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3553" w14:textId="77777777" w:rsidR="004E72D4" w:rsidRDefault="004E72D4" w:rsidP="00AF1891">
      <w:pPr>
        <w:pStyle w:val="Heading2"/>
        <w:rPr>
          <w:rFonts w:ascii="Arial" w:hAnsi="Arial" w:cs="Arial"/>
        </w:rPr>
      </w:pPr>
    </w:p>
    <w:p w14:paraId="013F1763" w14:textId="5EC70CB0" w:rsidR="004E72D4" w:rsidRPr="004E72D4" w:rsidRDefault="004E72D4" w:rsidP="004E72D4">
      <w:pPr>
        <w:pStyle w:val="Heading2"/>
        <w:rPr>
          <w:rFonts w:ascii="Arial" w:hAnsi="Arial" w:cs="Arial"/>
        </w:rPr>
      </w:pPr>
      <w:r w:rsidRPr="004E72D4">
        <w:rPr>
          <w:rFonts w:ascii="Arial" w:hAnsi="Arial" w:cs="Arial"/>
          <w:noProof/>
        </w:rPr>
        <w:drawing>
          <wp:inline distT="0" distB="0" distL="0" distR="0" wp14:anchorId="56EA9ABD" wp14:editId="73894AE4">
            <wp:extent cx="2946400" cy="1202259"/>
            <wp:effectExtent l="0" t="0" r="6350" b="0"/>
            <wp:docPr id="1372460389"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60389" name="Picture 2" descr="A blue and red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2392" cy="1212865"/>
                    </a:xfrm>
                    <a:prstGeom prst="rect">
                      <a:avLst/>
                    </a:prstGeom>
                    <a:noFill/>
                    <a:ln>
                      <a:noFill/>
                    </a:ln>
                  </pic:spPr>
                </pic:pic>
              </a:graphicData>
            </a:graphic>
          </wp:inline>
        </w:drawing>
      </w:r>
    </w:p>
    <w:p w14:paraId="7F55BC54" w14:textId="77777777" w:rsidR="004E72D4" w:rsidRDefault="004E72D4" w:rsidP="00AF1891">
      <w:pPr>
        <w:pStyle w:val="Heading2"/>
        <w:rPr>
          <w:rFonts w:ascii="Arial" w:hAnsi="Arial" w:cs="Arial"/>
        </w:rPr>
      </w:pPr>
    </w:p>
    <w:p w14:paraId="52B4C042" w14:textId="6C226A52" w:rsidR="00D21945" w:rsidRPr="004E72D4" w:rsidRDefault="00D21945" w:rsidP="004E72D4">
      <w:pPr>
        <w:pStyle w:val="Title"/>
        <w:rPr>
          <w:sz w:val="40"/>
          <w:szCs w:val="40"/>
        </w:rPr>
      </w:pPr>
      <w:r w:rsidRPr="004E72D4">
        <w:rPr>
          <w:sz w:val="40"/>
          <w:szCs w:val="40"/>
        </w:rPr>
        <w:t>G</w:t>
      </w:r>
      <w:r w:rsidR="7D69AE09" w:rsidRPr="004E72D4">
        <w:rPr>
          <w:sz w:val="40"/>
          <w:szCs w:val="40"/>
        </w:rPr>
        <w:t>WENT POLICE &amp; CRIME COMMISSIONER</w:t>
      </w:r>
      <w:r w:rsidR="002117B0" w:rsidRPr="004E72D4">
        <w:rPr>
          <w:sz w:val="40"/>
          <w:szCs w:val="40"/>
        </w:rPr>
        <w:t>’</w:t>
      </w:r>
      <w:r w:rsidR="0062776C" w:rsidRPr="004E72D4">
        <w:rPr>
          <w:sz w:val="40"/>
          <w:szCs w:val="40"/>
        </w:rPr>
        <w:t>S</w:t>
      </w:r>
    </w:p>
    <w:p w14:paraId="4D2A6E21" w14:textId="1A27E00E" w:rsidR="00D21945" w:rsidRPr="004E72D4" w:rsidRDefault="006076C5" w:rsidP="004E72D4">
      <w:pPr>
        <w:pStyle w:val="Title"/>
        <w:rPr>
          <w:sz w:val="40"/>
          <w:szCs w:val="40"/>
        </w:rPr>
      </w:pPr>
      <w:r w:rsidRPr="004E72D4">
        <w:rPr>
          <w:sz w:val="40"/>
          <w:szCs w:val="40"/>
        </w:rPr>
        <w:t xml:space="preserve">COMMUNITY </w:t>
      </w:r>
      <w:r w:rsidR="00A87B26">
        <w:rPr>
          <w:sz w:val="40"/>
          <w:szCs w:val="40"/>
        </w:rPr>
        <w:t>Partnership</w:t>
      </w:r>
      <w:r w:rsidR="00B83348">
        <w:rPr>
          <w:sz w:val="40"/>
          <w:szCs w:val="40"/>
        </w:rPr>
        <w:t xml:space="preserve"> fund</w:t>
      </w:r>
    </w:p>
    <w:p w14:paraId="6679D016" w14:textId="77777777" w:rsidR="0094514A" w:rsidRDefault="0094514A">
      <w:pPr>
        <w:rPr>
          <w:rFonts w:ascii="Arial" w:hAnsi="Arial" w:cs="Arial"/>
          <w:sz w:val="36"/>
          <w:szCs w:val="36"/>
        </w:rPr>
      </w:pPr>
    </w:p>
    <w:p w14:paraId="0D85961D" w14:textId="26FA91A5" w:rsidR="49C27941" w:rsidRDefault="00810E13" w:rsidP="00EE679B">
      <w:pPr>
        <w:jc w:val="center"/>
        <w:rPr>
          <w:rFonts w:ascii="Arial" w:hAnsi="Arial" w:cs="Arial"/>
          <w:b/>
          <w:bCs/>
          <w:sz w:val="36"/>
          <w:szCs w:val="36"/>
        </w:rPr>
      </w:pPr>
      <w:r w:rsidRPr="0081742B">
        <w:rPr>
          <w:rFonts w:ascii="Arial" w:hAnsi="Arial" w:cs="Arial"/>
          <w:b/>
          <w:bCs/>
          <w:sz w:val="36"/>
          <w:szCs w:val="36"/>
        </w:rPr>
        <w:t>CRITERIA</w:t>
      </w:r>
      <w:r w:rsidR="007F01A1" w:rsidRPr="0081742B">
        <w:rPr>
          <w:rFonts w:ascii="Arial" w:hAnsi="Arial" w:cs="Arial"/>
          <w:b/>
          <w:bCs/>
          <w:sz w:val="36"/>
          <w:szCs w:val="36"/>
        </w:rPr>
        <w:t xml:space="preserve"> </w:t>
      </w:r>
      <w:r w:rsidR="0094514A" w:rsidRPr="0081742B">
        <w:rPr>
          <w:rFonts w:ascii="Arial" w:hAnsi="Arial" w:cs="Arial"/>
          <w:b/>
          <w:bCs/>
          <w:sz w:val="36"/>
          <w:szCs w:val="36"/>
        </w:rPr>
        <w:t xml:space="preserve">AND </w:t>
      </w:r>
      <w:r w:rsidRPr="0081742B">
        <w:rPr>
          <w:rFonts w:ascii="Arial" w:hAnsi="Arial" w:cs="Arial"/>
          <w:b/>
          <w:bCs/>
          <w:sz w:val="36"/>
          <w:szCs w:val="36"/>
        </w:rPr>
        <w:t>GUIDANCE</w:t>
      </w:r>
    </w:p>
    <w:p w14:paraId="124097E7" w14:textId="77777777" w:rsidR="0081742B" w:rsidRPr="0081742B" w:rsidRDefault="0081742B" w:rsidP="00EE679B">
      <w:pPr>
        <w:jc w:val="center"/>
        <w:rPr>
          <w:rFonts w:ascii="Arial" w:hAnsi="Arial" w:cs="Arial"/>
          <w:b/>
          <w:bCs/>
          <w:sz w:val="36"/>
          <w:szCs w:val="36"/>
        </w:rPr>
      </w:pPr>
    </w:p>
    <w:p w14:paraId="0790B186" w14:textId="40DF3394" w:rsidR="00EE679B" w:rsidRPr="0081742B" w:rsidRDefault="00933BCE" w:rsidP="00EE679B">
      <w:pPr>
        <w:pStyle w:val="Heading2"/>
        <w:rPr>
          <w:rFonts w:ascii="Arial" w:hAnsi="Arial" w:cs="Arial"/>
        </w:rPr>
      </w:pPr>
      <w:r w:rsidRPr="0081742B">
        <w:rPr>
          <w:rFonts w:ascii="Arial" w:hAnsi="Arial" w:cs="Arial"/>
        </w:rPr>
        <w:t>FUND OVERVIEW</w:t>
      </w:r>
    </w:p>
    <w:p w14:paraId="2D8C7C18" w14:textId="77777777" w:rsidR="00EE679B" w:rsidRPr="0081742B" w:rsidRDefault="00EE679B" w:rsidP="00EE679B">
      <w:pPr>
        <w:rPr>
          <w:rFonts w:ascii="Arial" w:hAnsi="Arial" w:cs="Arial"/>
        </w:rPr>
      </w:pPr>
    </w:p>
    <w:p w14:paraId="34E9A6DC" w14:textId="77777777" w:rsidR="009B5F3D" w:rsidRPr="0081742B" w:rsidRDefault="009B5F3D" w:rsidP="009B5F3D">
      <w:pPr>
        <w:rPr>
          <w:rFonts w:ascii="Arial" w:eastAsia="Calibri" w:hAnsi="Arial" w:cs="Arial"/>
          <w:sz w:val="24"/>
          <w:szCs w:val="24"/>
        </w:rPr>
      </w:pPr>
      <w:r w:rsidRPr="0081742B">
        <w:rPr>
          <w:rFonts w:ascii="Arial" w:eastAsia="Calibri" w:hAnsi="Arial" w:cs="Arial"/>
          <w:sz w:val="24"/>
          <w:szCs w:val="24"/>
        </w:rPr>
        <w:t xml:space="preserve">The Police and Crime Commissioner (PCC) Community Partnership Fund is an opportunity to support grassroots initiatives that make a real difference in Gwent. With £50,000 available annually, this fund is designed to support short-term, positive initiatives that help deliver the priorities of the Police Crime and Justice Plan.  </w:t>
      </w:r>
    </w:p>
    <w:p w14:paraId="02B30637" w14:textId="77777777" w:rsidR="009B5F3D" w:rsidRPr="0081742B" w:rsidRDefault="009B5F3D" w:rsidP="009B5F3D">
      <w:pPr>
        <w:rPr>
          <w:rFonts w:ascii="Arial" w:hAnsi="Arial" w:cs="Arial"/>
          <w:sz w:val="24"/>
          <w:szCs w:val="24"/>
        </w:rPr>
      </w:pPr>
      <w:r w:rsidRPr="0081742B">
        <w:rPr>
          <w:rFonts w:ascii="Arial" w:hAnsi="Arial" w:cs="Arial"/>
          <w:sz w:val="24"/>
          <w:szCs w:val="24"/>
        </w:rPr>
        <w:t xml:space="preserve">Grants of up to £1,000 are available to support community-led activities, one-off costs and local initiatives that contribute to building safer, more resilient neighbourhoods across Gwent. </w:t>
      </w:r>
    </w:p>
    <w:p w14:paraId="2902199D" w14:textId="77777777" w:rsidR="009B5F3D" w:rsidRPr="0081742B" w:rsidRDefault="009B5F3D" w:rsidP="009B5F3D">
      <w:pPr>
        <w:rPr>
          <w:rFonts w:ascii="Arial" w:hAnsi="Arial" w:cs="Arial"/>
          <w:sz w:val="24"/>
          <w:szCs w:val="24"/>
        </w:rPr>
      </w:pPr>
      <w:r w:rsidRPr="0081742B">
        <w:rPr>
          <w:rFonts w:ascii="Arial" w:hAnsi="Arial" w:cs="Arial"/>
          <w:sz w:val="24"/>
          <w:szCs w:val="24"/>
        </w:rPr>
        <w:t xml:space="preserve">There is no deadline – applications are accepted on a rolling basis but once the Fund is fully allocated it will close until the next financial year. We aim to notify applicants of decisions within 4 weeks of submission. </w:t>
      </w:r>
    </w:p>
    <w:p w14:paraId="7D10FB5D" w14:textId="16E75C5A" w:rsidR="004B460B" w:rsidRDefault="004B460B" w:rsidP="004B460B">
      <w:pPr>
        <w:rPr>
          <w:rFonts w:ascii="Arial" w:hAnsi="Arial" w:cs="Arial"/>
          <w:sz w:val="24"/>
          <w:szCs w:val="24"/>
        </w:rPr>
      </w:pPr>
    </w:p>
    <w:p w14:paraId="31CE2A79" w14:textId="77777777" w:rsidR="0081742B" w:rsidRDefault="0081742B" w:rsidP="004B460B">
      <w:pPr>
        <w:rPr>
          <w:rFonts w:ascii="Arial" w:hAnsi="Arial" w:cs="Arial"/>
          <w:sz w:val="24"/>
          <w:szCs w:val="24"/>
        </w:rPr>
      </w:pPr>
    </w:p>
    <w:p w14:paraId="31C3CCFC" w14:textId="77777777" w:rsidR="0081742B" w:rsidRDefault="0081742B" w:rsidP="004B460B">
      <w:pPr>
        <w:rPr>
          <w:rFonts w:ascii="Arial" w:hAnsi="Arial" w:cs="Arial"/>
          <w:sz w:val="24"/>
          <w:szCs w:val="24"/>
        </w:rPr>
      </w:pPr>
    </w:p>
    <w:p w14:paraId="529FCE18" w14:textId="77777777" w:rsidR="0081742B" w:rsidRDefault="0081742B" w:rsidP="004B460B">
      <w:pPr>
        <w:rPr>
          <w:rFonts w:ascii="Arial" w:hAnsi="Arial" w:cs="Arial"/>
          <w:sz w:val="24"/>
          <w:szCs w:val="24"/>
        </w:rPr>
      </w:pPr>
    </w:p>
    <w:p w14:paraId="7067E728" w14:textId="77777777" w:rsidR="0081742B" w:rsidRPr="0081742B" w:rsidRDefault="0081742B" w:rsidP="004B460B">
      <w:pPr>
        <w:rPr>
          <w:rFonts w:ascii="Arial" w:hAnsi="Arial" w:cs="Arial"/>
          <w:sz w:val="24"/>
          <w:szCs w:val="24"/>
        </w:rPr>
      </w:pPr>
    </w:p>
    <w:p w14:paraId="392EB80C" w14:textId="0ED779EB" w:rsidR="0081742B" w:rsidRPr="0081742B" w:rsidRDefault="0081742B" w:rsidP="0081742B">
      <w:pPr>
        <w:pStyle w:val="Heading2"/>
        <w:rPr>
          <w:rFonts w:ascii="Arial" w:hAnsi="Arial" w:cs="Arial"/>
        </w:rPr>
      </w:pPr>
      <w:r w:rsidRPr="0081742B">
        <w:rPr>
          <w:rFonts w:ascii="Arial" w:hAnsi="Arial" w:cs="Arial"/>
        </w:rPr>
        <w:t>WHO CAN APPLY</w:t>
      </w:r>
    </w:p>
    <w:p w14:paraId="1B8C513B" w14:textId="77777777" w:rsidR="0081742B" w:rsidRPr="0081742B" w:rsidRDefault="0081742B" w:rsidP="0081742B">
      <w:pPr>
        <w:rPr>
          <w:rFonts w:ascii="Arial" w:hAnsi="Arial" w:cs="Arial"/>
        </w:rPr>
      </w:pPr>
    </w:p>
    <w:p w14:paraId="50576938" w14:textId="77777777" w:rsidR="0081742B" w:rsidRPr="0081742B" w:rsidRDefault="0081742B" w:rsidP="0081742B">
      <w:pPr>
        <w:rPr>
          <w:rFonts w:ascii="Arial" w:hAnsi="Arial" w:cs="Arial"/>
          <w:sz w:val="24"/>
          <w:szCs w:val="24"/>
        </w:rPr>
      </w:pPr>
      <w:r w:rsidRPr="0081742B">
        <w:rPr>
          <w:rFonts w:ascii="Arial" w:hAnsi="Arial" w:cs="Arial"/>
          <w:sz w:val="24"/>
          <w:szCs w:val="24"/>
        </w:rPr>
        <w:t xml:space="preserve">The Fund is open to not-for-profit organisations working to improve lives and safety in their communities.  Eligible applicants include: </w:t>
      </w:r>
    </w:p>
    <w:p w14:paraId="446C6069" w14:textId="77777777" w:rsidR="0081742B" w:rsidRPr="0081742B" w:rsidRDefault="0081742B" w:rsidP="0081742B">
      <w:pPr>
        <w:pStyle w:val="ListParagraph"/>
        <w:numPr>
          <w:ilvl w:val="0"/>
          <w:numId w:val="19"/>
        </w:numPr>
        <w:spacing w:after="200" w:line="276" w:lineRule="auto"/>
        <w:rPr>
          <w:rFonts w:ascii="Arial" w:hAnsi="Arial" w:cs="Arial"/>
          <w:sz w:val="24"/>
          <w:szCs w:val="24"/>
        </w:rPr>
      </w:pPr>
      <w:r w:rsidRPr="0081742B">
        <w:rPr>
          <w:rFonts w:ascii="Arial" w:hAnsi="Arial" w:cs="Arial"/>
          <w:sz w:val="24"/>
          <w:szCs w:val="24"/>
        </w:rPr>
        <w:t xml:space="preserve">Registered </w:t>
      </w:r>
      <w:proofErr w:type="gramStart"/>
      <w:r w:rsidRPr="0081742B">
        <w:rPr>
          <w:rFonts w:ascii="Arial" w:hAnsi="Arial" w:cs="Arial"/>
          <w:sz w:val="24"/>
          <w:szCs w:val="24"/>
        </w:rPr>
        <w:t>charities;</w:t>
      </w:r>
      <w:proofErr w:type="gramEnd"/>
    </w:p>
    <w:p w14:paraId="0CBB7889" w14:textId="77777777" w:rsidR="0081742B" w:rsidRPr="0081742B" w:rsidRDefault="0081742B" w:rsidP="0081742B">
      <w:pPr>
        <w:pStyle w:val="ListParagraph"/>
        <w:numPr>
          <w:ilvl w:val="0"/>
          <w:numId w:val="19"/>
        </w:numPr>
        <w:spacing w:after="200" w:line="276" w:lineRule="auto"/>
        <w:rPr>
          <w:rFonts w:ascii="Arial" w:hAnsi="Arial" w:cs="Arial"/>
          <w:sz w:val="24"/>
          <w:szCs w:val="24"/>
        </w:rPr>
      </w:pPr>
      <w:r w:rsidRPr="0081742B">
        <w:rPr>
          <w:rFonts w:ascii="Arial" w:hAnsi="Arial" w:cs="Arial"/>
          <w:sz w:val="24"/>
          <w:szCs w:val="24"/>
        </w:rPr>
        <w:t xml:space="preserve">Voluntary organisations, community groups or </w:t>
      </w:r>
      <w:proofErr w:type="gramStart"/>
      <w:r w:rsidRPr="0081742B">
        <w:rPr>
          <w:rFonts w:ascii="Arial" w:hAnsi="Arial" w:cs="Arial"/>
          <w:sz w:val="24"/>
          <w:szCs w:val="24"/>
        </w:rPr>
        <w:t>associations;</w:t>
      </w:r>
      <w:proofErr w:type="gramEnd"/>
      <w:r w:rsidRPr="0081742B">
        <w:rPr>
          <w:rFonts w:ascii="Arial" w:hAnsi="Arial" w:cs="Arial"/>
          <w:sz w:val="24"/>
          <w:szCs w:val="24"/>
        </w:rPr>
        <w:t xml:space="preserve"> </w:t>
      </w:r>
    </w:p>
    <w:p w14:paraId="0F0BD1D3" w14:textId="77777777" w:rsidR="0081742B" w:rsidRPr="0081742B" w:rsidRDefault="0081742B" w:rsidP="0081742B">
      <w:pPr>
        <w:pStyle w:val="ListParagraph"/>
        <w:numPr>
          <w:ilvl w:val="0"/>
          <w:numId w:val="19"/>
        </w:numPr>
        <w:spacing w:after="200" w:line="276" w:lineRule="auto"/>
        <w:rPr>
          <w:rFonts w:ascii="Arial" w:hAnsi="Arial" w:cs="Arial"/>
          <w:sz w:val="24"/>
          <w:szCs w:val="24"/>
        </w:rPr>
      </w:pPr>
      <w:r w:rsidRPr="0081742B">
        <w:rPr>
          <w:rFonts w:ascii="Arial" w:hAnsi="Arial" w:cs="Arial"/>
          <w:sz w:val="24"/>
          <w:szCs w:val="24"/>
        </w:rPr>
        <w:t>Educational Establishments (not primarily funded by the Local Authority</w:t>
      </w:r>
      <w:proofErr w:type="gramStart"/>
      <w:r w:rsidRPr="0081742B">
        <w:rPr>
          <w:rFonts w:ascii="Arial" w:hAnsi="Arial" w:cs="Arial"/>
          <w:sz w:val="24"/>
          <w:szCs w:val="24"/>
        </w:rPr>
        <w:t>);</w:t>
      </w:r>
      <w:proofErr w:type="gramEnd"/>
    </w:p>
    <w:p w14:paraId="537D4C04" w14:textId="77777777" w:rsidR="0081742B" w:rsidRPr="0081742B" w:rsidRDefault="0081742B" w:rsidP="0081742B">
      <w:pPr>
        <w:pStyle w:val="ListParagraph"/>
        <w:numPr>
          <w:ilvl w:val="0"/>
          <w:numId w:val="19"/>
        </w:numPr>
        <w:spacing w:after="200" w:line="276" w:lineRule="auto"/>
        <w:rPr>
          <w:rFonts w:ascii="Arial" w:hAnsi="Arial" w:cs="Arial"/>
          <w:sz w:val="24"/>
          <w:szCs w:val="24"/>
        </w:rPr>
      </w:pPr>
      <w:r w:rsidRPr="0081742B">
        <w:rPr>
          <w:rFonts w:ascii="Arial" w:hAnsi="Arial" w:cs="Arial"/>
          <w:sz w:val="24"/>
          <w:szCs w:val="24"/>
        </w:rPr>
        <w:t>Faith organisations (not for religious promotion</w:t>
      </w:r>
      <w:proofErr w:type="gramStart"/>
      <w:r w:rsidRPr="0081742B">
        <w:rPr>
          <w:rFonts w:ascii="Arial" w:hAnsi="Arial" w:cs="Arial"/>
          <w:sz w:val="24"/>
          <w:szCs w:val="24"/>
        </w:rPr>
        <w:t>);</w:t>
      </w:r>
      <w:proofErr w:type="gramEnd"/>
    </w:p>
    <w:p w14:paraId="08DA106B" w14:textId="77777777" w:rsidR="0081742B" w:rsidRPr="0081742B" w:rsidRDefault="0081742B" w:rsidP="0081742B">
      <w:pPr>
        <w:pStyle w:val="ListParagraph"/>
        <w:numPr>
          <w:ilvl w:val="0"/>
          <w:numId w:val="19"/>
        </w:numPr>
        <w:spacing w:after="200" w:line="276" w:lineRule="auto"/>
        <w:rPr>
          <w:rFonts w:ascii="Arial" w:hAnsi="Arial" w:cs="Arial"/>
          <w:sz w:val="24"/>
          <w:szCs w:val="24"/>
        </w:rPr>
      </w:pPr>
      <w:r w:rsidRPr="0081742B">
        <w:rPr>
          <w:rFonts w:ascii="Arial" w:hAnsi="Arial" w:cs="Arial"/>
          <w:sz w:val="24"/>
          <w:szCs w:val="24"/>
        </w:rPr>
        <w:t>Charitable Incorporated Organisation (CIO</w:t>
      </w:r>
      <w:proofErr w:type="gramStart"/>
      <w:r w:rsidRPr="0081742B">
        <w:rPr>
          <w:rFonts w:ascii="Arial" w:hAnsi="Arial" w:cs="Arial"/>
          <w:sz w:val="24"/>
          <w:szCs w:val="24"/>
        </w:rPr>
        <w:t>);</w:t>
      </w:r>
      <w:proofErr w:type="gramEnd"/>
    </w:p>
    <w:p w14:paraId="30B49FFB" w14:textId="77777777" w:rsidR="0081742B" w:rsidRPr="0081742B" w:rsidRDefault="0081742B" w:rsidP="0081742B">
      <w:pPr>
        <w:pStyle w:val="ListParagraph"/>
        <w:numPr>
          <w:ilvl w:val="0"/>
          <w:numId w:val="19"/>
        </w:numPr>
        <w:spacing w:after="200" w:line="276" w:lineRule="auto"/>
        <w:rPr>
          <w:rFonts w:ascii="Arial" w:hAnsi="Arial" w:cs="Arial"/>
          <w:sz w:val="24"/>
          <w:szCs w:val="24"/>
        </w:rPr>
      </w:pPr>
      <w:r w:rsidRPr="0081742B">
        <w:rPr>
          <w:rFonts w:ascii="Arial" w:hAnsi="Arial" w:cs="Arial"/>
          <w:sz w:val="24"/>
          <w:szCs w:val="24"/>
        </w:rPr>
        <w:t>Community Interest Companies (CIC</w:t>
      </w:r>
      <w:proofErr w:type="gramStart"/>
      <w:r w:rsidRPr="0081742B">
        <w:rPr>
          <w:rFonts w:ascii="Arial" w:hAnsi="Arial" w:cs="Arial"/>
          <w:sz w:val="24"/>
          <w:szCs w:val="24"/>
        </w:rPr>
        <w:t>);</w:t>
      </w:r>
      <w:proofErr w:type="gramEnd"/>
    </w:p>
    <w:p w14:paraId="1C6A221F" w14:textId="77777777" w:rsidR="0081742B" w:rsidRPr="0081742B" w:rsidRDefault="0081742B" w:rsidP="0081742B">
      <w:pPr>
        <w:pStyle w:val="ListParagraph"/>
        <w:numPr>
          <w:ilvl w:val="0"/>
          <w:numId w:val="19"/>
        </w:numPr>
        <w:spacing w:after="200" w:line="276" w:lineRule="auto"/>
        <w:rPr>
          <w:rFonts w:ascii="Arial" w:hAnsi="Arial" w:cs="Arial"/>
          <w:sz w:val="24"/>
          <w:szCs w:val="24"/>
        </w:rPr>
      </w:pPr>
      <w:r w:rsidRPr="0081742B">
        <w:rPr>
          <w:rFonts w:ascii="Arial" w:hAnsi="Arial" w:cs="Arial"/>
          <w:sz w:val="24"/>
          <w:szCs w:val="24"/>
        </w:rPr>
        <w:t>Companies limited by guarantee; and</w:t>
      </w:r>
    </w:p>
    <w:p w14:paraId="2EABD31C" w14:textId="77777777" w:rsidR="0081742B" w:rsidRPr="0081742B" w:rsidRDefault="0081742B" w:rsidP="0081742B">
      <w:pPr>
        <w:pStyle w:val="ListParagraph"/>
        <w:numPr>
          <w:ilvl w:val="0"/>
          <w:numId w:val="19"/>
        </w:numPr>
        <w:spacing w:after="200" w:line="276" w:lineRule="auto"/>
        <w:rPr>
          <w:rFonts w:ascii="Arial" w:hAnsi="Arial" w:cs="Arial"/>
          <w:sz w:val="24"/>
          <w:szCs w:val="24"/>
        </w:rPr>
      </w:pPr>
      <w:r w:rsidRPr="0081742B">
        <w:rPr>
          <w:rFonts w:ascii="Arial" w:hAnsi="Arial" w:cs="Arial"/>
          <w:sz w:val="24"/>
          <w:szCs w:val="24"/>
        </w:rPr>
        <w:t>Social enterprises.</w:t>
      </w:r>
    </w:p>
    <w:p w14:paraId="10CE9677" w14:textId="77777777" w:rsidR="0081742B" w:rsidRPr="0081742B" w:rsidRDefault="0081742B" w:rsidP="0081742B">
      <w:pPr>
        <w:spacing w:after="0"/>
        <w:rPr>
          <w:rFonts w:ascii="Arial" w:eastAsia="Calibri" w:hAnsi="Arial" w:cs="Arial"/>
          <w:sz w:val="24"/>
          <w:szCs w:val="24"/>
        </w:rPr>
      </w:pPr>
      <w:r w:rsidRPr="0081742B">
        <w:rPr>
          <w:rFonts w:ascii="Arial" w:hAnsi="Arial" w:cs="Arial"/>
          <w:sz w:val="24"/>
          <w:szCs w:val="24"/>
        </w:rPr>
        <w:t xml:space="preserve">Unfortunately, </w:t>
      </w:r>
      <w:r w:rsidRPr="0081742B">
        <w:rPr>
          <w:rFonts w:ascii="Arial" w:eastAsia="Calibri" w:hAnsi="Arial" w:cs="Arial"/>
          <w:sz w:val="24"/>
          <w:szCs w:val="24"/>
        </w:rPr>
        <w:t xml:space="preserve">Public bodies and statutory organisations, Registered Social Landlords / Housing Associations, Educational establishments primarily funded by Local Authorities and individuals are </w:t>
      </w:r>
      <w:r w:rsidRPr="0081742B">
        <w:rPr>
          <w:rFonts w:ascii="Arial" w:eastAsia="Calibri" w:hAnsi="Arial" w:cs="Arial"/>
          <w:b/>
          <w:bCs/>
          <w:sz w:val="24"/>
          <w:szCs w:val="24"/>
          <w:u w:val="single"/>
        </w:rPr>
        <w:t>not</w:t>
      </w:r>
      <w:r w:rsidRPr="0081742B">
        <w:rPr>
          <w:rFonts w:ascii="Arial" w:eastAsia="Calibri" w:hAnsi="Arial" w:cs="Arial"/>
          <w:sz w:val="24"/>
          <w:szCs w:val="24"/>
        </w:rPr>
        <w:t xml:space="preserve"> eligible to apply.</w:t>
      </w:r>
    </w:p>
    <w:p w14:paraId="677E846C" w14:textId="77777777" w:rsidR="0081742B" w:rsidRPr="0081742B" w:rsidRDefault="0081742B" w:rsidP="0081742B">
      <w:pPr>
        <w:spacing w:after="0"/>
        <w:rPr>
          <w:rFonts w:ascii="Arial" w:eastAsia="Calibri" w:hAnsi="Arial" w:cs="Arial"/>
          <w:sz w:val="24"/>
          <w:szCs w:val="24"/>
        </w:rPr>
      </w:pPr>
    </w:p>
    <w:p w14:paraId="4C4695D2" w14:textId="2F76ED32" w:rsidR="0081742B" w:rsidRPr="0081742B" w:rsidRDefault="0081742B" w:rsidP="0081742B">
      <w:pPr>
        <w:pStyle w:val="Heading2"/>
        <w:rPr>
          <w:rFonts w:ascii="Arial" w:hAnsi="Arial" w:cs="Arial"/>
        </w:rPr>
      </w:pPr>
      <w:r w:rsidRPr="0081742B">
        <w:rPr>
          <w:rFonts w:ascii="Arial" w:hAnsi="Arial" w:cs="Arial"/>
        </w:rPr>
        <w:t>WHAT CAN BE FUNDED</w:t>
      </w:r>
    </w:p>
    <w:p w14:paraId="6A25EEC9" w14:textId="77777777" w:rsidR="0081742B" w:rsidRPr="0081742B" w:rsidRDefault="0081742B" w:rsidP="0081742B">
      <w:pPr>
        <w:spacing w:after="0"/>
        <w:rPr>
          <w:rFonts w:ascii="Arial" w:eastAsia="Calibri" w:hAnsi="Arial" w:cs="Arial"/>
          <w:sz w:val="24"/>
          <w:szCs w:val="24"/>
        </w:rPr>
      </w:pPr>
    </w:p>
    <w:p w14:paraId="6CF6B567" w14:textId="77777777" w:rsidR="0081742B" w:rsidRPr="0081742B" w:rsidRDefault="0081742B" w:rsidP="0081742B">
      <w:pPr>
        <w:rPr>
          <w:rFonts w:ascii="Arial" w:eastAsia="Calibri" w:hAnsi="Arial" w:cs="Arial"/>
          <w:sz w:val="24"/>
          <w:szCs w:val="24"/>
        </w:rPr>
      </w:pPr>
      <w:r w:rsidRPr="0081742B">
        <w:rPr>
          <w:rFonts w:ascii="Arial" w:eastAsia="Calibri" w:hAnsi="Arial" w:cs="Arial"/>
          <w:sz w:val="24"/>
          <w:szCs w:val="24"/>
        </w:rPr>
        <w:t>We’re looking to support short term, one-off projects and costs that align with the Police, Crime and Justice Plan priorities, including:</w:t>
      </w:r>
    </w:p>
    <w:p w14:paraId="4F9A218F" w14:textId="77777777" w:rsidR="0081742B" w:rsidRPr="0081742B" w:rsidRDefault="0081742B" w:rsidP="0081742B">
      <w:pPr>
        <w:pStyle w:val="ListParagraph"/>
        <w:numPr>
          <w:ilvl w:val="0"/>
          <w:numId w:val="18"/>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Community safety and crime </w:t>
      </w:r>
      <w:proofErr w:type="gramStart"/>
      <w:r w:rsidRPr="0081742B">
        <w:rPr>
          <w:rFonts w:ascii="Arial" w:eastAsia="Calibri" w:hAnsi="Arial" w:cs="Arial"/>
          <w:sz w:val="24"/>
          <w:szCs w:val="24"/>
        </w:rPr>
        <w:t>prevention;</w:t>
      </w:r>
      <w:proofErr w:type="gramEnd"/>
    </w:p>
    <w:p w14:paraId="67064F93" w14:textId="77777777" w:rsidR="0081742B" w:rsidRPr="0081742B" w:rsidRDefault="0081742B" w:rsidP="0081742B">
      <w:pPr>
        <w:pStyle w:val="ListParagraph"/>
        <w:numPr>
          <w:ilvl w:val="0"/>
          <w:numId w:val="18"/>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Promoting safer </w:t>
      </w:r>
      <w:proofErr w:type="gramStart"/>
      <w:r w:rsidRPr="0081742B">
        <w:rPr>
          <w:rFonts w:ascii="Arial" w:eastAsia="Calibri" w:hAnsi="Arial" w:cs="Arial"/>
          <w:sz w:val="24"/>
          <w:szCs w:val="24"/>
        </w:rPr>
        <w:t>neighbourhoods;</w:t>
      </w:r>
      <w:proofErr w:type="gramEnd"/>
    </w:p>
    <w:p w14:paraId="7827B86E" w14:textId="77777777" w:rsidR="0081742B" w:rsidRPr="0081742B" w:rsidRDefault="0081742B" w:rsidP="0081742B">
      <w:pPr>
        <w:pStyle w:val="ListParagraph"/>
        <w:numPr>
          <w:ilvl w:val="0"/>
          <w:numId w:val="18"/>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Reducing harm and vulnerability; and</w:t>
      </w:r>
    </w:p>
    <w:p w14:paraId="26DB41BC" w14:textId="77777777" w:rsidR="0081742B" w:rsidRPr="0081742B" w:rsidRDefault="0081742B" w:rsidP="0081742B">
      <w:pPr>
        <w:pStyle w:val="ListParagraph"/>
        <w:numPr>
          <w:ilvl w:val="0"/>
          <w:numId w:val="18"/>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Supporting victims.</w:t>
      </w:r>
    </w:p>
    <w:p w14:paraId="447580D2" w14:textId="77777777" w:rsidR="0081742B" w:rsidRPr="0081742B" w:rsidRDefault="0081742B" w:rsidP="0081742B">
      <w:pPr>
        <w:rPr>
          <w:rFonts w:ascii="Arial" w:eastAsia="Calibri" w:hAnsi="Arial" w:cs="Arial"/>
          <w:sz w:val="24"/>
          <w:szCs w:val="24"/>
        </w:rPr>
      </w:pPr>
    </w:p>
    <w:p w14:paraId="6ADBC29E" w14:textId="77777777" w:rsidR="0081742B" w:rsidRPr="0081742B" w:rsidRDefault="0081742B" w:rsidP="0081742B">
      <w:pPr>
        <w:rPr>
          <w:rFonts w:ascii="Arial" w:eastAsia="Calibri" w:hAnsi="Arial" w:cs="Arial"/>
          <w:sz w:val="24"/>
          <w:szCs w:val="24"/>
        </w:rPr>
      </w:pPr>
      <w:r w:rsidRPr="0081742B">
        <w:rPr>
          <w:rFonts w:ascii="Arial" w:eastAsia="Calibri" w:hAnsi="Arial" w:cs="Arial"/>
          <w:sz w:val="24"/>
          <w:szCs w:val="24"/>
        </w:rPr>
        <w:t>Examples of the types of activities and costs that may be funded through this Fund include the below, but this is not an exhaustive list and we’re looking to hear from you as to how this funding could make a difference in your community.</w:t>
      </w:r>
    </w:p>
    <w:p w14:paraId="0BC6086F" w14:textId="77777777" w:rsidR="0081742B" w:rsidRPr="0081742B" w:rsidRDefault="0081742B" w:rsidP="0081742B">
      <w:pPr>
        <w:pStyle w:val="ListParagraph"/>
        <w:numPr>
          <w:ilvl w:val="0"/>
          <w:numId w:val="29"/>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Awareness </w:t>
      </w:r>
      <w:proofErr w:type="gramStart"/>
      <w:r w:rsidRPr="0081742B">
        <w:rPr>
          <w:rFonts w:ascii="Arial" w:eastAsia="Calibri" w:hAnsi="Arial" w:cs="Arial"/>
          <w:sz w:val="24"/>
          <w:szCs w:val="24"/>
        </w:rPr>
        <w:t>days;</w:t>
      </w:r>
      <w:proofErr w:type="gramEnd"/>
    </w:p>
    <w:p w14:paraId="473E467E" w14:textId="77777777" w:rsidR="0081742B" w:rsidRPr="0081742B" w:rsidRDefault="0081742B" w:rsidP="0081742B">
      <w:pPr>
        <w:pStyle w:val="ListParagraph"/>
        <w:numPr>
          <w:ilvl w:val="0"/>
          <w:numId w:val="29"/>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Information </w:t>
      </w:r>
      <w:proofErr w:type="gramStart"/>
      <w:r w:rsidRPr="0081742B">
        <w:rPr>
          <w:rFonts w:ascii="Arial" w:eastAsia="Calibri" w:hAnsi="Arial" w:cs="Arial"/>
          <w:sz w:val="24"/>
          <w:szCs w:val="24"/>
        </w:rPr>
        <w:t>materials;</w:t>
      </w:r>
      <w:proofErr w:type="gramEnd"/>
    </w:p>
    <w:p w14:paraId="3B232425" w14:textId="77777777" w:rsidR="0081742B" w:rsidRPr="0081742B" w:rsidRDefault="0081742B" w:rsidP="0081742B">
      <w:pPr>
        <w:pStyle w:val="ListParagraph"/>
        <w:numPr>
          <w:ilvl w:val="0"/>
          <w:numId w:val="29"/>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Community or wellbeing </w:t>
      </w:r>
      <w:proofErr w:type="gramStart"/>
      <w:r w:rsidRPr="0081742B">
        <w:rPr>
          <w:rFonts w:ascii="Arial" w:eastAsia="Calibri" w:hAnsi="Arial" w:cs="Arial"/>
          <w:sz w:val="24"/>
          <w:szCs w:val="24"/>
        </w:rPr>
        <w:t>events;</w:t>
      </w:r>
      <w:proofErr w:type="gramEnd"/>
    </w:p>
    <w:p w14:paraId="4E2E6726" w14:textId="77777777" w:rsidR="0081742B" w:rsidRPr="0081742B" w:rsidRDefault="0081742B" w:rsidP="0081742B">
      <w:pPr>
        <w:pStyle w:val="ListParagraph"/>
        <w:numPr>
          <w:ilvl w:val="0"/>
          <w:numId w:val="29"/>
        </w:numPr>
        <w:pBdr>
          <w:top w:val="nil"/>
          <w:left w:val="nil"/>
          <w:bottom w:val="nil"/>
          <w:right w:val="nil"/>
          <w:between w:val="nil"/>
          <w:bar w:val="nil"/>
        </w:pBdr>
        <w:spacing w:after="120" w:line="240" w:lineRule="auto"/>
        <w:rPr>
          <w:rFonts w:ascii="Arial" w:eastAsia="Calibri" w:hAnsi="Arial" w:cs="Arial"/>
          <w:sz w:val="24"/>
          <w:szCs w:val="24"/>
        </w:rPr>
      </w:pPr>
      <w:proofErr w:type="gramStart"/>
      <w:r w:rsidRPr="0081742B">
        <w:rPr>
          <w:rFonts w:ascii="Arial" w:eastAsia="Calibri" w:hAnsi="Arial" w:cs="Arial"/>
          <w:sz w:val="24"/>
          <w:szCs w:val="24"/>
        </w:rPr>
        <w:t>Workshops;</w:t>
      </w:r>
      <w:proofErr w:type="gramEnd"/>
    </w:p>
    <w:p w14:paraId="6537F01F" w14:textId="77777777" w:rsidR="0081742B" w:rsidRPr="0081742B" w:rsidRDefault="0081742B" w:rsidP="0081742B">
      <w:pPr>
        <w:pStyle w:val="ListParagraph"/>
        <w:numPr>
          <w:ilvl w:val="0"/>
          <w:numId w:val="29"/>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Equipment and </w:t>
      </w:r>
      <w:proofErr w:type="gramStart"/>
      <w:r w:rsidRPr="0081742B">
        <w:rPr>
          <w:rFonts w:ascii="Arial" w:eastAsia="Calibri" w:hAnsi="Arial" w:cs="Arial"/>
          <w:sz w:val="24"/>
          <w:szCs w:val="24"/>
        </w:rPr>
        <w:t>resources;</w:t>
      </w:r>
      <w:proofErr w:type="gramEnd"/>
    </w:p>
    <w:p w14:paraId="2E03D4DE" w14:textId="77777777" w:rsidR="0081742B" w:rsidRPr="0081742B" w:rsidRDefault="0081742B" w:rsidP="0081742B">
      <w:pPr>
        <w:pStyle w:val="ListParagraph"/>
        <w:numPr>
          <w:ilvl w:val="0"/>
          <w:numId w:val="29"/>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Advice and support; and </w:t>
      </w:r>
    </w:p>
    <w:p w14:paraId="640A08EF" w14:textId="77777777" w:rsidR="0081742B" w:rsidRPr="0081742B" w:rsidRDefault="0081742B" w:rsidP="0081742B">
      <w:pPr>
        <w:pStyle w:val="ListParagraph"/>
        <w:numPr>
          <w:ilvl w:val="0"/>
          <w:numId w:val="29"/>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Creating safe spaces.</w:t>
      </w:r>
    </w:p>
    <w:p w14:paraId="25B7DD4E" w14:textId="77777777" w:rsidR="0081742B" w:rsidRPr="0081742B" w:rsidRDefault="0081742B" w:rsidP="0081742B">
      <w:pPr>
        <w:rPr>
          <w:rFonts w:ascii="Arial" w:eastAsia="Calibri" w:hAnsi="Arial" w:cs="Arial"/>
          <w:bCs/>
          <w:sz w:val="24"/>
          <w:szCs w:val="24"/>
        </w:rPr>
      </w:pPr>
    </w:p>
    <w:p w14:paraId="19B1BAE7" w14:textId="77777777" w:rsidR="0081742B" w:rsidRPr="0081742B" w:rsidRDefault="0081742B" w:rsidP="0081742B">
      <w:pPr>
        <w:rPr>
          <w:rFonts w:ascii="Arial" w:eastAsia="Calibri" w:hAnsi="Arial" w:cs="Arial"/>
          <w:bCs/>
          <w:sz w:val="24"/>
          <w:szCs w:val="24"/>
        </w:rPr>
      </w:pPr>
      <w:r w:rsidRPr="0081742B">
        <w:rPr>
          <w:rFonts w:ascii="Arial" w:eastAsia="Calibri" w:hAnsi="Arial" w:cs="Arial"/>
          <w:bCs/>
          <w:sz w:val="24"/>
          <w:szCs w:val="24"/>
        </w:rPr>
        <w:lastRenderedPageBreak/>
        <w:t xml:space="preserve">To ensure the fund delivers maximum community benefit, the following </w:t>
      </w:r>
      <w:r w:rsidRPr="0081742B">
        <w:rPr>
          <w:rFonts w:ascii="Arial" w:eastAsia="Calibri" w:hAnsi="Arial" w:cs="Arial"/>
          <w:bCs/>
          <w:sz w:val="24"/>
          <w:szCs w:val="24"/>
          <w:u w:val="single"/>
        </w:rPr>
        <w:t>will not</w:t>
      </w:r>
      <w:r w:rsidRPr="0081742B">
        <w:rPr>
          <w:rFonts w:ascii="Arial" w:eastAsia="Calibri" w:hAnsi="Arial" w:cs="Arial"/>
          <w:bCs/>
          <w:sz w:val="24"/>
          <w:szCs w:val="24"/>
        </w:rPr>
        <w:t xml:space="preserve"> be funded: </w:t>
      </w:r>
    </w:p>
    <w:p w14:paraId="525BE0EC" w14:textId="77777777" w:rsidR="0081742B" w:rsidRPr="0081742B" w:rsidRDefault="0081742B" w:rsidP="0081742B">
      <w:pPr>
        <w:pStyle w:val="ListParagraph"/>
        <w:numPr>
          <w:ilvl w:val="0"/>
          <w:numId w:val="20"/>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Political groups or activities promoting political </w:t>
      </w:r>
      <w:proofErr w:type="gramStart"/>
      <w:r w:rsidRPr="0081742B">
        <w:rPr>
          <w:rFonts w:ascii="Arial" w:eastAsia="Calibri" w:hAnsi="Arial" w:cs="Arial"/>
          <w:sz w:val="24"/>
          <w:szCs w:val="24"/>
        </w:rPr>
        <w:t>beliefs;</w:t>
      </w:r>
      <w:proofErr w:type="gramEnd"/>
      <w:r w:rsidRPr="0081742B">
        <w:rPr>
          <w:rFonts w:ascii="Arial" w:eastAsia="Calibri" w:hAnsi="Arial" w:cs="Arial"/>
          <w:sz w:val="24"/>
          <w:szCs w:val="24"/>
        </w:rPr>
        <w:t> </w:t>
      </w:r>
    </w:p>
    <w:p w14:paraId="29D08FA2" w14:textId="77777777" w:rsidR="0081742B" w:rsidRPr="0081742B" w:rsidRDefault="0081742B" w:rsidP="0081742B">
      <w:pPr>
        <w:pStyle w:val="ListParagraph"/>
        <w:numPr>
          <w:ilvl w:val="0"/>
          <w:numId w:val="21"/>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Projects that begin before the funding is </w:t>
      </w:r>
      <w:proofErr w:type="gramStart"/>
      <w:r w:rsidRPr="0081742B">
        <w:rPr>
          <w:rFonts w:ascii="Arial" w:eastAsia="Calibri" w:hAnsi="Arial" w:cs="Arial"/>
          <w:sz w:val="24"/>
          <w:szCs w:val="24"/>
        </w:rPr>
        <w:t>confirmed;</w:t>
      </w:r>
      <w:proofErr w:type="gramEnd"/>
    </w:p>
    <w:p w14:paraId="412301C8" w14:textId="77777777" w:rsidR="0081742B" w:rsidRPr="0081742B" w:rsidRDefault="0081742B" w:rsidP="0081742B">
      <w:pPr>
        <w:pStyle w:val="ListParagraph"/>
        <w:numPr>
          <w:ilvl w:val="0"/>
          <w:numId w:val="22"/>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Assets or services that benefit individual or private </w:t>
      </w:r>
      <w:proofErr w:type="gramStart"/>
      <w:r w:rsidRPr="0081742B">
        <w:rPr>
          <w:rFonts w:ascii="Arial" w:eastAsia="Calibri" w:hAnsi="Arial" w:cs="Arial"/>
          <w:sz w:val="24"/>
          <w:szCs w:val="24"/>
        </w:rPr>
        <w:t>companies;</w:t>
      </w:r>
      <w:proofErr w:type="gramEnd"/>
      <w:r w:rsidRPr="0081742B">
        <w:rPr>
          <w:rFonts w:ascii="Arial" w:eastAsia="Calibri" w:hAnsi="Arial" w:cs="Arial"/>
          <w:sz w:val="24"/>
          <w:szCs w:val="24"/>
        </w:rPr>
        <w:t> </w:t>
      </w:r>
    </w:p>
    <w:p w14:paraId="77083DE1" w14:textId="77777777" w:rsidR="0081742B" w:rsidRPr="0081742B" w:rsidRDefault="0081742B" w:rsidP="0081742B">
      <w:pPr>
        <w:pStyle w:val="ListParagraph"/>
        <w:numPr>
          <w:ilvl w:val="0"/>
          <w:numId w:val="23"/>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Statutory services (e.g. Local Authorities or NHS</w:t>
      </w:r>
      <w:proofErr w:type="gramStart"/>
      <w:r w:rsidRPr="0081742B">
        <w:rPr>
          <w:rFonts w:ascii="Arial" w:eastAsia="Calibri" w:hAnsi="Arial" w:cs="Arial"/>
          <w:sz w:val="24"/>
          <w:szCs w:val="24"/>
        </w:rPr>
        <w:t>);</w:t>
      </w:r>
      <w:proofErr w:type="gramEnd"/>
      <w:r w:rsidRPr="0081742B">
        <w:rPr>
          <w:rFonts w:ascii="Arial" w:eastAsia="Calibri" w:hAnsi="Arial" w:cs="Arial"/>
          <w:sz w:val="24"/>
          <w:szCs w:val="24"/>
        </w:rPr>
        <w:t> </w:t>
      </w:r>
    </w:p>
    <w:p w14:paraId="123AD3FB" w14:textId="77777777" w:rsidR="0081742B" w:rsidRPr="0081742B" w:rsidRDefault="0081742B" w:rsidP="0081742B">
      <w:pPr>
        <w:pStyle w:val="ListParagraph"/>
        <w:numPr>
          <w:ilvl w:val="0"/>
          <w:numId w:val="24"/>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Internal payment for accommodation or </w:t>
      </w:r>
      <w:proofErr w:type="gramStart"/>
      <w:r w:rsidRPr="0081742B">
        <w:rPr>
          <w:rFonts w:ascii="Arial" w:eastAsia="Calibri" w:hAnsi="Arial" w:cs="Arial"/>
          <w:sz w:val="24"/>
          <w:szCs w:val="24"/>
        </w:rPr>
        <w:t>facilities;</w:t>
      </w:r>
      <w:proofErr w:type="gramEnd"/>
      <w:r w:rsidRPr="0081742B">
        <w:rPr>
          <w:rFonts w:ascii="Arial" w:eastAsia="Calibri" w:hAnsi="Arial" w:cs="Arial"/>
          <w:sz w:val="24"/>
          <w:szCs w:val="24"/>
        </w:rPr>
        <w:t> </w:t>
      </w:r>
    </w:p>
    <w:p w14:paraId="75E305BE" w14:textId="77777777" w:rsidR="0081742B" w:rsidRPr="0081742B" w:rsidRDefault="0081742B" w:rsidP="0081742B">
      <w:pPr>
        <w:pStyle w:val="ListParagraph"/>
        <w:numPr>
          <w:ilvl w:val="0"/>
          <w:numId w:val="25"/>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Large capital projects (e.g. buildings, vehicles, landscaping</w:t>
      </w:r>
      <w:proofErr w:type="gramStart"/>
      <w:r w:rsidRPr="0081742B">
        <w:rPr>
          <w:rFonts w:ascii="Arial" w:eastAsia="Calibri" w:hAnsi="Arial" w:cs="Arial"/>
          <w:sz w:val="24"/>
          <w:szCs w:val="24"/>
        </w:rPr>
        <w:t>);</w:t>
      </w:r>
      <w:proofErr w:type="gramEnd"/>
      <w:r w:rsidRPr="0081742B">
        <w:rPr>
          <w:rFonts w:ascii="Arial" w:eastAsia="Calibri" w:hAnsi="Arial" w:cs="Arial"/>
          <w:sz w:val="24"/>
          <w:szCs w:val="24"/>
        </w:rPr>
        <w:t> </w:t>
      </w:r>
    </w:p>
    <w:p w14:paraId="216047C1" w14:textId="77777777" w:rsidR="0081742B" w:rsidRPr="0081742B" w:rsidRDefault="0081742B" w:rsidP="0081742B">
      <w:pPr>
        <w:pStyle w:val="ListParagraph"/>
        <w:numPr>
          <w:ilvl w:val="0"/>
          <w:numId w:val="26"/>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Individual sponsorship (e.g. sponsored run/walk</w:t>
      </w:r>
      <w:proofErr w:type="gramStart"/>
      <w:r w:rsidRPr="0081742B">
        <w:rPr>
          <w:rFonts w:ascii="Arial" w:eastAsia="Calibri" w:hAnsi="Arial" w:cs="Arial"/>
          <w:sz w:val="24"/>
          <w:szCs w:val="24"/>
        </w:rPr>
        <w:t>);</w:t>
      </w:r>
      <w:proofErr w:type="gramEnd"/>
      <w:r w:rsidRPr="0081742B">
        <w:rPr>
          <w:rFonts w:ascii="Arial" w:eastAsia="Calibri" w:hAnsi="Arial" w:cs="Arial"/>
          <w:sz w:val="24"/>
          <w:szCs w:val="24"/>
        </w:rPr>
        <w:t> </w:t>
      </w:r>
    </w:p>
    <w:p w14:paraId="05AD892A" w14:textId="77777777" w:rsidR="0081742B" w:rsidRPr="0081742B" w:rsidRDefault="0081742B" w:rsidP="0081742B">
      <w:pPr>
        <w:pStyle w:val="ListParagraph"/>
        <w:numPr>
          <w:ilvl w:val="0"/>
          <w:numId w:val="27"/>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 xml:space="preserve">CCTV / alarm </w:t>
      </w:r>
      <w:proofErr w:type="gramStart"/>
      <w:r w:rsidRPr="0081742B">
        <w:rPr>
          <w:rFonts w:ascii="Arial" w:eastAsia="Calibri" w:hAnsi="Arial" w:cs="Arial"/>
          <w:sz w:val="24"/>
          <w:szCs w:val="24"/>
        </w:rPr>
        <w:t>systems;  and</w:t>
      </w:r>
      <w:proofErr w:type="gramEnd"/>
    </w:p>
    <w:p w14:paraId="6D73BFC3" w14:textId="77777777" w:rsidR="0081742B" w:rsidRPr="0081742B" w:rsidRDefault="0081742B" w:rsidP="0081742B">
      <w:pPr>
        <w:pStyle w:val="ListParagraph"/>
        <w:numPr>
          <w:ilvl w:val="0"/>
          <w:numId w:val="28"/>
        </w:numPr>
        <w:pBdr>
          <w:top w:val="nil"/>
          <w:left w:val="nil"/>
          <w:bottom w:val="nil"/>
          <w:right w:val="nil"/>
          <w:between w:val="nil"/>
          <w:bar w:val="nil"/>
        </w:pBdr>
        <w:spacing w:after="120" w:line="240" w:lineRule="auto"/>
        <w:rPr>
          <w:rFonts w:ascii="Arial" w:eastAsia="Calibri" w:hAnsi="Arial" w:cs="Arial"/>
          <w:sz w:val="24"/>
          <w:szCs w:val="24"/>
        </w:rPr>
      </w:pPr>
      <w:r w:rsidRPr="0081742B">
        <w:rPr>
          <w:rFonts w:ascii="Arial" w:eastAsia="Calibri" w:hAnsi="Arial" w:cs="Arial"/>
          <w:sz w:val="24"/>
          <w:szCs w:val="24"/>
        </w:rPr>
        <w:t>Ongoing costs like rent, utilities or permanent salaries.  </w:t>
      </w:r>
    </w:p>
    <w:p w14:paraId="1DEB1B5B" w14:textId="77777777" w:rsidR="0081742B" w:rsidRPr="0081742B" w:rsidRDefault="0081742B" w:rsidP="0081742B">
      <w:pPr>
        <w:rPr>
          <w:rFonts w:ascii="Arial" w:eastAsia="Calibri" w:hAnsi="Arial" w:cs="Arial"/>
          <w:b/>
          <w:bCs/>
          <w:sz w:val="24"/>
          <w:szCs w:val="24"/>
        </w:rPr>
      </w:pPr>
    </w:p>
    <w:p w14:paraId="5F853365" w14:textId="77777777" w:rsidR="0081742B" w:rsidRPr="0081742B" w:rsidRDefault="0081742B" w:rsidP="0081742B">
      <w:pPr>
        <w:spacing w:after="0"/>
        <w:rPr>
          <w:rFonts w:ascii="Arial" w:hAnsi="Arial" w:cs="Arial"/>
          <w:sz w:val="24"/>
          <w:szCs w:val="24"/>
        </w:rPr>
      </w:pPr>
      <w:r w:rsidRPr="0081742B">
        <w:rPr>
          <w:rFonts w:ascii="Arial" w:hAnsi="Arial" w:cs="Arial"/>
          <w:sz w:val="24"/>
          <w:szCs w:val="24"/>
        </w:rPr>
        <w:t>Please note - we also have our two other grant funds available:</w:t>
      </w:r>
    </w:p>
    <w:p w14:paraId="14119285" w14:textId="77777777" w:rsidR="0081742B" w:rsidRPr="0081742B" w:rsidRDefault="0081742B" w:rsidP="0081742B">
      <w:pPr>
        <w:pStyle w:val="ListParagraph"/>
        <w:numPr>
          <w:ilvl w:val="0"/>
          <w:numId w:val="17"/>
        </w:numPr>
        <w:spacing w:after="0" w:line="240" w:lineRule="auto"/>
        <w:rPr>
          <w:rFonts w:ascii="Arial" w:hAnsi="Arial" w:cs="Arial"/>
          <w:sz w:val="24"/>
          <w:szCs w:val="24"/>
        </w:rPr>
      </w:pPr>
      <w:r w:rsidRPr="0081742B">
        <w:rPr>
          <w:rFonts w:ascii="Arial" w:hAnsi="Arial" w:cs="Arial"/>
          <w:sz w:val="24"/>
          <w:szCs w:val="24"/>
        </w:rPr>
        <w:t xml:space="preserve">PCC’s Community Engagement Fund - supports events and initiatives promoting community cohesion and engagement and the objectives of the Commissioners Strategic Equality Plan. </w:t>
      </w:r>
    </w:p>
    <w:p w14:paraId="012EB038" w14:textId="77777777" w:rsidR="0081742B" w:rsidRPr="0081742B" w:rsidRDefault="0081742B" w:rsidP="0081742B">
      <w:pPr>
        <w:pStyle w:val="ListParagraph"/>
        <w:numPr>
          <w:ilvl w:val="0"/>
          <w:numId w:val="17"/>
        </w:numPr>
        <w:spacing w:after="0" w:line="240" w:lineRule="auto"/>
        <w:rPr>
          <w:rFonts w:ascii="Arial" w:hAnsi="Arial" w:cs="Arial"/>
          <w:sz w:val="24"/>
          <w:szCs w:val="24"/>
        </w:rPr>
      </w:pPr>
      <w:r w:rsidRPr="0081742B">
        <w:rPr>
          <w:rFonts w:ascii="Arial" w:hAnsi="Arial" w:cs="Arial"/>
          <w:sz w:val="24"/>
          <w:szCs w:val="24"/>
        </w:rPr>
        <w:t>PCC’s Community Fund – offers small grants (up to £10,000) and large grants (£10,001 - £50,000) for larger scale and longer-term projects which create long lasting change across Gwent.</w:t>
      </w:r>
    </w:p>
    <w:p w14:paraId="772AF4C9" w14:textId="77777777" w:rsidR="0081742B" w:rsidRPr="0081742B" w:rsidRDefault="0081742B" w:rsidP="0081742B">
      <w:pPr>
        <w:spacing w:after="0"/>
        <w:rPr>
          <w:rFonts w:cs="Arial"/>
          <w:sz w:val="24"/>
          <w:szCs w:val="24"/>
        </w:rPr>
      </w:pPr>
    </w:p>
    <w:p w14:paraId="45FDB5D0" w14:textId="77777777" w:rsidR="0081742B" w:rsidRPr="0081742B" w:rsidRDefault="0081742B" w:rsidP="0081742B">
      <w:pPr>
        <w:rPr>
          <w:sz w:val="24"/>
          <w:szCs w:val="24"/>
        </w:rPr>
      </w:pPr>
      <w:r w:rsidRPr="0081742B">
        <w:rPr>
          <w:sz w:val="24"/>
          <w:szCs w:val="24"/>
        </w:rPr>
        <w:br w:type="page"/>
      </w:r>
    </w:p>
    <w:p w14:paraId="0F880E22" w14:textId="3134B612" w:rsidR="004B460B" w:rsidRPr="0088664A" w:rsidRDefault="004B460B" w:rsidP="004B460B">
      <w:pPr>
        <w:spacing w:line="259" w:lineRule="auto"/>
        <w:rPr>
          <w:rFonts w:eastAsiaTheme="majorEastAsia" w:cstheme="majorBidi"/>
          <w:b/>
          <w:caps/>
          <w:color w:val="000000" w:themeColor="text1"/>
          <w:sz w:val="24"/>
          <w:szCs w:val="24"/>
        </w:rPr>
      </w:pPr>
    </w:p>
    <w:p w14:paraId="17828F4F" w14:textId="77777777" w:rsidR="0088664A" w:rsidRDefault="0088664A" w:rsidP="0088664A">
      <w:pPr>
        <w:jc w:val="center"/>
        <w:rPr>
          <w:rFonts w:ascii="Arial" w:eastAsia="Arial" w:hAnsi="Arial" w:cs="Arial"/>
          <w:b/>
          <w:bCs/>
          <w:sz w:val="32"/>
          <w:szCs w:val="32"/>
        </w:rPr>
      </w:pPr>
      <w:r w:rsidRPr="004E72D4">
        <w:rPr>
          <w:rFonts w:ascii="Arial" w:hAnsi="Arial" w:cs="Arial"/>
          <w:noProof/>
        </w:rPr>
        <w:drawing>
          <wp:inline distT="0" distB="0" distL="0" distR="0" wp14:anchorId="2704C4B0" wp14:editId="7CFA4A1B">
            <wp:extent cx="2946400" cy="1202259"/>
            <wp:effectExtent l="0" t="0" r="6350" b="0"/>
            <wp:docPr id="702231209"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60389" name="Picture 2" descr="A blue and red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2392" cy="1212865"/>
                    </a:xfrm>
                    <a:prstGeom prst="rect">
                      <a:avLst/>
                    </a:prstGeom>
                    <a:noFill/>
                    <a:ln>
                      <a:noFill/>
                    </a:ln>
                  </pic:spPr>
                </pic:pic>
              </a:graphicData>
            </a:graphic>
          </wp:inline>
        </w:drawing>
      </w:r>
    </w:p>
    <w:p w14:paraId="730BC555" w14:textId="0BAEA995" w:rsidR="00723794" w:rsidRPr="0088664A" w:rsidRDefault="0088664A">
      <w:pPr>
        <w:rPr>
          <w:rFonts w:ascii="Arial" w:eastAsia="Arial" w:hAnsi="Arial" w:cs="Arial"/>
          <w:b/>
          <w:bCs/>
          <w:sz w:val="32"/>
          <w:szCs w:val="32"/>
        </w:rPr>
      </w:pPr>
      <w:r w:rsidRPr="0088664A">
        <w:rPr>
          <w:rFonts w:ascii="Arial" w:eastAsia="Arial" w:hAnsi="Arial" w:cs="Arial"/>
          <w:b/>
          <w:bCs/>
          <w:sz w:val="32"/>
          <w:szCs w:val="32"/>
        </w:rPr>
        <w:t xml:space="preserve">COMMUNITY </w:t>
      </w:r>
      <w:r w:rsidR="00E11E7E">
        <w:rPr>
          <w:rFonts w:ascii="Arial" w:eastAsia="Arial" w:hAnsi="Arial" w:cs="Arial"/>
          <w:b/>
          <w:bCs/>
          <w:sz w:val="32"/>
          <w:szCs w:val="32"/>
        </w:rPr>
        <w:t>PARTNERSHIP</w:t>
      </w:r>
      <w:r w:rsidRPr="0088664A">
        <w:rPr>
          <w:rFonts w:ascii="Arial" w:eastAsia="Arial" w:hAnsi="Arial" w:cs="Arial"/>
          <w:b/>
          <w:bCs/>
          <w:sz w:val="32"/>
          <w:szCs w:val="32"/>
        </w:rPr>
        <w:t xml:space="preserve"> FUND APPLICATION FORM</w:t>
      </w:r>
    </w:p>
    <w:p w14:paraId="7B7F9724" w14:textId="664EAB3A" w:rsidR="00032064" w:rsidRDefault="00032064" w:rsidP="2286E37D">
      <w:pPr>
        <w:pStyle w:val="Heading2"/>
        <w:rPr>
          <w:rFonts w:ascii="Arial" w:eastAsia="Arial" w:hAnsi="Arial" w:cs="Arial"/>
        </w:rPr>
      </w:pPr>
      <w:r w:rsidRPr="0062776C">
        <w:rPr>
          <w:rFonts w:ascii="Arial" w:eastAsia="Arial" w:hAnsi="Arial" w:cs="Arial"/>
        </w:rPr>
        <w:t xml:space="preserve">SECTION 1 </w:t>
      </w:r>
      <w:r w:rsidR="00574AC4">
        <w:rPr>
          <w:rFonts w:ascii="Arial" w:eastAsia="Arial" w:hAnsi="Arial" w:cs="Arial"/>
        </w:rPr>
        <w:t>–</w:t>
      </w:r>
      <w:r w:rsidRPr="0062776C">
        <w:rPr>
          <w:rFonts w:ascii="Arial" w:eastAsia="Arial" w:hAnsi="Arial" w:cs="Arial"/>
        </w:rPr>
        <w:t xml:space="preserve"> </w:t>
      </w:r>
      <w:r w:rsidR="00574AC4">
        <w:rPr>
          <w:rFonts w:ascii="Arial" w:eastAsia="Arial" w:hAnsi="Arial" w:cs="Arial"/>
        </w:rPr>
        <w:t>Main Applicant Details</w:t>
      </w:r>
    </w:p>
    <w:p w14:paraId="160E9789" w14:textId="77777777" w:rsidR="004E72D4" w:rsidRDefault="004E72D4" w:rsidP="004E72D4"/>
    <w:tbl>
      <w:tblPr>
        <w:tblStyle w:val="TableGrid"/>
        <w:tblW w:w="0" w:type="auto"/>
        <w:tblLook w:val="04A0" w:firstRow="1" w:lastRow="0" w:firstColumn="1" w:lastColumn="0" w:noHBand="0" w:noVBand="1"/>
      </w:tblPr>
      <w:tblGrid>
        <w:gridCol w:w="5098"/>
        <w:gridCol w:w="3918"/>
      </w:tblGrid>
      <w:tr w:rsidR="00997417" w14:paraId="38D6607A" w14:textId="77777777" w:rsidTr="000B0043">
        <w:trPr>
          <w:trHeight w:val="567"/>
        </w:trPr>
        <w:tc>
          <w:tcPr>
            <w:tcW w:w="5098" w:type="dxa"/>
            <w:vAlign w:val="center"/>
          </w:tcPr>
          <w:p w14:paraId="22A11D1C" w14:textId="5E2C1F0C" w:rsidR="00997417" w:rsidRDefault="00446B7C" w:rsidP="00446B7C">
            <w:r w:rsidRPr="0062776C">
              <w:rPr>
                <w:rFonts w:ascii="Arial" w:eastAsia="Arial" w:hAnsi="Arial" w:cs="Arial"/>
              </w:rPr>
              <w:t>Q1: Name of main contact</w:t>
            </w:r>
          </w:p>
        </w:tc>
        <w:tc>
          <w:tcPr>
            <w:tcW w:w="3918" w:type="dxa"/>
            <w:vAlign w:val="center"/>
          </w:tcPr>
          <w:p w14:paraId="19E672FF" w14:textId="77777777" w:rsidR="00997417" w:rsidRDefault="00997417" w:rsidP="00446B7C"/>
        </w:tc>
      </w:tr>
      <w:tr w:rsidR="00446B7C" w14:paraId="109F1209" w14:textId="77777777" w:rsidTr="000B0043">
        <w:trPr>
          <w:trHeight w:val="567"/>
        </w:trPr>
        <w:tc>
          <w:tcPr>
            <w:tcW w:w="5098" w:type="dxa"/>
            <w:vAlign w:val="center"/>
          </w:tcPr>
          <w:p w14:paraId="7226A7C6" w14:textId="3D914EC2" w:rsidR="00446B7C" w:rsidRPr="0062776C" w:rsidRDefault="00446B7C" w:rsidP="00446B7C">
            <w:pPr>
              <w:rPr>
                <w:rFonts w:ascii="Arial" w:eastAsia="Arial" w:hAnsi="Arial" w:cs="Arial"/>
              </w:rPr>
            </w:pPr>
            <w:r w:rsidRPr="0062776C">
              <w:rPr>
                <w:rFonts w:ascii="Arial" w:eastAsia="Arial" w:hAnsi="Arial" w:cs="Arial"/>
              </w:rPr>
              <w:t>Q2: Main contacts phone number</w:t>
            </w:r>
          </w:p>
        </w:tc>
        <w:tc>
          <w:tcPr>
            <w:tcW w:w="3918" w:type="dxa"/>
            <w:vAlign w:val="center"/>
          </w:tcPr>
          <w:p w14:paraId="4FFF4FA3" w14:textId="77777777" w:rsidR="00446B7C" w:rsidRDefault="00446B7C" w:rsidP="00446B7C"/>
        </w:tc>
      </w:tr>
      <w:tr w:rsidR="00997417" w14:paraId="142C3F6B" w14:textId="77777777" w:rsidTr="000B0043">
        <w:trPr>
          <w:trHeight w:val="567"/>
        </w:trPr>
        <w:tc>
          <w:tcPr>
            <w:tcW w:w="5098" w:type="dxa"/>
            <w:vAlign w:val="center"/>
          </w:tcPr>
          <w:p w14:paraId="342A39A0" w14:textId="188E2F9B" w:rsidR="00997417" w:rsidRDefault="00997417" w:rsidP="00446B7C">
            <w:r w:rsidRPr="0062776C">
              <w:rPr>
                <w:rFonts w:ascii="Arial" w:eastAsia="Arial" w:hAnsi="Arial" w:cs="Arial"/>
              </w:rPr>
              <w:t>Q3: Main contacts email address</w:t>
            </w:r>
          </w:p>
        </w:tc>
        <w:tc>
          <w:tcPr>
            <w:tcW w:w="3918" w:type="dxa"/>
            <w:vAlign w:val="center"/>
          </w:tcPr>
          <w:p w14:paraId="52F17542" w14:textId="77777777" w:rsidR="00997417" w:rsidRDefault="00997417" w:rsidP="00446B7C"/>
        </w:tc>
      </w:tr>
      <w:tr w:rsidR="00446B7C" w14:paraId="65A4526E" w14:textId="77777777" w:rsidTr="000B0043">
        <w:trPr>
          <w:trHeight w:val="567"/>
        </w:trPr>
        <w:tc>
          <w:tcPr>
            <w:tcW w:w="5098" w:type="dxa"/>
            <w:vAlign w:val="center"/>
          </w:tcPr>
          <w:p w14:paraId="0FA245E0" w14:textId="4FFB1DA7" w:rsidR="00446B7C" w:rsidRPr="0062776C" w:rsidRDefault="00446B7C" w:rsidP="00446B7C">
            <w:pPr>
              <w:rPr>
                <w:rFonts w:ascii="Arial" w:eastAsia="Arial" w:hAnsi="Arial" w:cs="Arial"/>
              </w:rPr>
            </w:pPr>
            <w:r>
              <w:rPr>
                <w:rFonts w:ascii="Arial" w:eastAsia="Arial" w:hAnsi="Arial" w:cs="Arial"/>
              </w:rPr>
              <w:t>Q4: Job title or role</w:t>
            </w:r>
          </w:p>
        </w:tc>
        <w:tc>
          <w:tcPr>
            <w:tcW w:w="3918" w:type="dxa"/>
            <w:vAlign w:val="center"/>
          </w:tcPr>
          <w:p w14:paraId="5F5F49F0" w14:textId="77777777" w:rsidR="00446B7C" w:rsidRDefault="00446B7C" w:rsidP="00446B7C"/>
        </w:tc>
      </w:tr>
    </w:tbl>
    <w:p w14:paraId="51D57C0A" w14:textId="1206F1DC" w:rsidR="005C264A" w:rsidRPr="004E72D4" w:rsidRDefault="00997417" w:rsidP="004E72D4">
      <w:r>
        <w:tab/>
      </w:r>
    </w:p>
    <w:p w14:paraId="57CE4041" w14:textId="02ABFE7D" w:rsidR="00032064" w:rsidRDefault="00032064" w:rsidP="2286E37D">
      <w:pPr>
        <w:pStyle w:val="Heading2"/>
        <w:rPr>
          <w:rFonts w:ascii="Arial" w:eastAsia="Arial" w:hAnsi="Arial" w:cs="Arial"/>
        </w:rPr>
      </w:pPr>
      <w:r w:rsidRPr="0062776C">
        <w:rPr>
          <w:rFonts w:ascii="Arial" w:eastAsia="Arial" w:hAnsi="Arial" w:cs="Arial"/>
        </w:rPr>
        <w:t xml:space="preserve">SECTION 2 </w:t>
      </w:r>
      <w:r w:rsidR="00574AC4">
        <w:rPr>
          <w:rFonts w:ascii="Arial" w:eastAsia="Arial" w:hAnsi="Arial" w:cs="Arial"/>
        </w:rPr>
        <w:t>–</w:t>
      </w:r>
      <w:r w:rsidRPr="0062776C">
        <w:rPr>
          <w:rFonts w:ascii="Arial" w:eastAsia="Arial" w:hAnsi="Arial" w:cs="Arial"/>
        </w:rPr>
        <w:t xml:space="preserve"> </w:t>
      </w:r>
      <w:r w:rsidR="00574AC4">
        <w:rPr>
          <w:rFonts w:ascii="Arial" w:eastAsia="Arial" w:hAnsi="Arial" w:cs="Arial"/>
        </w:rPr>
        <w:t>Lead Organisation Details</w:t>
      </w:r>
    </w:p>
    <w:p w14:paraId="0E34C07F" w14:textId="77777777" w:rsidR="000B0043" w:rsidRPr="000B0043" w:rsidRDefault="000B0043" w:rsidP="000B0043"/>
    <w:tbl>
      <w:tblPr>
        <w:tblStyle w:val="TableGrid"/>
        <w:tblW w:w="0" w:type="auto"/>
        <w:tblLook w:val="04A0" w:firstRow="1" w:lastRow="0" w:firstColumn="1" w:lastColumn="0" w:noHBand="0" w:noVBand="1"/>
      </w:tblPr>
      <w:tblGrid>
        <w:gridCol w:w="5098"/>
        <w:gridCol w:w="3918"/>
      </w:tblGrid>
      <w:tr w:rsidR="000B0043" w14:paraId="77932DA6" w14:textId="77777777" w:rsidTr="000B0043">
        <w:trPr>
          <w:trHeight w:val="567"/>
        </w:trPr>
        <w:tc>
          <w:tcPr>
            <w:tcW w:w="5098" w:type="dxa"/>
            <w:vAlign w:val="center"/>
          </w:tcPr>
          <w:p w14:paraId="4F3F754E" w14:textId="4AE9EAD4" w:rsidR="000B0043" w:rsidRDefault="000B0043" w:rsidP="002627A9">
            <w:r w:rsidRPr="0062776C">
              <w:rPr>
                <w:rFonts w:ascii="Arial" w:eastAsia="Arial" w:hAnsi="Arial" w:cs="Arial"/>
              </w:rPr>
              <w:t>Q5: Name of organisation</w:t>
            </w:r>
          </w:p>
        </w:tc>
        <w:tc>
          <w:tcPr>
            <w:tcW w:w="3918" w:type="dxa"/>
            <w:vAlign w:val="center"/>
          </w:tcPr>
          <w:p w14:paraId="50841E81" w14:textId="77777777" w:rsidR="000B0043" w:rsidRDefault="000B0043" w:rsidP="002627A9"/>
        </w:tc>
      </w:tr>
      <w:tr w:rsidR="000B0043" w14:paraId="5EDC7682" w14:textId="77777777" w:rsidTr="000B0043">
        <w:trPr>
          <w:trHeight w:val="567"/>
        </w:trPr>
        <w:tc>
          <w:tcPr>
            <w:tcW w:w="5098" w:type="dxa"/>
            <w:vAlign w:val="center"/>
          </w:tcPr>
          <w:p w14:paraId="644B43FF" w14:textId="20F831F2" w:rsidR="000B0043" w:rsidRPr="0062776C" w:rsidRDefault="000B0043" w:rsidP="002627A9">
            <w:pPr>
              <w:rPr>
                <w:rFonts w:ascii="Arial" w:eastAsia="Arial" w:hAnsi="Arial" w:cs="Arial"/>
              </w:rPr>
            </w:pPr>
            <w:r w:rsidRPr="0062776C">
              <w:rPr>
                <w:rFonts w:ascii="Arial" w:eastAsia="Arial" w:hAnsi="Arial" w:cs="Arial"/>
              </w:rPr>
              <w:t>Q</w:t>
            </w:r>
            <w:r>
              <w:rPr>
                <w:rFonts w:ascii="Arial" w:eastAsia="Arial" w:hAnsi="Arial" w:cs="Arial"/>
              </w:rPr>
              <w:t>6</w:t>
            </w:r>
            <w:r w:rsidRPr="0062776C">
              <w:rPr>
                <w:rFonts w:ascii="Arial" w:eastAsia="Arial" w:hAnsi="Arial" w:cs="Arial"/>
              </w:rPr>
              <w:t xml:space="preserve">: </w:t>
            </w:r>
            <w:r>
              <w:rPr>
                <w:rFonts w:ascii="Arial" w:eastAsia="Arial" w:hAnsi="Arial" w:cs="Arial"/>
              </w:rPr>
              <w:t>Organisation phone number</w:t>
            </w:r>
          </w:p>
        </w:tc>
        <w:tc>
          <w:tcPr>
            <w:tcW w:w="3918" w:type="dxa"/>
            <w:vAlign w:val="center"/>
          </w:tcPr>
          <w:p w14:paraId="367C6FDE" w14:textId="77777777" w:rsidR="000B0043" w:rsidRDefault="000B0043" w:rsidP="002627A9"/>
        </w:tc>
      </w:tr>
      <w:tr w:rsidR="000B0043" w14:paraId="2C2518A1" w14:textId="77777777" w:rsidTr="000B0043">
        <w:trPr>
          <w:trHeight w:val="567"/>
        </w:trPr>
        <w:tc>
          <w:tcPr>
            <w:tcW w:w="5098" w:type="dxa"/>
            <w:vAlign w:val="center"/>
          </w:tcPr>
          <w:p w14:paraId="4ABB316B" w14:textId="581910A8" w:rsidR="000B0043" w:rsidRDefault="000B0043" w:rsidP="002627A9">
            <w:r w:rsidRPr="0062776C">
              <w:rPr>
                <w:rFonts w:ascii="Arial" w:eastAsia="Arial" w:hAnsi="Arial" w:cs="Arial"/>
              </w:rPr>
              <w:t>Q7: Organisation Email address</w:t>
            </w:r>
          </w:p>
        </w:tc>
        <w:tc>
          <w:tcPr>
            <w:tcW w:w="3918" w:type="dxa"/>
            <w:vAlign w:val="center"/>
          </w:tcPr>
          <w:p w14:paraId="0A63A7B2" w14:textId="77777777" w:rsidR="000B0043" w:rsidRDefault="000B0043" w:rsidP="002627A9"/>
        </w:tc>
      </w:tr>
      <w:tr w:rsidR="000B0043" w14:paraId="53EEF7CD" w14:textId="77777777" w:rsidTr="000B0043">
        <w:trPr>
          <w:trHeight w:val="567"/>
        </w:trPr>
        <w:tc>
          <w:tcPr>
            <w:tcW w:w="5098" w:type="dxa"/>
            <w:vAlign w:val="center"/>
          </w:tcPr>
          <w:p w14:paraId="262E9E79" w14:textId="2C5E1DD2" w:rsidR="000B0043" w:rsidRPr="0062776C" w:rsidRDefault="000B0043" w:rsidP="002627A9">
            <w:pPr>
              <w:rPr>
                <w:rFonts w:ascii="Arial" w:eastAsia="Arial" w:hAnsi="Arial" w:cs="Arial"/>
              </w:rPr>
            </w:pPr>
            <w:r>
              <w:rPr>
                <w:rFonts w:ascii="Arial" w:eastAsia="Arial" w:hAnsi="Arial" w:cs="Arial"/>
              </w:rPr>
              <w:t>Q8: Organisation’s registered address</w:t>
            </w:r>
          </w:p>
        </w:tc>
        <w:tc>
          <w:tcPr>
            <w:tcW w:w="3918" w:type="dxa"/>
            <w:vAlign w:val="center"/>
          </w:tcPr>
          <w:p w14:paraId="65825475" w14:textId="77777777" w:rsidR="000B0043" w:rsidRDefault="000B0043" w:rsidP="002627A9"/>
        </w:tc>
      </w:tr>
      <w:tr w:rsidR="000B0043" w14:paraId="4B5D7361" w14:textId="77777777" w:rsidTr="000B0043">
        <w:trPr>
          <w:trHeight w:val="567"/>
        </w:trPr>
        <w:tc>
          <w:tcPr>
            <w:tcW w:w="5098" w:type="dxa"/>
            <w:vAlign w:val="center"/>
          </w:tcPr>
          <w:p w14:paraId="67DB7094" w14:textId="338A0B52" w:rsidR="000B0043" w:rsidRDefault="000B0043" w:rsidP="002627A9">
            <w:pPr>
              <w:rPr>
                <w:rFonts w:ascii="Arial" w:eastAsia="Arial" w:hAnsi="Arial" w:cs="Arial"/>
              </w:rPr>
            </w:pPr>
            <w:r>
              <w:rPr>
                <w:rFonts w:ascii="Arial" w:eastAsia="Arial" w:hAnsi="Arial" w:cs="Arial"/>
              </w:rPr>
              <w:t>Q9: Organisation website and/or social media pages</w:t>
            </w:r>
          </w:p>
        </w:tc>
        <w:tc>
          <w:tcPr>
            <w:tcW w:w="3918" w:type="dxa"/>
            <w:vAlign w:val="center"/>
          </w:tcPr>
          <w:p w14:paraId="687AD580" w14:textId="77777777" w:rsidR="000B0043" w:rsidRDefault="000B0043" w:rsidP="002627A9"/>
        </w:tc>
      </w:tr>
      <w:tr w:rsidR="000B0043" w14:paraId="37D3F858" w14:textId="77777777" w:rsidTr="000B0043">
        <w:trPr>
          <w:trHeight w:val="567"/>
        </w:trPr>
        <w:tc>
          <w:tcPr>
            <w:tcW w:w="5098" w:type="dxa"/>
            <w:vAlign w:val="center"/>
          </w:tcPr>
          <w:p w14:paraId="195AF59E" w14:textId="1D78ABAD" w:rsidR="000B0043" w:rsidRDefault="000B0043" w:rsidP="002627A9">
            <w:pPr>
              <w:rPr>
                <w:rFonts w:ascii="Arial" w:eastAsia="Arial" w:hAnsi="Arial" w:cs="Arial"/>
              </w:rPr>
            </w:pPr>
            <w:r>
              <w:rPr>
                <w:rFonts w:ascii="Arial" w:eastAsia="Arial" w:hAnsi="Arial" w:cs="Arial"/>
              </w:rPr>
              <w:t>Q10: Registered charity and/or company number</w:t>
            </w:r>
          </w:p>
        </w:tc>
        <w:tc>
          <w:tcPr>
            <w:tcW w:w="3918" w:type="dxa"/>
            <w:vAlign w:val="center"/>
          </w:tcPr>
          <w:p w14:paraId="518D6120" w14:textId="77777777" w:rsidR="000B0043" w:rsidRDefault="000B0043" w:rsidP="002627A9"/>
        </w:tc>
      </w:tr>
    </w:tbl>
    <w:p w14:paraId="23574F93" w14:textId="77777777" w:rsidR="000B0043" w:rsidRDefault="000B0043" w:rsidP="000B0043"/>
    <w:p w14:paraId="3BC20BDA" w14:textId="4100D1D8" w:rsidR="00712466" w:rsidRDefault="00627F05" w:rsidP="00712466">
      <w:pPr>
        <w:jc w:val="center"/>
        <w:rPr>
          <w:rFonts w:ascii="Arial" w:eastAsia="Arial" w:hAnsi="Arial" w:cs="Arial"/>
          <w:sz w:val="32"/>
          <w:szCs w:val="32"/>
        </w:rPr>
      </w:pPr>
      <w:r w:rsidRPr="000B0043">
        <w:rPr>
          <w:rFonts w:ascii="Arial" w:eastAsia="Arial" w:hAnsi="Arial" w:cs="Arial"/>
          <w:sz w:val="32"/>
          <w:szCs w:val="32"/>
        </w:rPr>
        <w:t xml:space="preserve">SECTION 3 – </w:t>
      </w:r>
      <w:r w:rsidR="008B4220">
        <w:rPr>
          <w:rFonts w:ascii="Arial" w:eastAsia="Arial" w:hAnsi="Arial" w:cs="Arial"/>
          <w:sz w:val="32"/>
          <w:szCs w:val="32"/>
        </w:rPr>
        <w:t>Project</w:t>
      </w:r>
      <w:r w:rsidR="00682610">
        <w:rPr>
          <w:rFonts w:ascii="Arial" w:eastAsia="Arial" w:hAnsi="Arial" w:cs="Arial"/>
          <w:sz w:val="32"/>
          <w:szCs w:val="32"/>
        </w:rPr>
        <w:t xml:space="preserve"> Details</w:t>
      </w:r>
      <w:r w:rsidR="00CB05C1">
        <w:rPr>
          <w:rFonts w:ascii="Arial" w:eastAsia="Arial" w:hAnsi="Arial" w:cs="Arial"/>
          <w:sz w:val="32"/>
          <w:szCs w:val="32"/>
        </w:rPr>
        <w:t xml:space="preserve"> </w:t>
      </w:r>
      <w:proofErr w:type="gramStart"/>
      <w:r w:rsidR="00CB05C1">
        <w:rPr>
          <w:rFonts w:ascii="Arial" w:eastAsia="Arial" w:hAnsi="Arial" w:cs="Arial"/>
          <w:sz w:val="32"/>
          <w:szCs w:val="32"/>
        </w:rPr>
        <w:t>And</w:t>
      </w:r>
      <w:proofErr w:type="gramEnd"/>
      <w:r w:rsidR="00CB05C1">
        <w:rPr>
          <w:rFonts w:ascii="Arial" w:eastAsia="Arial" w:hAnsi="Arial" w:cs="Arial"/>
          <w:sz w:val="32"/>
          <w:szCs w:val="32"/>
        </w:rPr>
        <w:t xml:space="preserve"> Activity</w:t>
      </w:r>
    </w:p>
    <w:tbl>
      <w:tblPr>
        <w:tblStyle w:val="TableGrid"/>
        <w:tblW w:w="0" w:type="auto"/>
        <w:tblLook w:val="04A0" w:firstRow="1" w:lastRow="0" w:firstColumn="1" w:lastColumn="0" w:noHBand="0" w:noVBand="1"/>
      </w:tblPr>
      <w:tblGrid>
        <w:gridCol w:w="2405"/>
        <w:gridCol w:w="2126"/>
        <w:gridCol w:w="4485"/>
      </w:tblGrid>
      <w:tr w:rsidR="00896586" w14:paraId="14C73F03" w14:textId="77777777" w:rsidTr="00383F4A">
        <w:trPr>
          <w:trHeight w:val="567"/>
        </w:trPr>
        <w:tc>
          <w:tcPr>
            <w:tcW w:w="2405" w:type="dxa"/>
            <w:vAlign w:val="center"/>
          </w:tcPr>
          <w:p w14:paraId="5FB628EA" w14:textId="5BE0C38C" w:rsidR="00896586" w:rsidRDefault="00896586" w:rsidP="002627A9">
            <w:r w:rsidRPr="0062776C">
              <w:rPr>
                <w:rFonts w:ascii="Arial" w:eastAsia="Arial" w:hAnsi="Arial" w:cs="Arial"/>
              </w:rPr>
              <w:t>Q</w:t>
            </w:r>
            <w:r w:rsidR="00C61F50">
              <w:rPr>
                <w:rFonts w:ascii="Arial" w:eastAsia="Arial" w:hAnsi="Arial" w:cs="Arial"/>
              </w:rPr>
              <w:t>1</w:t>
            </w:r>
            <w:r w:rsidRPr="0062776C">
              <w:rPr>
                <w:rFonts w:ascii="Arial" w:eastAsia="Arial" w:hAnsi="Arial" w:cs="Arial"/>
              </w:rPr>
              <w:t xml:space="preserve">1: </w:t>
            </w:r>
            <w:r w:rsidR="005E75DE">
              <w:rPr>
                <w:rFonts w:ascii="Arial" w:eastAsia="Arial" w:hAnsi="Arial" w:cs="Arial"/>
              </w:rPr>
              <w:t>Project</w:t>
            </w:r>
            <w:r w:rsidRPr="0062776C">
              <w:rPr>
                <w:rFonts w:ascii="Arial" w:eastAsia="Arial" w:hAnsi="Arial" w:cs="Arial"/>
              </w:rPr>
              <w:t xml:space="preserve"> name</w:t>
            </w:r>
          </w:p>
        </w:tc>
        <w:tc>
          <w:tcPr>
            <w:tcW w:w="6611" w:type="dxa"/>
            <w:gridSpan w:val="2"/>
            <w:vAlign w:val="center"/>
          </w:tcPr>
          <w:p w14:paraId="6A4C8640" w14:textId="77777777" w:rsidR="00896586" w:rsidRDefault="00896586" w:rsidP="002627A9"/>
        </w:tc>
      </w:tr>
      <w:tr w:rsidR="00C143DA" w14:paraId="26A29FFF" w14:textId="77777777" w:rsidTr="009E6D29">
        <w:trPr>
          <w:trHeight w:val="567"/>
        </w:trPr>
        <w:tc>
          <w:tcPr>
            <w:tcW w:w="4531" w:type="dxa"/>
            <w:gridSpan w:val="2"/>
            <w:vAlign w:val="center"/>
          </w:tcPr>
          <w:p w14:paraId="67CED385" w14:textId="77777777" w:rsidR="00C143DA" w:rsidRDefault="00C143DA" w:rsidP="002627A9">
            <w:pPr>
              <w:rPr>
                <w:rFonts w:ascii="Arial" w:eastAsia="Arial" w:hAnsi="Arial" w:cs="Arial"/>
              </w:rPr>
            </w:pPr>
            <w:r>
              <w:rPr>
                <w:rFonts w:ascii="Arial" w:eastAsia="Arial" w:hAnsi="Arial" w:cs="Arial"/>
              </w:rPr>
              <w:t>Q</w:t>
            </w:r>
            <w:r w:rsidR="00CC2B2C">
              <w:rPr>
                <w:rFonts w:ascii="Arial" w:eastAsia="Arial" w:hAnsi="Arial" w:cs="Arial"/>
              </w:rPr>
              <w:t>12</w:t>
            </w:r>
            <w:r>
              <w:rPr>
                <w:rFonts w:ascii="Arial" w:eastAsia="Arial" w:hAnsi="Arial" w:cs="Arial"/>
              </w:rPr>
              <w:t>: How many people will directly benefit from your activity/service?</w:t>
            </w:r>
          </w:p>
          <w:p w14:paraId="409FAC3D" w14:textId="50035ADC" w:rsidR="00C7031E" w:rsidRPr="00C52778" w:rsidRDefault="00C7031E" w:rsidP="00C52778">
            <w:pPr>
              <w:rPr>
                <w:rFonts w:ascii="Arial" w:eastAsia="Arial" w:hAnsi="Arial" w:cs="Arial"/>
              </w:rPr>
            </w:pPr>
          </w:p>
        </w:tc>
        <w:tc>
          <w:tcPr>
            <w:tcW w:w="4485" w:type="dxa"/>
            <w:vAlign w:val="center"/>
          </w:tcPr>
          <w:p w14:paraId="489F6997" w14:textId="77777777" w:rsidR="00C143DA" w:rsidRDefault="00C143DA" w:rsidP="002627A9"/>
        </w:tc>
      </w:tr>
      <w:tr w:rsidR="006B7912" w14:paraId="07DE1163" w14:textId="77777777" w:rsidTr="009E6D29">
        <w:trPr>
          <w:trHeight w:val="567"/>
        </w:trPr>
        <w:tc>
          <w:tcPr>
            <w:tcW w:w="4531" w:type="dxa"/>
            <w:gridSpan w:val="2"/>
            <w:vAlign w:val="center"/>
          </w:tcPr>
          <w:p w14:paraId="5734F78D" w14:textId="4B7F0467" w:rsidR="006B7912" w:rsidRPr="0062776C" w:rsidRDefault="006B7912" w:rsidP="006B7912">
            <w:pPr>
              <w:rPr>
                <w:rFonts w:ascii="Arial" w:eastAsia="Arial" w:hAnsi="Arial" w:cs="Arial"/>
              </w:rPr>
            </w:pPr>
            <w:r w:rsidRPr="0062776C">
              <w:rPr>
                <w:rFonts w:ascii="Arial" w:eastAsia="Arial" w:hAnsi="Arial" w:cs="Arial"/>
              </w:rPr>
              <w:lastRenderedPageBreak/>
              <w:t>Q</w:t>
            </w:r>
            <w:r w:rsidR="00172EB0">
              <w:rPr>
                <w:rFonts w:ascii="Arial" w:eastAsia="Arial" w:hAnsi="Arial" w:cs="Arial"/>
              </w:rPr>
              <w:t>13</w:t>
            </w:r>
            <w:r w:rsidRPr="0062776C">
              <w:rPr>
                <w:rFonts w:ascii="Arial" w:eastAsia="Arial" w:hAnsi="Arial" w:cs="Arial"/>
              </w:rPr>
              <w:t xml:space="preserve">: Which local authority area(s) will the activity take place? </w:t>
            </w:r>
          </w:p>
          <w:p w14:paraId="6978075A" w14:textId="77777777" w:rsidR="006B7912" w:rsidRPr="0062776C" w:rsidRDefault="006B7912" w:rsidP="00C143DA">
            <w:pPr>
              <w:rPr>
                <w:rFonts w:ascii="Arial" w:eastAsia="Arial" w:hAnsi="Arial" w:cs="Arial"/>
              </w:rPr>
            </w:pPr>
          </w:p>
        </w:tc>
        <w:tc>
          <w:tcPr>
            <w:tcW w:w="4485" w:type="dxa"/>
            <w:vAlign w:val="center"/>
          </w:tcPr>
          <w:p w14:paraId="02917DE8" w14:textId="72B2A210" w:rsidR="006B7912" w:rsidRDefault="00000000" w:rsidP="002627A9">
            <w:sdt>
              <w:sdtPr>
                <w:id w:val="608786064"/>
                <w14:checkbox>
                  <w14:checked w14:val="0"/>
                  <w14:checkedState w14:val="2612" w14:font="MS Gothic"/>
                  <w14:uncheckedState w14:val="2610" w14:font="MS Gothic"/>
                </w14:checkbox>
              </w:sdtPr>
              <w:sdtContent>
                <w:r w:rsidR="006B7912">
                  <w:rPr>
                    <w:rFonts w:ascii="MS Gothic" w:eastAsia="MS Gothic" w:hAnsi="MS Gothic" w:hint="eastAsia"/>
                  </w:rPr>
                  <w:t>☐</w:t>
                </w:r>
              </w:sdtContent>
            </w:sdt>
            <w:r w:rsidR="006B7912">
              <w:t xml:space="preserve"> Blaenau Gwent   </w:t>
            </w:r>
            <w:sdt>
              <w:sdtPr>
                <w:id w:val="-1859652820"/>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Caerphilly   </w:t>
            </w:r>
          </w:p>
          <w:p w14:paraId="37B8C29A" w14:textId="77777777" w:rsidR="006B7912" w:rsidRDefault="006B7912" w:rsidP="002627A9"/>
          <w:p w14:paraId="51FB752D" w14:textId="1DA62AAB" w:rsidR="006B7912" w:rsidRDefault="00000000" w:rsidP="002627A9">
            <w:sdt>
              <w:sdtPr>
                <w:id w:val="2083946502"/>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Monmouthshire  </w:t>
            </w:r>
            <w:sdt>
              <w:sdtPr>
                <w:id w:val="-1294435171"/>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Newport</w:t>
            </w:r>
          </w:p>
          <w:p w14:paraId="280DDE0F" w14:textId="77777777" w:rsidR="006B7912" w:rsidRDefault="006B7912" w:rsidP="002627A9"/>
          <w:p w14:paraId="3CBF098C" w14:textId="0ABF948D" w:rsidR="006B7912" w:rsidRDefault="00000000" w:rsidP="002627A9">
            <w:sdt>
              <w:sdtPr>
                <w:id w:val="1536535297"/>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Torfaen                   </w:t>
            </w:r>
            <w:sdt>
              <w:sdtPr>
                <w:id w:val="2114779079"/>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Gwent wide/Pan Gwent</w:t>
            </w:r>
          </w:p>
        </w:tc>
      </w:tr>
      <w:tr w:rsidR="00521568" w14:paraId="3493E42A" w14:textId="77777777" w:rsidTr="009E6D29">
        <w:trPr>
          <w:trHeight w:val="567"/>
        </w:trPr>
        <w:tc>
          <w:tcPr>
            <w:tcW w:w="4531" w:type="dxa"/>
            <w:gridSpan w:val="2"/>
            <w:vAlign w:val="center"/>
          </w:tcPr>
          <w:p w14:paraId="277B31D9" w14:textId="2B41D065" w:rsidR="00521568" w:rsidRPr="0062776C" w:rsidRDefault="00521568" w:rsidP="0004510B">
            <w:pPr>
              <w:rPr>
                <w:rFonts w:ascii="Arial" w:eastAsia="Arial" w:hAnsi="Arial" w:cs="Arial"/>
              </w:rPr>
            </w:pPr>
            <w:r>
              <w:rPr>
                <w:rFonts w:ascii="Arial" w:eastAsia="Arial" w:hAnsi="Arial" w:cs="Arial"/>
              </w:rPr>
              <w:t xml:space="preserve">Q14: Please select ONE </w:t>
            </w:r>
            <w:r w:rsidR="004C4510">
              <w:rPr>
                <w:rFonts w:ascii="Arial" w:eastAsia="Arial" w:hAnsi="Arial" w:cs="Arial"/>
              </w:rPr>
              <w:t xml:space="preserve">primary priority </w:t>
            </w:r>
            <w:r w:rsidR="003F6E8C">
              <w:rPr>
                <w:rFonts w:ascii="Arial" w:eastAsia="Arial" w:hAnsi="Arial" w:cs="Arial"/>
              </w:rPr>
              <w:t>that your project is aiming to deliver</w:t>
            </w:r>
            <w:r w:rsidR="00E8533C">
              <w:rPr>
                <w:rFonts w:ascii="Arial" w:eastAsia="Arial" w:hAnsi="Arial" w:cs="Arial"/>
              </w:rPr>
              <w:t xml:space="preserve"> against.</w:t>
            </w:r>
          </w:p>
        </w:tc>
        <w:tc>
          <w:tcPr>
            <w:tcW w:w="4485" w:type="dxa"/>
            <w:vAlign w:val="center"/>
          </w:tcPr>
          <w:p w14:paraId="7D99B7E7" w14:textId="341D4EEA" w:rsidR="00E8533C" w:rsidRDefault="00E8533C" w:rsidP="00E8533C">
            <w:sdt>
              <w:sdtPr>
                <w:id w:val="-9265779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344E8">
              <w:t>Preventing Crime &amp; ASB</w:t>
            </w:r>
          </w:p>
          <w:p w14:paraId="0D311634" w14:textId="0FC62868" w:rsidR="00E8533C" w:rsidRDefault="00E8533C" w:rsidP="00E8533C">
            <w:sdt>
              <w:sdtPr>
                <w:id w:val="-881788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A12A8">
              <w:t>Making Our Communities Safer</w:t>
            </w:r>
          </w:p>
          <w:p w14:paraId="2F2D70FB" w14:textId="5401FD04" w:rsidR="00E8533C" w:rsidRDefault="00E8533C" w:rsidP="00E8533C">
            <w:sdt>
              <w:sdtPr>
                <w:id w:val="12466889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80737">
              <w:t>Protecting the Vulnerable</w:t>
            </w:r>
          </w:p>
          <w:p w14:paraId="7D540779" w14:textId="01A1E9FE" w:rsidR="00E8533C" w:rsidRDefault="00E8533C" w:rsidP="00E8533C">
            <w:sdt>
              <w:sdtPr>
                <w:id w:val="-22935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312EE">
              <w:t>Putting Victims First</w:t>
            </w:r>
          </w:p>
          <w:p w14:paraId="1BAFB94D" w14:textId="6161D0CF" w:rsidR="00E8533C" w:rsidRDefault="00E8533C" w:rsidP="00E8533C">
            <w:sdt>
              <w:sdtPr>
                <w:id w:val="1737585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E37AD">
              <w:t>Reducing Reoffending</w:t>
            </w:r>
          </w:p>
          <w:p w14:paraId="3C341199" w14:textId="77777777" w:rsidR="00521568" w:rsidRDefault="00521568" w:rsidP="0004510B"/>
        </w:tc>
      </w:tr>
      <w:tr w:rsidR="006B7912" w14:paraId="6D4626CE" w14:textId="77777777" w:rsidTr="009E6D29">
        <w:trPr>
          <w:trHeight w:val="567"/>
        </w:trPr>
        <w:tc>
          <w:tcPr>
            <w:tcW w:w="4531" w:type="dxa"/>
            <w:gridSpan w:val="2"/>
            <w:vAlign w:val="center"/>
          </w:tcPr>
          <w:p w14:paraId="2244BAB0" w14:textId="024B44C1" w:rsidR="0004510B" w:rsidRPr="0062776C" w:rsidRDefault="0004510B" w:rsidP="0004510B">
            <w:pPr>
              <w:rPr>
                <w:rFonts w:ascii="Arial" w:eastAsia="Arial" w:hAnsi="Arial" w:cs="Arial"/>
              </w:rPr>
            </w:pPr>
            <w:r w:rsidRPr="0062776C">
              <w:rPr>
                <w:rFonts w:ascii="Arial" w:eastAsia="Arial" w:hAnsi="Arial" w:cs="Arial"/>
              </w:rPr>
              <w:t>Q</w:t>
            </w:r>
            <w:r w:rsidR="00406616">
              <w:rPr>
                <w:rFonts w:ascii="Arial" w:eastAsia="Arial" w:hAnsi="Arial" w:cs="Arial"/>
              </w:rPr>
              <w:t>1</w:t>
            </w:r>
            <w:r w:rsidR="000E37AD">
              <w:rPr>
                <w:rFonts w:ascii="Arial" w:eastAsia="Arial" w:hAnsi="Arial" w:cs="Arial"/>
              </w:rPr>
              <w:t>5</w:t>
            </w:r>
            <w:r w:rsidRPr="0062776C">
              <w:rPr>
                <w:rFonts w:ascii="Arial" w:eastAsia="Arial" w:hAnsi="Arial" w:cs="Arial"/>
              </w:rPr>
              <w:t xml:space="preserve">: </w:t>
            </w:r>
            <w:r w:rsidR="00BF7A03" w:rsidRPr="00BF7A03">
              <w:rPr>
                <w:rFonts w:ascii="Arial" w:hAnsi="Arial" w:cs="Arial"/>
              </w:rPr>
              <w:t xml:space="preserve">Please select </w:t>
            </w:r>
            <w:r w:rsidR="00462CE3" w:rsidRPr="002D4F76">
              <w:rPr>
                <w:rFonts w:ascii="Arial" w:hAnsi="Arial" w:cs="Arial"/>
                <w:b/>
                <w:bCs/>
                <w:u w:val="single"/>
              </w:rPr>
              <w:t>ONE</w:t>
            </w:r>
            <w:r w:rsidR="00462CE3">
              <w:rPr>
                <w:rFonts w:ascii="Arial" w:hAnsi="Arial" w:cs="Arial"/>
              </w:rPr>
              <w:t xml:space="preserve"> </w:t>
            </w:r>
            <w:r w:rsidR="00F20936">
              <w:rPr>
                <w:rFonts w:ascii="Arial" w:hAnsi="Arial" w:cs="Arial"/>
              </w:rPr>
              <w:t xml:space="preserve">primary </w:t>
            </w:r>
            <w:r w:rsidR="00A93384">
              <w:rPr>
                <w:rFonts w:ascii="Arial" w:hAnsi="Arial" w:cs="Arial"/>
              </w:rPr>
              <w:t xml:space="preserve">outcome </w:t>
            </w:r>
            <w:r w:rsidR="00124FD3">
              <w:rPr>
                <w:rFonts w:ascii="Arial" w:hAnsi="Arial" w:cs="Arial"/>
              </w:rPr>
              <w:t xml:space="preserve">your project </w:t>
            </w:r>
            <w:r w:rsidR="0065490F">
              <w:rPr>
                <w:rFonts w:ascii="Arial" w:hAnsi="Arial" w:cs="Arial"/>
              </w:rPr>
              <w:t xml:space="preserve">will be aiming </w:t>
            </w:r>
            <w:r w:rsidR="0085074C">
              <w:rPr>
                <w:rFonts w:ascii="Arial" w:hAnsi="Arial" w:cs="Arial"/>
              </w:rPr>
              <w:t>to achieve</w:t>
            </w:r>
            <w:r w:rsidR="006C5B83">
              <w:rPr>
                <w:rFonts w:ascii="Arial" w:hAnsi="Arial" w:cs="Arial"/>
              </w:rPr>
              <w:t>.</w:t>
            </w:r>
          </w:p>
          <w:p w14:paraId="2B6F26CC" w14:textId="77777777" w:rsidR="006B7912" w:rsidRPr="0062776C" w:rsidRDefault="006B7912" w:rsidP="006B7912">
            <w:pPr>
              <w:rPr>
                <w:rFonts w:ascii="Arial" w:eastAsia="Arial" w:hAnsi="Arial" w:cs="Arial"/>
              </w:rPr>
            </w:pPr>
          </w:p>
        </w:tc>
        <w:tc>
          <w:tcPr>
            <w:tcW w:w="4485" w:type="dxa"/>
            <w:vAlign w:val="center"/>
          </w:tcPr>
          <w:p w14:paraId="4DFFF3B4" w14:textId="602F9DA7" w:rsidR="0004510B" w:rsidRDefault="00000000" w:rsidP="0004510B">
            <w:sdt>
              <w:sdtPr>
                <w:id w:val="267815517"/>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20540C">
              <w:t>Enhanced Health &amp; Wellbeing</w:t>
            </w:r>
          </w:p>
          <w:p w14:paraId="1C8B7C6E" w14:textId="564D5BC2" w:rsidR="0004510B" w:rsidRDefault="00000000" w:rsidP="0004510B">
            <w:sdt>
              <w:sdtPr>
                <w:id w:val="1989200634"/>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A4076B">
              <w:t>Improved Positive Relationships</w:t>
            </w:r>
          </w:p>
          <w:p w14:paraId="7B525646" w14:textId="5AA47E9D" w:rsidR="0004510B" w:rsidRDefault="00000000" w:rsidP="0004510B">
            <w:sdt>
              <w:sdtPr>
                <w:id w:val="1549953744"/>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423BBF">
              <w:t xml:space="preserve">Improved Skills </w:t>
            </w:r>
            <w:r w:rsidR="006D34C3">
              <w:t xml:space="preserve">&amp; </w:t>
            </w:r>
            <w:r w:rsidR="00423BBF">
              <w:t>Knowledge</w:t>
            </w:r>
          </w:p>
          <w:p w14:paraId="088C0C29" w14:textId="20761222" w:rsidR="0004510B" w:rsidRDefault="00000000" w:rsidP="0004510B">
            <w:sdt>
              <w:sdtPr>
                <w:id w:val="1099524930"/>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3F2326">
              <w:t>Increased Community Trust &amp; Confidence</w:t>
            </w:r>
          </w:p>
          <w:p w14:paraId="369417FA" w14:textId="49CB1802" w:rsidR="00476CAF" w:rsidRDefault="00000000" w:rsidP="0004510B">
            <w:sdt>
              <w:sdtPr>
                <w:id w:val="-9070840"/>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9E6D29">
              <w:t>Greater Enriched Life Choices</w:t>
            </w:r>
          </w:p>
          <w:p w14:paraId="1C341D5B" w14:textId="78083324" w:rsidR="009E6D29" w:rsidRDefault="00000000" w:rsidP="009E6D29">
            <w:sdt>
              <w:sdtPr>
                <w:id w:val="1300647817"/>
                <w14:checkbox>
                  <w14:checked w14:val="0"/>
                  <w14:checkedState w14:val="2612" w14:font="MS Gothic"/>
                  <w14:uncheckedState w14:val="2610" w14:font="MS Gothic"/>
                </w14:checkbox>
              </w:sdtPr>
              <w:sdtContent>
                <w:r w:rsidR="009E6D29">
                  <w:rPr>
                    <w:rFonts w:ascii="MS Gothic" w:eastAsia="MS Gothic" w:hAnsi="MS Gothic" w:hint="eastAsia"/>
                  </w:rPr>
                  <w:t>☐</w:t>
                </w:r>
              </w:sdtContent>
            </w:sdt>
            <w:r w:rsidR="009E6D29">
              <w:t xml:space="preserve"> </w:t>
            </w:r>
            <w:r w:rsidR="00F9657F">
              <w:t>Better Able to Cope &amp; Recover</w:t>
            </w:r>
          </w:p>
          <w:p w14:paraId="48BCF009" w14:textId="5A6FB1A1" w:rsidR="00476CAF" w:rsidRDefault="00000000" w:rsidP="0004510B">
            <w:sdt>
              <w:sdtPr>
                <w:id w:val="1620652696"/>
                <w14:checkbox>
                  <w14:checked w14:val="0"/>
                  <w14:checkedState w14:val="2612" w14:font="MS Gothic"/>
                  <w14:uncheckedState w14:val="2610" w14:font="MS Gothic"/>
                </w14:checkbox>
              </w:sdtPr>
              <w:sdtContent>
                <w:r w:rsidR="009E6D29">
                  <w:rPr>
                    <w:rFonts w:ascii="MS Gothic" w:eastAsia="MS Gothic" w:hAnsi="MS Gothic" w:hint="eastAsia"/>
                  </w:rPr>
                  <w:t>☐</w:t>
                </w:r>
              </w:sdtContent>
            </w:sdt>
            <w:r w:rsidR="009E6D29">
              <w:t xml:space="preserve"> </w:t>
            </w:r>
            <w:r w:rsidR="003C3740">
              <w:t>Increased Feelings of Safety</w:t>
            </w:r>
          </w:p>
          <w:p w14:paraId="62302D49" w14:textId="6A68922E" w:rsidR="006B7912" w:rsidRDefault="0004510B" w:rsidP="0004510B">
            <w:pPr>
              <w:rPr>
                <w:rFonts w:ascii="MS Gothic" w:eastAsia="MS Gothic" w:hAnsi="MS Gothic"/>
              </w:rPr>
            </w:pPr>
            <w:r>
              <w:rPr>
                <w:rFonts w:ascii="MS Gothic" w:eastAsia="MS Gothic" w:hAnsi="MS Gothic"/>
              </w:rPr>
              <w:t xml:space="preserve">   </w:t>
            </w:r>
          </w:p>
        </w:tc>
      </w:tr>
      <w:tr w:rsidR="00116DCA" w14:paraId="239324C0" w14:textId="77777777" w:rsidTr="009E6D29">
        <w:trPr>
          <w:trHeight w:val="567"/>
        </w:trPr>
        <w:tc>
          <w:tcPr>
            <w:tcW w:w="4531" w:type="dxa"/>
            <w:gridSpan w:val="2"/>
            <w:vAlign w:val="center"/>
          </w:tcPr>
          <w:p w14:paraId="56105A61" w14:textId="3EAA763E" w:rsidR="00116DCA" w:rsidRDefault="00116DCA" w:rsidP="00116DCA">
            <w:pPr>
              <w:rPr>
                <w:rFonts w:ascii="Arial" w:eastAsia="Arial" w:hAnsi="Arial" w:cs="Arial"/>
              </w:rPr>
            </w:pPr>
            <w:r w:rsidRPr="0062776C">
              <w:rPr>
                <w:rFonts w:ascii="Arial" w:eastAsia="Arial" w:hAnsi="Arial" w:cs="Arial"/>
              </w:rPr>
              <w:t>Q</w:t>
            </w:r>
            <w:r w:rsidR="00DE79BC">
              <w:rPr>
                <w:rFonts w:ascii="Arial" w:eastAsia="Arial" w:hAnsi="Arial" w:cs="Arial"/>
              </w:rPr>
              <w:t>1</w:t>
            </w:r>
            <w:r w:rsidR="000E37AD">
              <w:rPr>
                <w:rFonts w:ascii="Arial" w:eastAsia="Arial" w:hAnsi="Arial" w:cs="Arial"/>
              </w:rPr>
              <w:t>6</w:t>
            </w:r>
            <w:r w:rsidRPr="0062776C">
              <w:rPr>
                <w:rFonts w:ascii="Arial" w:eastAsia="Arial" w:hAnsi="Arial" w:cs="Arial"/>
              </w:rPr>
              <w:t xml:space="preserve">:  Provide a detailed description of the </w:t>
            </w:r>
            <w:r w:rsidR="00C6128E">
              <w:rPr>
                <w:rFonts w:ascii="Arial" w:eastAsia="Arial" w:hAnsi="Arial" w:cs="Arial"/>
              </w:rPr>
              <w:t xml:space="preserve">project </w:t>
            </w:r>
            <w:r w:rsidRPr="0062776C">
              <w:rPr>
                <w:rFonts w:ascii="Arial" w:eastAsia="Arial" w:hAnsi="Arial" w:cs="Arial"/>
              </w:rPr>
              <w:t>you are requesting funding for</w:t>
            </w:r>
            <w:r w:rsidR="0031750E">
              <w:rPr>
                <w:rFonts w:ascii="Arial" w:eastAsia="Arial" w:hAnsi="Arial" w:cs="Arial"/>
              </w:rPr>
              <w:t xml:space="preserve"> and </w:t>
            </w:r>
            <w:r w:rsidR="005752CE">
              <w:rPr>
                <w:rFonts w:ascii="Arial" w:eastAsia="Arial" w:hAnsi="Arial" w:cs="Arial"/>
              </w:rPr>
              <w:t xml:space="preserve">where relevant </w:t>
            </w:r>
            <w:r w:rsidR="00A72881">
              <w:rPr>
                <w:rFonts w:ascii="Arial" w:eastAsia="Arial" w:hAnsi="Arial" w:cs="Arial"/>
              </w:rPr>
              <w:t xml:space="preserve">explain and evidence </w:t>
            </w:r>
            <w:r w:rsidR="00EF41DD">
              <w:rPr>
                <w:rFonts w:ascii="Arial" w:eastAsia="Arial" w:hAnsi="Arial" w:cs="Arial"/>
              </w:rPr>
              <w:t xml:space="preserve">what issues / </w:t>
            </w:r>
            <w:r w:rsidR="00FD30B8">
              <w:rPr>
                <w:rFonts w:ascii="Arial" w:eastAsia="Arial" w:hAnsi="Arial" w:cs="Arial"/>
              </w:rPr>
              <w:t xml:space="preserve">needs your </w:t>
            </w:r>
            <w:r w:rsidR="006E16B7">
              <w:rPr>
                <w:rFonts w:ascii="Arial" w:eastAsia="Arial" w:hAnsi="Arial" w:cs="Arial"/>
              </w:rPr>
              <w:t xml:space="preserve">project is seeking </w:t>
            </w:r>
            <w:r w:rsidR="003642E2">
              <w:rPr>
                <w:rFonts w:ascii="Arial" w:eastAsia="Arial" w:hAnsi="Arial" w:cs="Arial"/>
              </w:rPr>
              <w:t>to address.</w:t>
            </w:r>
          </w:p>
          <w:p w14:paraId="02201E86" w14:textId="77777777" w:rsidR="00116DCA" w:rsidRPr="0062776C" w:rsidRDefault="00116DCA" w:rsidP="00116DCA">
            <w:pPr>
              <w:rPr>
                <w:rFonts w:ascii="Arial" w:eastAsia="Arial" w:hAnsi="Arial" w:cs="Arial"/>
              </w:rPr>
            </w:pPr>
          </w:p>
          <w:p w14:paraId="733D3FB6" w14:textId="4FCF7C5D" w:rsidR="00116DCA" w:rsidRPr="00116DCA" w:rsidRDefault="003642E2" w:rsidP="00116DCA">
            <w:pPr>
              <w:jc w:val="right"/>
              <w:rPr>
                <w:rFonts w:ascii="Arial" w:eastAsia="Arial" w:hAnsi="Arial" w:cs="Arial"/>
                <w:b/>
                <w:bCs/>
              </w:rPr>
            </w:pPr>
            <w:r>
              <w:rPr>
                <w:rFonts w:ascii="Arial" w:eastAsia="Arial" w:hAnsi="Arial" w:cs="Arial"/>
                <w:b/>
                <w:bCs/>
                <w:i/>
                <w:iCs/>
              </w:rPr>
              <w:t>5</w:t>
            </w:r>
            <w:r w:rsidR="00116DCA" w:rsidRPr="00116DCA">
              <w:rPr>
                <w:rFonts w:ascii="Arial" w:eastAsia="Arial" w:hAnsi="Arial" w:cs="Arial"/>
                <w:b/>
                <w:bCs/>
                <w:i/>
                <w:iCs/>
              </w:rPr>
              <w:t>00 words max</w:t>
            </w:r>
          </w:p>
        </w:tc>
        <w:tc>
          <w:tcPr>
            <w:tcW w:w="4485" w:type="dxa"/>
            <w:vAlign w:val="center"/>
          </w:tcPr>
          <w:p w14:paraId="0FC21458" w14:textId="77777777" w:rsidR="00116DCA" w:rsidRDefault="00116DCA" w:rsidP="0004510B">
            <w:pPr>
              <w:rPr>
                <w:rFonts w:ascii="MS Gothic" w:eastAsia="MS Gothic" w:hAnsi="MS Gothic"/>
              </w:rPr>
            </w:pPr>
          </w:p>
        </w:tc>
      </w:tr>
    </w:tbl>
    <w:p w14:paraId="14496BB8" w14:textId="77777777" w:rsidR="00896586" w:rsidRDefault="00896586" w:rsidP="2286E37D">
      <w:pPr>
        <w:rPr>
          <w:rFonts w:ascii="Arial" w:eastAsia="Arial" w:hAnsi="Arial" w:cs="Arial"/>
        </w:rPr>
      </w:pPr>
    </w:p>
    <w:p w14:paraId="6AB230CD" w14:textId="35053549" w:rsidR="00032064" w:rsidRDefault="00032064" w:rsidP="2286E37D">
      <w:pPr>
        <w:pStyle w:val="Heading2"/>
        <w:rPr>
          <w:rFonts w:ascii="Arial" w:eastAsia="Arial" w:hAnsi="Arial" w:cs="Arial"/>
        </w:rPr>
      </w:pPr>
      <w:r w:rsidRPr="0062776C">
        <w:rPr>
          <w:rFonts w:ascii="Arial" w:eastAsia="Arial" w:hAnsi="Arial" w:cs="Arial"/>
        </w:rPr>
        <w:t xml:space="preserve">SECTION </w:t>
      </w:r>
      <w:r w:rsidR="009C2986">
        <w:rPr>
          <w:rFonts w:ascii="Arial" w:eastAsia="Arial" w:hAnsi="Arial" w:cs="Arial"/>
        </w:rPr>
        <w:t>4</w:t>
      </w:r>
      <w:r w:rsidRPr="0062776C">
        <w:rPr>
          <w:rFonts w:ascii="Arial" w:eastAsia="Arial" w:hAnsi="Arial" w:cs="Arial"/>
        </w:rPr>
        <w:t xml:space="preserve"> – </w:t>
      </w:r>
      <w:r w:rsidR="004E595D">
        <w:rPr>
          <w:rFonts w:ascii="Arial" w:eastAsia="Arial" w:hAnsi="Arial" w:cs="Arial"/>
        </w:rPr>
        <w:t>Funding Request</w:t>
      </w:r>
    </w:p>
    <w:p w14:paraId="4A4B9242" w14:textId="77777777" w:rsidR="0099642B" w:rsidRPr="0099642B" w:rsidRDefault="0099642B" w:rsidP="0099642B"/>
    <w:tbl>
      <w:tblPr>
        <w:tblStyle w:val="TableGrid"/>
        <w:tblW w:w="9072" w:type="dxa"/>
        <w:tblInd w:w="-5" w:type="dxa"/>
        <w:tblLook w:val="04A0" w:firstRow="1" w:lastRow="0" w:firstColumn="1" w:lastColumn="0" w:noHBand="0" w:noVBand="1"/>
      </w:tblPr>
      <w:tblGrid>
        <w:gridCol w:w="5387"/>
        <w:gridCol w:w="704"/>
        <w:gridCol w:w="2981"/>
      </w:tblGrid>
      <w:tr w:rsidR="0099642B" w14:paraId="7100EE57" w14:textId="77777777" w:rsidTr="0095438F">
        <w:trPr>
          <w:trHeight w:val="567"/>
        </w:trPr>
        <w:tc>
          <w:tcPr>
            <w:tcW w:w="6091" w:type="dxa"/>
            <w:gridSpan w:val="2"/>
            <w:vAlign w:val="center"/>
          </w:tcPr>
          <w:p w14:paraId="4B2F757A" w14:textId="4F33C0D5" w:rsidR="0099642B" w:rsidRPr="0062776C" w:rsidRDefault="0099642B" w:rsidP="002627A9">
            <w:pPr>
              <w:rPr>
                <w:rFonts w:ascii="Arial" w:eastAsia="Arial" w:hAnsi="Arial" w:cs="Arial"/>
              </w:rPr>
            </w:pPr>
            <w:r>
              <w:rPr>
                <w:rFonts w:ascii="Arial" w:eastAsia="Arial" w:hAnsi="Arial" w:cs="Arial"/>
              </w:rPr>
              <w:t>Q</w:t>
            </w:r>
            <w:r w:rsidR="00FC576F">
              <w:rPr>
                <w:rFonts w:ascii="Arial" w:eastAsia="Arial" w:hAnsi="Arial" w:cs="Arial"/>
              </w:rPr>
              <w:t>1</w:t>
            </w:r>
            <w:r w:rsidR="000E37AD">
              <w:rPr>
                <w:rFonts w:ascii="Arial" w:eastAsia="Arial" w:hAnsi="Arial" w:cs="Arial"/>
              </w:rPr>
              <w:t>7</w:t>
            </w:r>
            <w:r>
              <w:rPr>
                <w:rFonts w:ascii="Arial" w:eastAsia="Arial" w:hAnsi="Arial" w:cs="Arial"/>
              </w:rPr>
              <w:t>: How much funding are you requesting from the OPCC?</w:t>
            </w:r>
          </w:p>
        </w:tc>
        <w:tc>
          <w:tcPr>
            <w:tcW w:w="2981" w:type="dxa"/>
            <w:vAlign w:val="center"/>
          </w:tcPr>
          <w:p w14:paraId="76BAA2B5" w14:textId="2CA46F16" w:rsidR="0099642B" w:rsidRDefault="0099642B" w:rsidP="002627A9">
            <w:r>
              <w:t>£</w:t>
            </w:r>
          </w:p>
        </w:tc>
      </w:tr>
      <w:tr w:rsidR="0099642B" w14:paraId="276ADE52" w14:textId="77777777" w:rsidTr="0095438F">
        <w:trPr>
          <w:trHeight w:val="567"/>
        </w:trPr>
        <w:tc>
          <w:tcPr>
            <w:tcW w:w="9072" w:type="dxa"/>
            <w:gridSpan w:val="3"/>
            <w:vAlign w:val="center"/>
          </w:tcPr>
          <w:p w14:paraId="7D45D7FC" w14:textId="38D9E924" w:rsidR="0099642B" w:rsidRPr="0062776C" w:rsidRDefault="0099642B" w:rsidP="0099642B">
            <w:pPr>
              <w:rPr>
                <w:rFonts w:ascii="Arial" w:eastAsia="Arial" w:hAnsi="Arial" w:cs="Arial"/>
              </w:rPr>
            </w:pPr>
            <w:r w:rsidRPr="0062776C">
              <w:rPr>
                <w:rFonts w:ascii="Arial" w:eastAsia="Arial" w:hAnsi="Arial" w:cs="Arial"/>
              </w:rPr>
              <w:t>Q</w:t>
            </w:r>
            <w:r w:rsidR="000E37AD">
              <w:rPr>
                <w:rFonts w:ascii="Arial" w:eastAsia="Arial" w:hAnsi="Arial" w:cs="Arial"/>
              </w:rPr>
              <w:t>18</w:t>
            </w:r>
            <w:r w:rsidRPr="0062776C">
              <w:rPr>
                <w:rFonts w:ascii="Arial" w:eastAsia="Arial" w:hAnsi="Arial" w:cs="Arial"/>
              </w:rPr>
              <w:t xml:space="preserve">: Please provide in the table below the expenditure you are applying for. </w:t>
            </w:r>
          </w:p>
          <w:p w14:paraId="2B423EAB" w14:textId="77777777" w:rsidR="0099642B" w:rsidRDefault="0099642B" w:rsidP="002627A9"/>
        </w:tc>
      </w:tr>
      <w:tr w:rsidR="00D24A4E" w:rsidRPr="0062776C" w14:paraId="1C4818D7" w14:textId="6E03C61D" w:rsidTr="000E37AD">
        <w:tc>
          <w:tcPr>
            <w:tcW w:w="5387" w:type="dxa"/>
            <w:shd w:val="clear" w:color="auto" w:fill="CAEDFB" w:themeFill="accent4" w:themeFillTint="33"/>
          </w:tcPr>
          <w:p w14:paraId="5E1D11FE" w14:textId="64FFC622" w:rsidR="00D24A4E" w:rsidRPr="0062776C" w:rsidRDefault="00D24A4E" w:rsidP="2286E37D">
            <w:pPr>
              <w:rPr>
                <w:rFonts w:ascii="Arial" w:eastAsia="Arial" w:hAnsi="Arial" w:cs="Arial"/>
                <w:b/>
                <w:bCs/>
              </w:rPr>
            </w:pPr>
            <w:r w:rsidRPr="0062776C">
              <w:rPr>
                <w:rFonts w:ascii="Arial" w:eastAsia="Arial" w:hAnsi="Arial" w:cs="Arial"/>
                <w:b/>
                <w:bCs/>
              </w:rPr>
              <w:t xml:space="preserve">Description </w:t>
            </w:r>
            <w:r w:rsidRPr="0062776C">
              <w:rPr>
                <w:rFonts w:ascii="Arial" w:eastAsia="Arial" w:hAnsi="Arial" w:cs="Arial"/>
                <w:i/>
                <w:iCs/>
              </w:rPr>
              <w:t>(please itemise as appropriate e.g. specify equipment, volunteer costs, etc, please also add as many rows as needed)</w:t>
            </w:r>
          </w:p>
        </w:tc>
        <w:tc>
          <w:tcPr>
            <w:tcW w:w="3685" w:type="dxa"/>
            <w:gridSpan w:val="2"/>
            <w:shd w:val="clear" w:color="auto" w:fill="CAEDFB" w:themeFill="accent4" w:themeFillTint="33"/>
          </w:tcPr>
          <w:p w14:paraId="21D43090" w14:textId="117083F6" w:rsidR="00D24A4E" w:rsidRPr="0062776C" w:rsidRDefault="00833231" w:rsidP="00833231">
            <w:pPr>
              <w:jc w:val="center"/>
              <w:rPr>
                <w:rFonts w:ascii="Arial" w:eastAsia="Arial" w:hAnsi="Arial" w:cs="Arial"/>
                <w:b/>
                <w:bCs/>
              </w:rPr>
            </w:pPr>
            <w:r>
              <w:rPr>
                <w:rFonts w:ascii="Arial" w:eastAsia="Arial" w:hAnsi="Arial" w:cs="Arial"/>
                <w:b/>
                <w:bCs/>
              </w:rPr>
              <w:t>Amount</w:t>
            </w:r>
          </w:p>
        </w:tc>
      </w:tr>
      <w:tr w:rsidR="00D24A4E" w:rsidRPr="0062776C" w14:paraId="59D5DC90" w14:textId="77777777" w:rsidTr="00496AA6">
        <w:tc>
          <w:tcPr>
            <w:tcW w:w="5387" w:type="dxa"/>
          </w:tcPr>
          <w:p w14:paraId="0F1103C4" w14:textId="77777777" w:rsidR="00D24A4E" w:rsidRPr="0062776C" w:rsidRDefault="00D24A4E" w:rsidP="2286E37D">
            <w:pPr>
              <w:rPr>
                <w:rFonts w:ascii="Arial" w:eastAsia="Arial" w:hAnsi="Arial" w:cs="Arial"/>
                <w:b/>
                <w:bCs/>
              </w:rPr>
            </w:pPr>
          </w:p>
        </w:tc>
        <w:tc>
          <w:tcPr>
            <w:tcW w:w="3685" w:type="dxa"/>
            <w:gridSpan w:val="2"/>
          </w:tcPr>
          <w:p w14:paraId="7B0FF2C3" w14:textId="77777777" w:rsidR="00D24A4E" w:rsidRDefault="00D24A4E" w:rsidP="2286E37D">
            <w:pPr>
              <w:rPr>
                <w:rFonts w:ascii="Arial" w:eastAsia="Arial" w:hAnsi="Arial" w:cs="Arial"/>
                <w:b/>
                <w:bCs/>
              </w:rPr>
            </w:pPr>
          </w:p>
          <w:p w14:paraId="7D80B2BC" w14:textId="77777777" w:rsidR="00833231" w:rsidRDefault="00833231" w:rsidP="2286E37D">
            <w:pPr>
              <w:rPr>
                <w:rFonts w:ascii="Arial" w:eastAsia="Arial" w:hAnsi="Arial" w:cs="Arial"/>
                <w:b/>
                <w:bCs/>
              </w:rPr>
            </w:pPr>
            <w:r>
              <w:rPr>
                <w:rFonts w:ascii="Arial" w:eastAsia="Arial" w:hAnsi="Arial" w:cs="Arial"/>
                <w:b/>
                <w:bCs/>
              </w:rPr>
              <w:t>£</w:t>
            </w:r>
          </w:p>
          <w:p w14:paraId="1ACA3166" w14:textId="25A860B9" w:rsidR="00833231" w:rsidRPr="0062776C" w:rsidRDefault="00833231" w:rsidP="2286E37D">
            <w:pPr>
              <w:rPr>
                <w:rFonts w:ascii="Arial" w:eastAsia="Arial" w:hAnsi="Arial" w:cs="Arial"/>
                <w:b/>
                <w:bCs/>
              </w:rPr>
            </w:pPr>
          </w:p>
        </w:tc>
      </w:tr>
      <w:tr w:rsidR="00D24A4E" w:rsidRPr="0062776C" w14:paraId="17BDD19C" w14:textId="42FA6E8B" w:rsidTr="002946B0">
        <w:tc>
          <w:tcPr>
            <w:tcW w:w="5387" w:type="dxa"/>
          </w:tcPr>
          <w:p w14:paraId="57CE130D" w14:textId="1FBA6754" w:rsidR="00D24A4E" w:rsidRPr="0062776C" w:rsidRDefault="00D24A4E" w:rsidP="00833231">
            <w:pPr>
              <w:rPr>
                <w:rFonts w:ascii="Arial" w:eastAsia="Arial" w:hAnsi="Arial" w:cs="Arial"/>
                <w:b/>
                <w:bCs/>
              </w:rPr>
            </w:pPr>
            <w:r w:rsidRPr="0062776C">
              <w:rPr>
                <w:rFonts w:ascii="Arial" w:eastAsia="Arial" w:hAnsi="Arial" w:cs="Arial"/>
                <w:b/>
                <w:bCs/>
              </w:rPr>
              <w:t xml:space="preserve"> </w:t>
            </w:r>
          </w:p>
        </w:tc>
        <w:tc>
          <w:tcPr>
            <w:tcW w:w="3685" w:type="dxa"/>
            <w:gridSpan w:val="2"/>
          </w:tcPr>
          <w:p w14:paraId="734BDB46" w14:textId="166A3142" w:rsidR="00D24A4E" w:rsidRPr="0062776C" w:rsidRDefault="00D24A4E" w:rsidP="2286E37D">
            <w:pPr>
              <w:rPr>
                <w:rFonts w:ascii="Arial" w:eastAsia="Arial" w:hAnsi="Arial" w:cs="Arial"/>
                <w:b/>
                <w:bCs/>
              </w:rPr>
            </w:pPr>
          </w:p>
          <w:p w14:paraId="2BE8C241" w14:textId="77777777" w:rsidR="00D24A4E" w:rsidRDefault="00833231" w:rsidP="2286E37D">
            <w:pPr>
              <w:rPr>
                <w:rFonts w:ascii="Arial" w:eastAsia="Arial" w:hAnsi="Arial" w:cs="Arial"/>
                <w:b/>
                <w:bCs/>
              </w:rPr>
            </w:pPr>
            <w:r>
              <w:rPr>
                <w:rFonts w:ascii="Arial" w:eastAsia="Arial" w:hAnsi="Arial" w:cs="Arial"/>
                <w:b/>
                <w:bCs/>
              </w:rPr>
              <w:t>£</w:t>
            </w:r>
          </w:p>
          <w:p w14:paraId="1C6FACFE" w14:textId="4D55E4E3" w:rsidR="00833231" w:rsidRPr="0062776C" w:rsidRDefault="00833231" w:rsidP="2286E37D">
            <w:pPr>
              <w:rPr>
                <w:rFonts w:ascii="Arial" w:eastAsia="Arial" w:hAnsi="Arial" w:cs="Arial"/>
                <w:b/>
                <w:bCs/>
              </w:rPr>
            </w:pPr>
          </w:p>
        </w:tc>
      </w:tr>
      <w:tr w:rsidR="00833231" w:rsidRPr="0062776C" w14:paraId="038F676C" w14:textId="77777777" w:rsidTr="002946B0">
        <w:tc>
          <w:tcPr>
            <w:tcW w:w="5387" w:type="dxa"/>
          </w:tcPr>
          <w:p w14:paraId="5A255501" w14:textId="77777777" w:rsidR="00833231" w:rsidRDefault="00833231" w:rsidP="2286E37D">
            <w:pPr>
              <w:rPr>
                <w:rFonts w:ascii="Arial" w:eastAsia="Arial" w:hAnsi="Arial" w:cs="Arial"/>
                <w:b/>
                <w:bCs/>
              </w:rPr>
            </w:pPr>
          </w:p>
          <w:p w14:paraId="61D8E0E3" w14:textId="77777777" w:rsidR="00833231" w:rsidRPr="0062776C" w:rsidRDefault="00833231" w:rsidP="2286E37D">
            <w:pPr>
              <w:rPr>
                <w:rFonts w:ascii="Arial" w:eastAsia="Arial" w:hAnsi="Arial" w:cs="Arial"/>
                <w:b/>
                <w:bCs/>
              </w:rPr>
            </w:pPr>
          </w:p>
        </w:tc>
        <w:tc>
          <w:tcPr>
            <w:tcW w:w="3685" w:type="dxa"/>
            <w:gridSpan w:val="2"/>
          </w:tcPr>
          <w:p w14:paraId="58A983FD" w14:textId="77777777" w:rsidR="00833231" w:rsidRDefault="00833231" w:rsidP="2286E37D">
            <w:pPr>
              <w:rPr>
                <w:rFonts w:ascii="Arial" w:eastAsia="Arial" w:hAnsi="Arial" w:cs="Arial"/>
                <w:b/>
                <w:bCs/>
              </w:rPr>
            </w:pPr>
          </w:p>
          <w:p w14:paraId="43446609" w14:textId="77777777" w:rsidR="00833231" w:rsidRDefault="00833231" w:rsidP="2286E37D">
            <w:pPr>
              <w:rPr>
                <w:rFonts w:ascii="Arial" w:eastAsia="Arial" w:hAnsi="Arial" w:cs="Arial"/>
                <w:b/>
                <w:bCs/>
              </w:rPr>
            </w:pPr>
            <w:r>
              <w:rPr>
                <w:rFonts w:ascii="Arial" w:eastAsia="Arial" w:hAnsi="Arial" w:cs="Arial"/>
                <w:b/>
                <w:bCs/>
              </w:rPr>
              <w:t>£</w:t>
            </w:r>
          </w:p>
          <w:p w14:paraId="5838512F" w14:textId="7A3962B0" w:rsidR="00833231" w:rsidRDefault="00833231" w:rsidP="2286E37D">
            <w:pPr>
              <w:rPr>
                <w:rFonts w:ascii="Arial" w:eastAsia="Arial" w:hAnsi="Arial" w:cs="Arial"/>
                <w:b/>
                <w:bCs/>
              </w:rPr>
            </w:pPr>
          </w:p>
        </w:tc>
      </w:tr>
      <w:tr w:rsidR="00833231" w:rsidRPr="0062776C" w14:paraId="2AE3A4CA" w14:textId="77777777" w:rsidTr="002946B0">
        <w:tc>
          <w:tcPr>
            <w:tcW w:w="5387" w:type="dxa"/>
          </w:tcPr>
          <w:p w14:paraId="1E8DF430" w14:textId="77777777" w:rsidR="00833231" w:rsidRDefault="00833231" w:rsidP="2286E37D">
            <w:pPr>
              <w:rPr>
                <w:rFonts w:ascii="Arial" w:eastAsia="Arial" w:hAnsi="Arial" w:cs="Arial"/>
                <w:b/>
                <w:bCs/>
              </w:rPr>
            </w:pPr>
          </w:p>
          <w:p w14:paraId="0E648F5E" w14:textId="77777777" w:rsidR="00833231" w:rsidRPr="0062776C" w:rsidRDefault="00833231" w:rsidP="2286E37D">
            <w:pPr>
              <w:rPr>
                <w:rFonts w:ascii="Arial" w:eastAsia="Arial" w:hAnsi="Arial" w:cs="Arial"/>
                <w:b/>
                <w:bCs/>
              </w:rPr>
            </w:pPr>
          </w:p>
        </w:tc>
        <w:tc>
          <w:tcPr>
            <w:tcW w:w="3685" w:type="dxa"/>
            <w:gridSpan w:val="2"/>
          </w:tcPr>
          <w:p w14:paraId="7343D28F" w14:textId="77777777" w:rsidR="00833231" w:rsidRDefault="00833231" w:rsidP="2286E37D">
            <w:pPr>
              <w:rPr>
                <w:rFonts w:ascii="Arial" w:eastAsia="Arial" w:hAnsi="Arial" w:cs="Arial"/>
                <w:b/>
                <w:bCs/>
              </w:rPr>
            </w:pPr>
          </w:p>
          <w:p w14:paraId="48237901" w14:textId="77777777" w:rsidR="00833231" w:rsidRDefault="00833231" w:rsidP="2286E37D">
            <w:pPr>
              <w:rPr>
                <w:rFonts w:ascii="Arial" w:eastAsia="Arial" w:hAnsi="Arial" w:cs="Arial"/>
                <w:b/>
                <w:bCs/>
              </w:rPr>
            </w:pPr>
            <w:r>
              <w:rPr>
                <w:rFonts w:ascii="Arial" w:eastAsia="Arial" w:hAnsi="Arial" w:cs="Arial"/>
                <w:b/>
                <w:bCs/>
              </w:rPr>
              <w:t>£</w:t>
            </w:r>
          </w:p>
          <w:p w14:paraId="42DCC7A4" w14:textId="0BF1ACD7" w:rsidR="00833231" w:rsidRDefault="00833231" w:rsidP="2286E37D">
            <w:pPr>
              <w:rPr>
                <w:rFonts w:ascii="Arial" w:eastAsia="Arial" w:hAnsi="Arial" w:cs="Arial"/>
                <w:b/>
                <w:bCs/>
              </w:rPr>
            </w:pPr>
          </w:p>
        </w:tc>
      </w:tr>
      <w:tr w:rsidR="00833231" w:rsidRPr="0062776C" w14:paraId="4036D558" w14:textId="77777777" w:rsidTr="002946B0">
        <w:tc>
          <w:tcPr>
            <w:tcW w:w="5387" w:type="dxa"/>
          </w:tcPr>
          <w:p w14:paraId="1F4B970D" w14:textId="77777777" w:rsidR="00833231" w:rsidRDefault="00833231" w:rsidP="2286E37D">
            <w:pPr>
              <w:rPr>
                <w:rFonts w:ascii="Arial" w:eastAsia="Arial" w:hAnsi="Arial" w:cs="Arial"/>
                <w:b/>
                <w:bCs/>
              </w:rPr>
            </w:pPr>
          </w:p>
          <w:p w14:paraId="7D02F2F5" w14:textId="77777777" w:rsidR="00833231" w:rsidRPr="0062776C" w:rsidRDefault="00833231" w:rsidP="2286E37D">
            <w:pPr>
              <w:rPr>
                <w:rFonts w:ascii="Arial" w:eastAsia="Arial" w:hAnsi="Arial" w:cs="Arial"/>
                <w:b/>
                <w:bCs/>
              </w:rPr>
            </w:pPr>
          </w:p>
        </w:tc>
        <w:tc>
          <w:tcPr>
            <w:tcW w:w="3685" w:type="dxa"/>
            <w:gridSpan w:val="2"/>
          </w:tcPr>
          <w:p w14:paraId="1B101C36" w14:textId="77777777" w:rsidR="00833231" w:rsidRDefault="00833231" w:rsidP="2286E37D">
            <w:pPr>
              <w:rPr>
                <w:rFonts w:ascii="Arial" w:eastAsia="Arial" w:hAnsi="Arial" w:cs="Arial"/>
                <w:b/>
                <w:bCs/>
              </w:rPr>
            </w:pPr>
          </w:p>
          <w:p w14:paraId="697C0D9E" w14:textId="77777777" w:rsidR="00833231" w:rsidRDefault="00833231" w:rsidP="2286E37D">
            <w:pPr>
              <w:rPr>
                <w:rFonts w:ascii="Arial" w:eastAsia="Arial" w:hAnsi="Arial" w:cs="Arial"/>
                <w:b/>
                <w:bCs/>
              </w:rPr>
            </w:pPr>
            <w:r>
              <w:rPr>
                <w:rFonts w:ascii="Arial" w:eastAsia="Arial" w:hAnsi="Arial" w:cs="Arial"/>
                <w:b/>
                <w:bCs/>
              </w:rPr>
              <w:t>£</w:t>
            </w:r>
          </w:p>
          <w:p w14:paraId="752FA76C" w14:textId="54170F25" w:rsidR="00833231" w:rsidRDefault="00833231" w:rsidP="2286E37D">
            <w:pPr>
              <w:rPr>
                <w:rFonts w:ascii="Arial" w:eastAsia="Arial" w:hAnsi="Arial" w:cs="Arial"/>
                <w:b/>
                <w:bCs/>
              </w:rPr>
            </w:pPr>
          </w:p>
        </w:tc>
      </w:tr>
      <w:tr w:rsidR="00833231" w:rsidRPr="0062776C" w14:paraId="4C25806C" w14:textId="77777777" w:rsidTr="002946B0">
        <w:tc>
          <w:tcPr>
            <w:tcW w:w="5387" w:type="dxa"/>
          </w:tcPr>
          <w:p w14:paraId="256F383F" w14:textId="77777777" w:rsidR="00833231" w:rsidRDefault="00833231" w:rsidP="2286E37D">
            <w:pPr>
              <w:rPr>
                <w:rFonts w:ascii="Arial" w:eastAsia="Arial" w:hAnsi="Arial" w:cs="Arial"/>
                <w:b/>
                <w:bCs/>
              </w:rPr>
            </w:pPr>
          </w:p>
          <w:p w14:paraId="4A381BE4" w14:textId="77777777" w:rsidR="00833231" w:rsidRPr="0062776C" w:rsidRDefault="00833231" w:rsidP="2286E37D">
            <w:pPr>
              <w:rPr>
                <w:rFonts w:ascii="Arial" w:eastAsia="Arial" w:hAnsi="Arial" w:cs="Arial"/>
                <w:b/>
                <w:bCs/>
              </w:rPr>
            </w:pPr>
          </w:p>
        </w:tc>
        <w:tc>
          <w:tcPr>
            <w:tcW w:w="3685" w:type="dxa"/>
            <w:gridSpan w:val="2"/>
          </w:tcPr>
          <w:p w14:paraId="032CBEBE" w14:textId="77777777" w:rsidR="00833231" w:rsidRDefault="00833231" w:rsidP="2286E37D">
            <w:pPr>
              <w:rPr>
                <w:rFonts w:ascii="Arial" w:eastAsia="Arial" w:hAnsi="Arial" w:cs="Arial"/>
                <w:b/>
                <w:bCs/>
              </w:rPr>
            </w:pPr>
          </w:p>
          <w:p w14:paraId="58BAC5B1" w14:textId="77777777" w:rsidR="00833231" w:rsidRDefault="00833231" w:rsidP="2286E37D">
            <w:pPr>
              <w:rPr>
                <w:rFonts w:ascii="Arial" w:eastAsia="Arial" w:hAnsi="Arial" w:cs="Arial"/>
                <w:b/>
                <w:bCs/>
              </w:rPr>
            </w:pPr>
            <w:r>
              <w:rPr>
                <w:rFonts w:ascii="Arial" w:eastAsia="Arial" w:hAnsi="Arial" w:cs="Arial"/>
                <w:b/>
                <w:bCs/>
              </w:rPr>
              <w:t>£</w:t>
            </w:r>
          </w:p>
          <w:p w14:paraId="6592CF3F" w14:textId="669E3B30" w:rsidR="00833231" w:rsidRDefault="00833231" w:rsidP="2286E37D">
            <w:pPr>
              <w:rPr>
                <w:rFonts w:ascii="Arial" w:eastAsia="Arial" w:hAnsi="Arial" w:cs="Arial"/>
                <w:b/>
                <w:bCs/>
              </w:rPr>
            </w:pPr>
          </w:p>
        </w:tc>
      </w:tr>
      <w:tr w:rsidR="00833231" w:rsidRPr="0062776C" w14:paraId="41335AE8" w14:textId="77777777" w:rsidTr="000E37AD">
        <w:tc>
          <w:tcPr>
            <w:tcW w:w="5387" w:type="dxa"/>
            <w:shd w:val="clear" w:color="auto" w:fill="CAEDFB" w:themeFill="accent4" w:themeFillTint="33"/>
          </w:tcPr>
          <w:p w14:paraId="052E61B1" w14:textId="77777777" w:rsidR="00833231" w:rsidRDefault="00833231" w:rsidP="2286E37D">
            <w:pPr>
              <w:rPr>
                <w:rFonts w:ascii="Arial" w:eastAsia="Arial" w:hAnsi="Arial" w:cs="Arial"/>
                <w:b/>
                <w:bCs/>
              </w:rPr>
            </w:pPr>
          </w:p>
          <w:p w14:paraId="6C2B4788" w14:textId="329958D4" w:rsidR="00833231" w:rsidRPr="0062776C" w:rsidRDefault="00833231" w:rsidP="2286E37D">
            <w:pPr>
              <w:rPr>
                <w:rFonts w:ascii="Arial" w:eastAsia="Arial" w:hAnsi="Arial" w:cs="Arial"/>
                <w:b/>
                <w:bCs/>
              </w:rPr>
            </w:pPr>
            <w:r>
              <w:rPr>
                <w:rFonts w:ascii="Arial" w:eastAsia="Arial" w:hAnsi="Arial" w:cs="Arial"/>
                <w:b/>
                <w:bCs/>
              </w:rPr>
              <w:t>TOTAL</w:t>
            </w:r>
          </w:p>
        </w:tc>
        <w:tc>
          <w:tcPr>
            <w:tcW w:w="3685" w:type="dxa"/>
            <w:gridSpan w:val="2"/>
            <w:shd w:val="clear" w:color="auto" w:fill="CAEDFB" w:themeFill="accent4" w:themeFillTint="33"/>
          </w:tcPr>
          <w:p w14:paraId="5D1F9C6F" w14:textId="77777777" w:rsidR="00833231" w:rsidRDefault="00833231" w:rsidP="2286E37D">
            <w:pPr>
              <w:rPr>
                <w:rFonts w:ascii="Arial" w:eastAsia="Arial" w:hAnsi="Arial" w:cs="Arial"/>
                <w:b/>
                <w:bCs/>
              </w:rPr>
            </w:pPr>
          </w:p>
          <w:p w14:paraId="2F174EF2" w14:textId="3BB31078" w:rsidR="00833231" w:rsidRDefault="00833231" w:rsidP="2286E37D">
            <w:pPr>
              <w:rPr>
                <w:rFonts w:ascii="Arial" w:eastAsia="Arial" w:hAnsi="Arial" w:cs="Arial"/>
                <w:b/>
                <w:bCs/>
              </w:rPr>
            </w:pPr>
            <w:r>
              <w:rPr>
                <w:rFonts w:ascii="Arial" w:eastAsia="Arial" w:hAnsi="Arial" w:cs="Arial"/>
                <w:b/>
                <w:bCs/>
              </w:rPr>
              <w:t>£</w:t>
            </w:r>
          </w:p>
          <w:p w14:paraId="536412D5" w14:textId="249F16E5" w:rsidR="00833231" w:rsidRDefault="00833231" w:rsidP="2286E37D">
            <w:pPr>
              <w:rPr>
                <w:rFonts w:ascii="Arial" w:eastAsia="Arial" w:hAnsi="Arial" w:cs="Arial"/>
                <w:b/>
                <w:bCs/>
              </w:rPr>
            </w:pPr>
          </w:p>
        </w:tc>
      </w:tr>
    </w:tbl>
    <w:p w14:paraId="3BF3C5C8" w14:textId="11927F0A" w:rsidR="00E56190" w:rsidRPr="0062776C" w:rsidRDefault="00E56190" w:rsidP="2286E37D">
      <w:pPr>
        <w:rPr>
          <w:rFonts w:ascii="Arial" w:eastAsia="Arial" w:hAnsi="Arial" w:cs="Arial"/>
        </w:rPr>
      </w:pPr>
    </w:p>
    <w:p w14:paraId="0E799BCF" w14:textId="7CF99F33" w:rsidR="00032064" w:rsidRPr="00E20334" w:rsidRDefault="00032064" w:rsidP="2286E37D">
      <w:pPr>
        <w:pStyle w:val="Heading2"/>
        <w:rPr>
          <w:rFonts w:ascii="Arial" w:eastAsia="Arial" w:hAnsi="Arial" w:cs="Arial"/>
          <w:b/>
          <w:bCs/>
        </w:rPr>
      </w:pPr>
      <w:r w:rsidRPr="00E20334">
        <w:rPr>
          <w:rFonts w:ascii="Arial" w:eastAsia="Arial" w:hAnsi="Arial" w:cs="Arial"/>
          <w:b/>
          <w:bCs/>
        </w:rPr>
        <w:t>DECLARATION</w:t>
      </w:r>
    </w:p>
    <w:p w14:paraId="6EBD6D51" w14:textId="77777777" w:rsidR="00340913" w:rsidRPr="00340913" w:rsidRDefault="00340913" w:rsidP="00340913"/>
    <w:p w14:paraId="6A5B10F7" w14:textId="47FDA0E1"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am authorised to submit this application on behalf of the organisation / activity. </w:t>
      </w:r>
    </w:p>
    <w:p w14:paraId="42A6B97C" w14:textId="6811B865"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certify that the information provided in this </w:t>
      </w:r>
      <w:proofErr w:type="gramStart"/>
      <w:r w:rsidRPr="0062776C">
        <w:rPr>
          <w:rFonts w:ascii="Arial" w:eastAsia="Arial" w:hAnsi="Arial" w:cs="Arial"/>
        </w:rPr>
        <w:t>application</w:t>
      </w:r>
      <w:proofErr w:type="gramEnd"/>
      <w:r w:rsidRPr="0062776C">
        <w:rPr>
          <w:rFonts w:ascii="Arial" w:eastAsia="Arial" w:hAnsi="Arial" w:cs="Arial"/>
        </w:rPr>
        <w:t xml:space="preserve"> and all supporting documentation is correct.</w:t>
      </w:r>
    </w:p>
    <w:p w14:paraId="11269727" w14:textId="0ADBE0AC"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 confirm that acceptance of funding offered will not result in duplicate funding in any aspect of the budget requested.</w:t>
      </w:r>
    </w:p>
    <w:p w14:paraId="10816320" w14:textId="3046E221"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If the information in the application changes in any way I will inform Gwent OPCC immediately.</w:t>
      </w:r>
    </w:p>
    <w:p w14:paraId="4EC47FB1" w14:textId="2A5DD5F2"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 give permission for Gwent OPCC to record the information in this form electronically and to contact my organisation by phone, mail or email with information about its activities and about funding opportunities; and</w:t>
      </w:r>
    </w:p>
    <w:p w14:paraId="0FA04FB7" w14:textId="77777777" w:rsidR="00574AC4"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agree to participate in monitoring, auditing and evaluation related to </w:t>
      </w:r>
      <w:r w:rsidR="00895105" w:rsidRPr="0062776C">
        <w:rPr>
          <w:rFonts w:ascii="Arial" w:eastAsia="Arial" w:hAnsi="Arial" w:cs="Arial"/>
        </w:rPr>
        <w:t>this</w:t>
      </w:r>
      <w:r w:rsidRPr="0062776C">
        <w:rPr>
          <w:rFonts w:ascii="Arial" w:eastAsia="Arial" w:hAnsi="Arial" w:cs="Arial"/>
        </w:rPr>
        <w:t xml:space="preserve"> funding stream.</w:t>
      </w:r>
    </w:p>
    <w:tbl>
      <w:tblPr>
        <w:tblStyle w:val="TableGrid"/>
        <w:tblW w:w="0" w:type="auto"/>
        <w:tblLook w:val="04A0" w:firstRow="1" w:lastRow="0" w:firstColumn="1" w:lastColumn="0" w:noHBand="0" w:noVBand="1"/>
      </w:tblPr>
      <w:tblGrid>
        <w:gridCol w:w="2689"/>
        <w:gridCol w:w="6327"/>
      </w:tblGrid>
      <w:tr w:rsidR="00574AC4" w14:paraId="4DC10681" w14:textId="77777777" w:rsidTr="00574AC4">
        <w:trPr>
          <w:trHeight w:val="567"/>
        </w:trPr>
        <w:tc>
          <w:tcPr>
            <w:tcW w:w="2689" w:type="dxa"/>
            <w:vAlign w:val="center"/>
          </w:tcPr>
          <w:p w14:paraId="5D4D3D1E" w14:textId="45D4214E" w:rsidR="00574AC4" w:rsidRDefault="00574AC4" w:rsidP="002627A9">
            <w:r>
              <w:rPr>
                <w:rFonts w:ascii="Arial" w:eastAsia="Arial" w:hAnsi="Arial" w:cs="Arial"/>
              </w:rPr>
              <w:t>Signed</w:t>
            </w:r>
          </w:p>
        </w:tc>
        <w:tc>
          <w:tcPr>
            <w:tcW w:w="6327" w:type="dxa"/>
            <w:vAlign w:val="center"/>
          </w:tcPr>
          <w:p w14:paraId="772E7EBD" w14:textId="77777777" w:rsidR="00574AC4" w:rsidRDefault="00574AC4" w:rsidP="002627A9"/>
        </w:tc>
      </w:tr>
      <w:tr w:rsidR="00574AC4" w14:paraId="450A7205" w14:textId="77777777" w:rsidTr="00574AC4">
        <w:trPr>
          <w:trHeight w:val="567"/>
        </w:trPr>
        <w:tc>
          <w:tcPr>
            <w:tcW w:w="2689" w:type="dxa"/>
            <w:vAlign w:val="center"/>
          </w:tcPr>
          <w:p w14:paraId="012367CC" w14:textId="2CF819A0" w:rsidR="00574AC4" w:rsidRPr="0062776C" w:rsidRDefault="00574AC4" w:rsidP="002627A9">
            <w:pPr>
              <w:rPr>
                <w:rFonts w:ascii="Arial" w:eastAsia="Arial" w:hAnsi="Arial" w:cs="Arial"/>
              </w:rPr>
            </w:pPr>
            <w:r>
              <w:rPr>
                <w:rFonts w:ascii="Arial" w:eastAsia="Arial" w:hAnsi="Arial" w:cs="Arial"/>
              </w:rPr>
              <w:t>Print Name</w:t>
            </w:r>
          </w:p>
        </w:tc>
        <w:tc>
          <w:tcPr>
            <w:tcW w:w="6327" w:type="dxa"/>
            <w:vAlign w:val="center"/>
          </w:tcPr>
          <w:p w14:paraId="4651A3EC" w14:textId="77777777" w:rsidR="00574AC4" w:rsidRDefault="00574AC4" w:rsidP="002627A9"/>
        </w:tc>
      </w:tr>
      <w:tr w:rsidR="00574AC4" w14:paraId="5CB8EF12" w14:textId="77777777" w:rsidTr="00574AC4">
        <w:trPr>
          <w:trHeight w:val="567"/>
        </w:trPr>
        <w:tc>
          <w:tcPr>
            <w:tcW w:w="2689" w:type="dxa"/>
            <w:vAlign w:val="center"/>
          </w:tcPr>
          <w:p w14:paraId="3CC51497" w14:textId="12C81DEE" w:rsidR="00574AC4" w:rsidRDefault="00574AC4" w:rsidP="002627A9">
            <w:r>
              <w:rPr>
                <w:rFonts w:ascii="Arial" w:eastAsia="Arial" w:hAnsi="Arial" w:cs="Arial"/>
              </w:rPr>
              <w:t>Date</w:t>
            </w:r>
          </w:p>
        </w:tc>
        <w:tc>
          <w:tcPr>
            <w:tcW w:w="6327" w:type="dxa"/>
            <w:vAlign w:val="center"/>
          </w:tcPr>
          <w:p w14:paraId="6FB3B879" w14:textId="77777777" w:rsidR="00574AC4" w:rsidRDefault="00574AC4" w:rsidP="002627A9"/>
        </w:tc>
      </w:tr>
      <w:tr w:rsidR="00574AC4" w14:paraId="37E20FA5" w14:textId="77777777" w:rsidTr="00574AC4">
        <w:trPr>
          <w:trHeight w:val="567"/>
        </w:trPr>
        <w:tc>
          <w:tcPr>
            <w:tcW w:w="2689" w:type="dxa"/>
            <w:vAlign w:val="center"/>
          </w:tcPr>
          <w:p w14:paraId="241DAA0D" w14:textId="1393F09E" w:rsidR="00574AC4" w:rsidRDefault="00574AC4" w:rsidP="002627A9">
            <w:pPr>
              <w:rPr>
                <w:rFonts w:ascii="Arial" w:eastAsia="Arial" w:hAnsi="Arial" w:cs="Arial"/>
              </w:rPr>
            </w:pPr>
            <w:r>
              <w:rPr>
                <w:rFonts w:ascii="Arial" w:eastAsia="Arial" w:hAnsi="Arial" w:cs="Arial"/>
              </w:rPr>
              <w:t>Position in Organisation</w:t>
            </w:r>
          </w:p>
        </w:tc>
        <w:tc>
          <w:tcPr>
            <w:tcW w:w="6327" w:type="dxa"/>
            <w:vAlign w:val="center"/>
          </w:tcPr>
          <w:p w14:paraId="2111832D" w14:textId="77777777" w:rsidR="00574AC4" w:rsidRDefault="00574AC4" w:rsidP="002627A9"/>
        </w:tc>
      </w:tr>
    </w:tbl>
    <w:p w14:paraId="63638490" w14:textId="6DD14065" w:rsidR="00032064" w:rsidRPr="00574AC4" w:rsidRDefault="00032064" w:rsidP="00574AC4">
      <w:pPr>
        <w:rPr>
          <w:rFonts w:ascii="Arial" w:eastAsia="Arial" w:hAnsi="Arial" w:cs="Arial"/>
        </w:rPr>
      </w:pPr>
      <w:r w:rsidRPr="00574AC4">
        <w:rPr>
          <w:rFonts w:ascii="Arial" w:eastAsia="Arial" w:hAnsi="Arial" w:cs="Arial"/>
        </w:rPr>
        <w:t xml:space="preserve"> </w:t>
      </w:r>
    </w:p>
    <w:p w14:paraId="46C1A05D" w14:textId="722D7823" w:rsidR="00BD5F43" w:rsidRPr="0062776C" w:rsidRDefault="00781572" w:rsidP="00574AC4">
      <w:pPr>
        <w:jc w:val="center"/>
        <w:rPr>
          <w:rFonts w:ascii="Arial" w:eastAsia="Arial" w:hAnsi="Arial" w:cs="Arial"/>
          <w:b/>
          <w:bCs/>
        </w:rPr>
      </w:pPr>
      <w:r w:rsidRPr="0062776C">
        <w:rPr>
          <w:rFonts w:ascii="Arial" w:eastAsia="Arial" w:hAnsi="Arial" w:cs="Arial"/>
          <w:b/>
          <w:bCs/>
        </w:rPr>
        <w:t>Once complete please s</w:t>
      </w:r>
      <w:r w:rsidR="00032064" w:rsidRPr="0062776C">
        <w:rPr>
          <w:rFonts w:ascii="Arial" w:eastAsia="Arial" w:hAnsi="Arial" w:cs="Arial"/>
          <w:b/>
          <w:bCs/>
        </w:rPr>
        <w:t>end th</w:t>
      </w:r>
      <w:r w:rsidR="00424FFA" w:rsidRPr="0062776C">
        <w:rPr>
          <w:rFonts w:ascii="Arial" w:eastAsia="Arial" w:hAnsi="Arial" w:cs="Arial"/>
          <w:b/>
          <w:bCs/>
        </w:rPr>
        <w:t xml:space="preserve">e completed </w:t>
      </w:r>
      <w:r w:rsidR="00032064" w:rsidRPr="0062776C">
        <w:rPr>
          <w:rFonts w:ascii="Arial" w:eastAsia="Arial" w:hAnsi="Arial" w:cs="Arial"/>
          <w:b/>
          <w:bCs/>
        </w:rPr>
        <w:t>form</w:t>
      </w:r>
      <w:r w:rsidRPr="0062776C">
        <w:rPr>
          <w:rFonts w:ascii="Arial" w:eastAsia="Arial" w:hAnsi="Arial" w:cs="Arial"/>
          <w:b/>
          <w:bCs/>
        </w:rPr>
        <w:t xml:space="preserve"> for consideration</w:t>
      </w:r>
      <w:r w:rsidR="00032064" w:rsidRPr="0062776C">
        <w:rPr>
          <w:rFonts w:ascii="Arial" w:eastAsia="Arial" w:hAnsi="Arial" w:cs="Arial"/>
          <w:b/>
          <w:bCs/>
        </w:rPr>
        <w:t xml:space="preserve"> to</w:t>
      </w:r>
      <w:r w:rsidR="00153C88" w:rsidRPr="0062776C">
        <w:rPr>
          <w:rFonts w:ascii="Arial" w:eastAsia="Arial" w:hAnsi="Arial" w:cs="Arial"/>
          <w:b/>
          <w:bCs/>
        </w:rPr>
        <w:t xml:space="preserve"> </w:t>
      </w:r>
      <w:hyperlink r:id="rId12" w:history="1">
        <w:r w:rsidR="0022468E" w:rsidRPr="00271824">
          <w:rPr>
            <w:rStyle w:val="Hyperlink"/>
            <w:rFonts w:ascii="Arial" w:eastAsia="Arial" w:hAnsi="Arial" w:cs="Arial"/>
            <w:b/>
            <w:bCs/>
          </w:rPr>
          <w:t>PCCFunding@gwent.police.uk</w:t>
        </w:r>
      </w:hyperlink>
    </w:p>
    <w:sectPr w:rsidR="00BD5F43" w:rsidRPr="0062776C" w:rsidSect="00FC17E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5150E" w14:textId="77777777" w:rsidR="00A52B18" w:rsidRDefault="00A52B18" w:rsidP="00637776">
      <w:pPr>
        <w:spacing w:after="0"/>
      </w:pPr>
      <w:r>
        <w:separator/>
      </w:r>
    </w:p>
  </w:endnote>
  <w:endnote w:type="continuationSeparator" w:id="0">
    <w:p w14:paraId="5E2ED7C8" w14:textId="77777777" w:rsidR="00A52B18" w:rsidRDefault="00A52B18" w:rsidP="00637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29B9" w14:textId="77777777" w:rsidR="00637776" w:rsidRDefault="00637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C0E4" w14:textId="77777777" w:rsidR="00637776" w:rsidRDefault="00637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3DBD" w14:textId="77777777" w:rsidR="00637776" w:rsidRDefault="0063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D135" w14:textId="77777777" w:rsidR="00A52B18" w:rsidRDefault="00A52B18" w:rsidP="00637776">
      <w:pPr>
        <w:spacing w:after="0"/>
      </w:pPr>
      <w:r>
        <w:separator/>
      </w:r>
    </w:p>
  </w:footnote>
  <w:footnote w:type="continuationSeparator" w:id="0">
    <w:p w14:paraId="3995766C" w14:textId="77777777" w:rsidR="00A52B18" w:rsidRDefault="00A52B18" w:rsidP="006377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9AA" w14:textId="77777777" w:rsidR="00637776" w:rsidRDefault="00637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6A5C" w14:textId="6061D3F9" w:rsidR="00637776" w:rsidRDefault="00637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A2E1" w14:textId="77777777" w:rsidR="00637776" w:rsidRDefault="00637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0B9"/>
    <w:multiLevelType w:val="hybridMultilevel"/>
    <w:tmpl w:val="E3C22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44742"/>
    <w:multiLevelType w:val="hybridMultilevel"/>
    <w:tmpl w:val="F3F2506C"/>
    <w:lvl w:ilvl="0" w:tplc="BD3ACD1A">
      <w:start w:val="1"/>
      <w:numFmt w:val="bullet"/>
      <w:lvlText w:val=""/>
      <w:lvlJc w:val="left"/>
      <w:pPr>
        <w:tabs>
          <w:tab w:val="num" w:pos="720"/>
        </w:tabs>
        <w:ind w:left="720" w:hanging="360"/>
      </w:pPr>
      <w:rPr>
        <w:rFonts w:ascii="Symbol" w:hAnsi="Symbol" w:hint="default"/>
        <w:sz w:val="20"/>
      </w:rPr>
    </w:lvl>
    <w:lvl w:ilvl="1" w:tplc="08BA1784" w:tentative="1">
      <w:start w:val="1"/>
      <w:numFmt w:val="bullet"/>
      <w:lvlText w:val=""/>
      <w:lvlJc w:val="left"/>
      <w:pPr>
        <w:tabs>
          <w:tab w:val="num" w:pos="1440"/>
        </w:tabs>
        <w:ind w:left="1440" w:hanging="360"/>
      </w:pPr>
      <w:rPr>
        <w:rFonts w:ascii="Symbol" w:hAnsi="Symbol" w:hint="default"/>
        <w:sz w:val="20"/>
      </w:rPr>
    </w:lvl>
    <w:lvl w:ilvl="2" w:tplc="6CA0A250" w:tentative="1">
      <w:start w:val="1"/>
      <w:numFmt w:val="bullet"/>
      <w:lvlText w:val=""/>
      <w:lvlJc w:val="left"/>
      <w:pPr>
        <w:tabs>
          <w:tab w:val="num" w:pos="2160"/>
        </w:tabs>
        <w:ind w:left="2160" w:hanging="360"/>
      </w:pPr>
      <w:rPr>
        <w:rFonts w:ascii="Symbol" w:hAnsi="Symbol" w:hint="default"/>
        <w:sz w:val="20"/>
      </w:rPr>
    </w:lvl>
    <w:lvl w:ilvl="3" w:tplc="5C046D4C" w:tentative="1">
      <w:start w:val="1"/>
      <w:numFmt w:val="bullet"/>
      <w:lvlText w:val=""/>
      <w:lvlJc w:val="left"/>
      <w:pPr>
        <w:tabs>
          <w:tab w:val="num" w:pos="2880"/>
        </w:tabs>
        <w:ind w:left="2880" w:hanging="360"/>
      </w:pPr>
      <w:rPr>
        <w:rFonts w:ascii="Symbol" w:hAnsi="Symbol" w:hint="default"/>
        <w:sz w:val="20"/>
      </w:rPr>
    </w:lvl>
    <w:lvl w:ilvl="4" w:tplc="8132E296" w:tentative="1">
      <w:start w:val="1"/>
      <w:numFmt w:val="bullet"/>
      <w:lvlText w:val=""/>
      <w:lvlJc w:val="left"/>
      <w:pPr>
        <w:tabs>
          <w:tab w:val="num" w:pos="3600"/>
        </w:tabs>
        <w:ind w:left="3600" w:hanging="360"/>
      </w:pPr>
      <w:rPr>
        <w:rFonts w:ascii="Symbol" w:hAnsi="Symbol" w:hint="default"/>
        <w:sz w:val="20"/>
      </w:rPr>
    </w:lvl>
    <w:lvl w:ilvl="5" w:tplc="2576A72A" w:tentative="1">
      <w:start w:val="1"/>
      <w:numFmt w:val="bullet"/>
      <w:lvlText w:val=""/>
      <w:lvlJc w:val="left"/>
      <w:pPr>
        <w:tabs>
          <w:tab w:val="num" w:pos="4320"/>
        </w:tabs>
        <w:ind w:left="4320" w:hanging="360"/>
      </w:pPr>
      <w:rPr>
        <w:rFonts w:ascii="Symbol" w:hAnsi="Symbol" w:hint="default"/>
        <w:sz w:val="20"/>
      </w:rPr>
    </w:lvl>
    <w:lvl w:ilvl="6" w:tplc="8B1AF78A" w:tentative="1">
      <w:start w:val="1"/>
      <w:numFmt w:val="bullet"/>
      <w:lvlText w:val=""/>
      <w:lvlJc w:val="left"/>
      <w:pPr>
        <w:tabs>
          <w:tab w:val="num" w:pos="5040"/>
        </w:tabs>
        <w:ind w:left="5040" w:hanging="360"/>
      </w:pPr>
      <w:rPr>
        <w:rFonts w:ascii="Symbol" w:hAnsi="Symbol" w:hint="default"/>
        <w:sz w:val="20"/>
      </w:rPr>
    </w:lvl>
    <w:lvl w:ilvl="7" w:tplc="EC00478A" w:tentative="1">
      <w:start w:val="1"/>
      <w:numFmt w:val="bullet"/>
      <w:lvlText w:val=""/>
      <w:lvlJc w:val="left"/>
      <w:pPr>
        <w:tabs>
          <w:tab w:val="num" w:pos="5760"/>
        </w:tabs>
        <w:ind w:left="5760" w:hanging="360"/>
      </w:pPr>
      <w:rPr>
        <w:rFonts w:ascii="Symbol" w:hAnsi="Symbol" w:hint="default"/>
        <w:sz w:val="20"/>
      </w:rPr>
    </w:lvl>
    <w:lvl w:ilvl="8" w:tplc="D0ACCFC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F78B7"/>
    <w:multiLevelType w:val="hybridMultilevel"/>
    <w:tmpl w:val="891C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95C07"/>
    <w:multiLevelType w:val="hybridMultilevel"/>
    <w:tmpl w:val="2F42430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433EE4"/>
    <w:multiLevelType w:val="hybridMultilevel"/>
    <w:tmpl w:val="51D0FBD6"/>
    <w:lvl w:ilvl="0" w:tplc="7D8009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0B13B0"/>
    <w:multiLevelType w:val="hybridMultilevel"/>
    <w:tmpl w:val="D7EE6E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DA387A"/>
    <w:multiLevelType w:val="hybridMultilevel"/>
    <w:tmpl w:val="B48292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90B50"/>
    <w:multiLevelType w:val="hybridMultilevel"/>
    <w:tmpl w:val="3C88AF58"/>
    <w:lvl w:ilvl="0" w:tplc="F3EC4F02">
      <w:start w:val="1"/>
      <w:numFmt w:val="bullet"/>
      <w:lvlText w:val=""/>
      <w:lvlJc w:val="left"/>
      <w:pPr>
        <w:tabs>
          <w:tab w:val="num" w:pos="720"/>
        </w:tabs>
        <w:ind w:left="720" w:hanging="360"/>
      </w:pPr>
      <w:rPr>
        <w:rFonts w:ascii="Symbol" w:hAnsi="Symbol" w:hint="default"/>
        <w:sz w:val="20"/>
      </w:rPr>
    </w:lvl>
    <w:lvl w:ilvl="1" w:tplc="6A1291FA" w:tentative="1">
      <w:start w:val="1"/>
      <w:numFmt w:val="bullet"/>
      <w:lvlText w:val=""/>
      <w:lvlJc w:val="left"/>
      <w:pPr>
        <w:tabs>
          <w:tab w:val="num" w:pos="1440"/>
        </w:tabs>
        <w:ind w:left="1440" w:hanging="360"/>
      </w:pPr>
      <w:rPr>
        <w:rFonts w:ascii="Symbol" w:hAnsi="Symbol" w:hint="default"/>
        <w:sz w:val="20"/>
      </w:rPr>
    </w:lvl>
    <w:lvl w:ilvl="2" w:tplc="CCC685A4" w:tentative="1">
      <w:start w:val="1"/>
      <w:numFmt w:val="bullet"/>
      <w:lvlText w:val=""/>
      <w:lvlJc w:val="left"/>
      <w:pPr>
        <w:tabs>
          <w:tab w:val="num" w:pos="2160"/>
        </w:tabs>
        <w:ind w:left="2160" w:hanging="360"/>
      </w:pPr>
      <w:rPr>
        <w:rFonts w:ascii="Symbol" w:hAnsi="Symbol" w:hint="default"/>
        <w:sz w:val="20"/>
      </w:rPr>
    </w:lvl>
    <w:lvl w:ilvl="3" w:tplc="63F2BEB8" w:tentative="1">
      <w:start w:val="1"/>
      <w:numFmt w:val="bullet"/>
      <w:lvlText w:val=""/>
      <w:lvlJc w:val="left"/>
      <w:pPr>
        <w:tabs>
          <w:tab w:val="num" w:pos="2880"/>
        </w:tabs>
        <w:ind w:left="2880" w:hanging="360"/>
      </w:pPr>
      <w:rPr>
        <w:rFonts w:ascii="Symbol" w:hAnsi="Symbol" w:hint="default"/>
        <w:sz w:val="20"/>
      </w:rPr>
    </w:lvl>
    <w:lvl w:ilvl="4" w:tplc="408A6BD0" w:tentative="1">
      <w:start w:val="1"/>
      <w:numFmt w:val="bullet"/>
      <w:lvlText w:val=""/>
      <w:lvlJc w:val="left"/>
      <w:pPr>
        <w:tabs>
          <w:tab w:val="num" w:pos="3600"/>
        </w:tabs>
        <w:ind w:left="3600" w:hanging="360"/>
      </w:pPr>
      <w:rPr>
        <w:rFonts w:ascii="Symbol" w:hAnsi="Symbol" w:hint="default"/>
        <w:sz w:val="20"/>
      </w:rPr>
    </w:lvl>
    <w:lvl w:ilvl="5" w:tplc="7C8EDBE0" w:tentative="1">
      <w:start w:val="1"/>
      <w:numFmt w:val="bullet"/>
      <w:lvlText w:val=""/>
      <w:lvlJc w:val="left"/>
      <w:pPr>
        <w:tabs>
          <w:tab w:val="num" w:pos="4320"/>
        </w:tabs>
        <w:ind w:left="4320" w:hanging="360"/>
      </w:pPr>
      <w:rPr>
        <w:rFonts w:ascii="Symbol" w:hAnsi="Symbol" w:hint="default"/>
        <w:sz w:val="20"/>
      </w:rPr>
    </w:lvl>
    <w:lvl w:ilvl="6" w:tplc="DF52DE14" w:tentative="1">
      <w:start w:val="1"/>
      <w:numFmt w:val="bullet"/>
      <w:lvlText w:val=""/>
      <w:lvlJc w:val="left"/>
      <w:pPr>
        <w:tabs>
          <w:tab w:val="num" w:pos="5040"/>
        </w:tabs>
        <w:ind w:left="5040" w:hanging="360"/>
      </w:pPr>
      <w:rPr>
        <w:rFonts w:ascii="Symbol" w:hAnsi="Symbol" w:hint="default"/>
        <w:sz w:val="20"/>
      </w:rPr>
    </w:lvl>
    <w:lvl w:ilvl="7" w:tplc="3D66C246" w:tentative="1">
      <w:start w:val="1"/>
      <w:numFmt w:val="bullet"/>
      <w:lvlText w:val=""/>
      <w:lvlJc w:val="left"/>
      <w:pPr>
        <w:tabs>
          <w:tab w:val="num" w:pos="5760"/>
        </w:tabs>
        <w:ind w:left="5760" w:hanging="360"/>
      </w:pPr>
      <w:rPr>
        <w:rFonts w:ascii="Symbol" w:hAnsi="Symbol" w:hint="default"/>
        <w:sz w:val="20"/>
      </w:rPr>
    </w:lvl>
    <w:lvl w:ilvl="8" w:tplc="9F8E7DB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7B6BAA"/>
    <w:multiLevelType w:val="hybridMultilevel"/>
    <w:tmpl w:val="5456CDC8"/>
    <w:lvl w:ilvl="0" w:tplc="0F2C7F2E">
      <w:start w:val="1"/>
      <w:numFmt w:val="bullet"/>
      <w:lvlText w:val=""/>
      <w:lvlJc w:val="left"/>
      <w:pPr>
        <w:tabs>
          <w:tab w:val="num" w:pos="720"/>
        </w:tabs>
        <w:ind w:left="720" w:hanging="360"/>
      </w:pPr>
      <w:rPr>
        <w:rFonts w:ascii="Symbol" w:hAnsi="Symbol" w:hint="default"/>
        <w:sz w:val="20"/>
      </w:rPr>
    </w:lvl>
    <w:lvl w:ilvl="1" w:tplc="9C701612" w:tentative="1">
      <w:start w:val="1"/>
      <w:numFmt w:val="bullet"/>
      <w:lvlText w:val=""/>
      <w:lvlJc w:val="left"/>
      <w:pPr>
        <w:tabs>
          <w:tab w:val="num" w:pos="1440"/>
        </w:tabs>
        <w:ind w:left="1440" w:hanging="360"/>
      </w:pPr>
      <w:rPr>
        <w:rFonts w:ascii="Symbol" w:hAnsi="Symbol" w:hint="default"/>
        <w:sz w:val="20"/>
      </w:rPr>
    </w:lvl>
    <w:lvl w:ilvl="2" w:tplc="F5882174" w:tentative="1">
      <w:start w:val="1"/>
      <w:numFmt w:val="bullet"/>
      <w:lvlText w:val=""/>
      <w:lvlJc w:val="left"/>
      <w:pPr>
        <w:tabs>
          <w:tab w:val="num" w:pos="2160"/>
        </w:tabs>
        <w:ind w:left="2160" w:hanging="360"/>
      </w:pPr>
      <w:rPr>
        <w:rFonts w:ascii="Symbol" w:hAnsi="Symbol" w:hint="default"/>
        <w:sz w:val="20"/>
      </w:rPr>
    </w:lvl>
    <w:lvl w:ilvl="3" w:tplc="D17864A2" w:tentative="1">
      <w:start w:val="1"/>
      <w:numFmt w:val="bullet"/>
      <w:lvlText w:val=""/>
      <w:lvlJc w:val="left"/>
      <w:pPr>
        <w:tabs>
          <w:tab w:val="num" w:pos="2880"/>
        </w:tabs>
        <w:ind w:left="2880" w:hanging="360"/>
      </w:pPr>
      <w:rPr>
        <w:rFonts w:ascii="Symbol" w:hAnsi="Symbol" w:hint="default"/>
        <w:sz w:val="20"/>
      </w:rPr>
    </w:lvl>
    <w:lvl w:ilvl="4" w:tplc="11868538" w:tentative="1">
      <w:start w:val="1"/>
      <w:numFmt w:val="bullet"/>
      <w:lvlText w:val=""/>
      <w:lvlJc w:val="left"/>
      <w:pPr>
        <w:tabs>
          <w:tab w:val="num" w:pos="3600"/>
        </w:tabs>
        <w:ind w:left="3600" w:hanging="360"/>
      </w:pPr>
      <w:rPr>
        <w:rFonts w:ascii="Symbol" w:hAnsi="Symbol" w:hint="default"/>
        <w:sz w:val="20"/>
      </w:rPr>
    </w:lvl>
    <w:lvl w:ilvl="5" w:tplc="4836AA94" w:tentative="1">
      <w:start w:val="1"/>
      <w:numFmt w:val="bullet"/>
      <w:lvlText w:val=""/>
      <w:lvlJc w:val="left"/>
      <w:pPr>
        <w:tabs>
          <w:tab w:val="num" w:pos="4320"/>
        </w:tabs>
        <w:ind w:left="4320" w:hanging="360"/>
      </w:pPr>
      <w:rPr>
        <w:rFonts w:ascii="Symbol" w:hAnsi="Symbol" w:hint="default"/>
        <w:sz w:val="20"/>
      </w:rPr>
    </w:lvl>
    <w:lvl w:ilvl="6" w:tplc="6F28AE5C" w:tentative="1">
      <w:start w:val="1"/>
      <w:numFmt w:val="bullet"/>
      <w:lvlText w:val=""/>
      <w:lvlJc w:val="left"/>
      <w:pPr>
        <w:tabs>
          <w:tab w:val="num" w:pos="5040"/>
        </w:tabs>
        <w:ind w:left="5040" w:hanging="360"/>
      </w:pPr>
      <w:rPr>
        <w:rFonts w:ascii="Symbol" w:hAnsi="Symbol" w:hint="default"/>
        <w:sz w:val="20"/>
      </w:rPr>
    </w:lvl>
    <w:lvl w:ilvl="7" w:tplc="7CD683C6" w:tentative="1">
      <w:start w:val="1"/>
      <w:numFmt w:val="bullet"/>
      <w:lvlText w:val=""/>
      <w:lvlJc w:val="left"/>
      <w:pPr>
        <w:tabs>
          <w:tab w:val="num" w:pos="5760"/>
        </w:tabs>
        <w:ind w:left="5760" w:hanging="360"/>
      </w:pPr>
      <w:rPr>
        <w:rFonts w:ascii="Symbol" w:hAnsi="Symbol" w:hint="default"/>
        <w:sz w:val="20"/>
      </w:rPr>
    </w:lvl>
    <w:lvl w:ilvl="8" w:tplc="D13229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C4E6E"/>
    <w:multiLevelType w:val="hybridMultilevel"/>
    <w:tmpl w:val="1EBC7C54"/>
    <w:lvl w:ilvl="0" w:tplc="5680BCF4">
      <w:start w:val="1"/>
      <w:numFmt w:val="bullet"/>
      <w:lvlText w:val=""/>
      <w:lvlJc w:val="left"/>
      <w:pPr>
        <w:tabs>
          <w:tab w:val="num" w:pos="720"/>
        </w:tabs>
        <w:ind w:left="720" w:hanging="360"/>
      </w:pPr>
      <w:rPr>
        <w:rFonts w:ascii="Symbol" w:hAnsi="Symbol" w:hint="default"/>
        <w:sz w:val="20"/>
      </w:rPr>
    </w:lvl>
    <w:lvl w:ilvl="1" w:tplc="659222D6" w:tentative="1">
      <w:start w:val="1"/>
      <w:numFmt w:val="bullet"/>
      <w:lvlText w:val=""/>
      <w:lvlJc w:val="left"/>
      <w:pPr>
        <w:tabs>
          <w:tab w:val="num" w:pos="1440"/>
        </w:tabs>
        <w:ind w:left="1440" w:hanging="360"/>
      </w:pPr>
      <w:rPr>
        <w:rFonts w:ascii="Symbol" w:hAnsi="Symbol" w:hint="default"/>
        <w:sz w:val="20"/>
      </w:rPr>
    </w:lvl>
    <w:lvl w:ilvl="2" w:tplc="C3FEA4C6" w:tentative="1">
      <w:start w:val="1"/>
      <w:numFmt w:val="bullet"/>
      <w:lvlText w:val=""/>
      <w:lvlJc w:val="left"/>
      <w:pPr>
        <w:tabs>
          <w:tab w:val="num" w:pos="2160"/>
        </w:tabs>
        <w:ind w:left="2160" w:hanging="360"/>
      </w:pPr>
      <w:rPr>
        <w:rFonts w:ascii="Symbol" w:hAnsi="Symbol" w:hint="default"/>
        <w:sz w:val="20"/>
      </w:rPr>
    </w:lvl>
    <w:lvl w:ilvl="3" w:tplc="B87E6DE8" w:tentative="1">
      <w:start w:val="1"/>
      <w:numFmt w:val="bullet"/>
      <w:lvlText w:val=""/>
      <w:lvlJc w:val="left"/>
      <w:pPr>
        <w:tabs>
          <w:tab w:val="num" w:pos="2880"/>
        </w:tabs>
        <w:ind w:left="2880" w:hanging="360"/>
      </w:pPr>
      <w:rPr>
        <w:rFonts w:ascii="Symbol" w:hAnsi="Symbol" w:hint="default"/>
        <w:sz w:val="20"/>
      </w:rPr>
    </w:lvl>
    <w:lvl w:ilvl="4" w:tplc="E892CD9C" w:tentative="1">
      <w:start w:val="1"/>
      <w:numFmt w:val="bullet"/>
      <w:lvlText w:val=""/>
      <w:lvlJc w:val="left"/>
      <w:pPr>
        <w:tabs>
          <w:tab w:val="num" w:pos="3600"/>
        </w:tabs>
        <w:ind w:left="3600" w:hanging="360"/>
      </w:pPr>
      <w:rPr>
        <w:rFonts w:ascii="Symbol" w:hAnsi="Symbol" w:hint="default"/>
        <w:sz w:val="20"/>
      </w:rPr>
    </w:lvl>
    <w:lvl w:ilvl="5" w:tplc="5C7A15AE" w:tentative="1">
      <w:start w:val="1"/>
      <w:numFmt w:val="bullet"/>
      <w:lvlText w:val=""/>
      <w:lvlJc w:val="left"/>
      <w:pPr>
        <w:tabs>
          <w:tab w:val="num" w:pos="4320"/>
        </w:tabs>
        <w:ind w:left="4320" w:hanging="360"/>
      </w:pPr>
      <w:rPr>
        <w:rFonts w:ascii="Symbol" w:hAnsi="Symbol" w:hint="default"/>
        <w:sz w:val="20"/>
      </w:rPr>
    </w:lvl>
    <w:lvl w:ilvl="6" w:tplc="15DE28F2" w:tentative="1">
      <w:start w:val="1"/>
      <w:numFmt w:val="bullet"/>
      <w:lvlText w:val=""/>
      <w:lvlJc w:val="left"/>
      <w:pPr>
        <w:tabs>
          <w:tab w:val="num" w:pos="5040"/>
        </w:tabs>
        <w:ind w:left="5040" w:hanging="360"/>
      </w:pPr>
      <w:rPr>
        <w:rFonts w:ascii="Symbol" w:hAnsi="Symbol" w:hint="default"/>
        <w:sz w:val="20"/>
      </w:rPr>
    </w:lvl>
    <w:lvl w:ilvl="7" w:tplc="2018B06A" w:tentative="1">
      <w:start w:val="1"/>
      <w:numFmt w:val="bullet"/>
      <w:lvlText w:val=""/>
      <w:lvlJc w:val="left"/>
      <w:pPr>
        <w:tabs>
          <w:tab w:val="num" w:pos="5760"/>
        </w:tabs>
        <w:ind w:left="5760" w:hanging="360"/>
      </w:pPr>
      <w:rPr>
        <w:rFonts w:ascii="Symbol" w:hAnsi="Symbol" w:hint="default"/>
        <w:sz w:val="20"/>
      </w:rPr>
    </w:lvl>
    <w:lvl w:ilvl="8" w:tplc="6CBE26D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27B45"/>
    <w:multiLevelType w:val="hybridMultilevel"/>
    <w:tmpl w:val="C32AB4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1463B2"/>
    <w:multiLevelType w:val="hybridMultilevel"/>
    <w:tmpl w:val="C9FC876A"/>
    <w:lvl w:ilvl="0" w:tplc="A3D0DC54">
      <w:start w:val="1"/>
      <w:numFmt w:val="bullet"/>
      <w:lvlText w:val=""/>
      <w:lvlJc w:val="left"/>
      <w:pPr>
        <w:tabs>
          <w:tab w:val="num" w:pos="720"/>
        </w:tabs>
        <w:ind w:left="720" w:hanging="360"/>
      </w:pPr>
      <w:rPr>
        <w:rFonts w:ascii="Symbol" w:hAnsi="Symbol" w:hint="default"/>
        <w:sz w:val="20"/>
      </w:rPr>
    </w:lvl>
    <w:lvl w:ilvl="1" w:tplc="35F2F090" w:tentative="1">
      <w:start w:val="1"/>
      <w:numFmt w:val="bullet"/>
      <w:lvlText w:val=""/>
      <w:lvlJc w:val="left"/>
      <w:pPr>
        <w:tabs>
          <w:tab w:val="num" w:pos="1440"/>
        </w:tabs>
        <w:ind w:left="1440" w:hanging="360"/>
      </w:pPr>
      <w:rPr>
        <w:rFonts w:ascii="Symbol" w:hAnsi="Symbol" w:hint="default"/>
        <w:sz w:val="20"/>
      </w:rPr>
    </w:lvl>
    <w:lvl w:ilvl="2" w:tplc="633C66F6" w:tentative="1">
      <w:start w:val="1"/>
      <w:numFmt w:val="bullet"/>
      <w:lvlText w:val=""/>
      <w:lvlJc w:val="left"/>
      <w:pPr>
        <w:tabs>
          <w:tab w:val="num" w:pos="2160"/>
        </w:tabs>
        <w:ind w:left="2160" w:hanging="360"/>
      </w:pPr>
      <w:rPr>
        <w:rFonts w:ascii="Symbol" w:hAnsi="Symbol" w:hint="default"/>
        <w:sz w:val="20"/>
      </w:rPr>
    </w:lvl>
    <w:lvl w:ilvl="3" w:tplc="57CA5E82" w:tentative="1">
      <w:start w:val="1"/>
      <w:numFmt w:val="bullet"/>
      <w:lvlText w:val=""/>
      <w:lvlJc w:val="left"/>
      <w:pPr>
        <w:tabs>
          <w:tab w:val="num" w:pos="2880"/>
        </w:tabs>
        <w:ind w:left="2880" w:hanging="360"/>
      </w:pPr>
      <w:rPr>
        <w:rFonts w:ascii="Symbol" w:hAnsi="Symbol" w:hint="default"/>
        <w:sz w:val="20"/>
      </w:rPr>
    </w:lvl>
    <w:lvl w:ilvl="4" w:tplc="1292A738" w:tentative="1">
      <w:start w:val="1"/>
      <w:numFmt w:val="bullet"/>
      <w:lvlText w:val=""/>
      <w:lvlJc w:val="left"/>
      <w:pPr>
        <w:tabs>
          <w:tab w:val="num" w:pos="3600"/>
        </w:tabs>
        <w:ind w:left="3600" w:hanging="360"/>
      </w:pPr>
      <w:rPr>
        <w:rFonts w:ascii="Symbol" w:hAnsi="Symbol" w:hint="default"/>
        <w:sz w:val="20"/>
      </w:rPr>
    </w:lvl>
    <w:lvl w:ilvl="5" w:tplc="C260845E" w:tentative="1">
      <w:start w:val="1"/>
      <w:numFmt w:val="bullet"/>
      <w:lvlText w:val=""/>
      <w:lvlJc w:val="left"/>
      <w:pPr>
        <w:tabs>
          <w:tab w:val="num" w:pos="4320"/>
        </w:tabs>
        <w:ind w:left="4320" w:hanging="360"/>
      </w:pPr>
      <w:rPr>
        <w:rFonts w:ascii="Symbol" w:hAnsi="Symbol" w:hint="default"/>
        <w:sz w:val="20"/>
      </w:rPr>
    </w:lvl>
    <w:lvl w:ilvl="6" w:tplc="7D4EBA52" w:tentative="1">
      <w:start w:val="1"/>
      <w:numFmt w:val="bullet"/>
      <w:lvlText w:val=""/>
      <w:lvlJc w:val="left"/>
      <w:pPr>
        <w:tabs>
          <w:tab w:val="num" w:pos="5040"/>
        </w:tabs>
        <w:ind w:left="5040" w:hanging="360"/>
      </w:pPr>
      <w:rPr>
        <w:rFonts w:ascii="Symbol" w:hAnsi="Symbol" w:hint="default"/>
        <w:sz w:val="20"/>
      </w:rPr>
    </w:lvl>
    <w:lvl w:ilvl="7" w:tplc="7F985DEE" w:tentative="1">
      <w:start w:val="1"/>
      <w:numFmt w:val="bullet"/>
      <w:lvlText w:val=""/>
      <w:lvlJc w:val="left"/>
      <w:pPr>
        <w:tabs>
          <w:tab w:val="num" w:pos="5760"/>
        </w:tabs>
        <w:ind w:left="5760" w:hanging="360"/>
      </w:pPr>
      <w:rPr>
        <w:rFonts w:ascii="Symbol" w:hAnsi="Symbol" w:hint="default"/>
        <w:sz w:val="20"/>
      </w:rPr>
    </w:lvl>
    <w:lvl w:ilvl="8" w:tplc="CA361D5E"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933448"/>
    <w:multiLevelType w:val="hybridMultilevel"/>
    <w:tmpl w:val="F1969B2C"/>
    <w:lvl w:ilvl="0" w:tplc="CA36EE7C">
      <w:start w:val="1"/>
      <w:numFmt w:val="bullet"/>
      <w:lvlText w:val=""/>
      <w:lvlJc w:val="left"/>
      <w:pPr>
        <w:tabs>
          <w:tab w:val="num" w:pos="720"/>
        </w:tabs>
        <w:ind w:left="720" w:hanging="360"/>
      </w:pPr>
      <w:rPr>
        <w:rFonts w:ascii="Symbol" w:hAnsi="Symbol" w:hint="default"/>
        <w:sz w:val="20"/>
      </w:rPr>
    </w:lvl>
    <w:lvl w:ilvl="1" w:tplc="9B5CA996" w:tentative="1">
      <w:start w:val="1"/>
      <w:numFmt w:val="bullet"/>
      <w:lvlText w:val=""/>
      <w:lvlJc w:val="left"/>
      <w:pPr>
        <w:tabs>
          <w:tab w:val="num" w:pos="1440"/>
        </w:tabs>
        <w:ind w:left="1440" w:hanging="360"/>
      </w:pPr>
      <w:rPr>
        <w:rFonts w:ascii="Symbol" w:hAnsi="Symbol" w:hint="default"/>
        <w:sz w:val="20"/>
      </w:rPr>
    </w:lvl>
    <w:lvl w:ilvl="2" w:tplc="7ECCDE5C" w:tentative="1">
      <w:start w:val="1"/>
      <w:numFmt w:val="bullet"/>
      <w:lvlText w:val=""/>
      <w:lvlJc w:val="left"/>
      <w:pPr>
        <w:tabs>
          <w:tab w:val="num" w:pos="2160"/>
        </w:tabs>
        <w:ind w:left="2160" w:hanging="360"/>
      </w:pPr>
      <w:rPr>
        <w:rFonts w:ascii="Symbol" w:hAnsi="Symbol" w:hint="default"/>
        <w:sz w:val="20"/>
      </w:rPr>
    </w:lvl>
    <w:lvl w:ilvl="3" w:tplc="0032CE20" w:tentative="1">
      <w:start w:val="1"/>
      <w:numFmt w:val="bullet"/>
      <w:lvlText w:val=""/>
      <w:lvlJc w:val="left"/>
      <w:pPr>
        <w:tabs>
          <w:tab w:val="num" w:pos="2880"/>
        </w:tabs>
        <w:ind w:left="2880" w:hanging="360"/>
      </w:pPr>
      <w:rPr>
        <w:rFonts w:ascii="Symbol" w:hAnsi="Symbol" w:hint="default"/>
        <w:sz w:val="20"/>
      </w:rPr>
    </w:lvl>
    <w:lvl w:ilvl="4" w:tplc="4B24FE62" w:tentative="1">
      <w:start w:val="1"/>
      <w:numFmt w:val="bullet"/>
      <w:lvlText w:val=""/>
      <w:lvlJc w:val="left"/>
      <w:pPr>
        <w:tabs>
          <w:tab w:val="num" w:pos="3600"/>
        </w:tabs>
        <w:ind w:left="3600" w:hanging="360"/>
      </w:pPr>
      <w:rPr>
        <w:rFonts w:ascii="Symbol" w:hAnsi="Symbol" w:hint="default"/>
        <w:sz w:val="20"/>
      </w:rPr>
    </w:lvl>
    <w:lvl w:ilvl="5" w:tplc="B9744CBA" w:tentative="1">
      <w:start w:val="1"/>
      <w:numFmt w:val="bullet"/>
      <w:lvlText w:val=""/>
      <w:lvlJc w:val="left"/>
      <w:pPr>
        <w:tabs>
          <w:tab w:val="num" w:pos="4320"/>
        </w:tabs>
        <w:ind w:left="4320" w:hanging="360"/>
      </w:pPr>
      <w:rPr>
        <w:rFonts w:ascii="Symbol" w:hAnsi="Symbol" w:hint="default"/>
        <w:sz w:val="20"/>
      </w:rPr>
    </w:lvl>
    <w:lvl w:ilvl="6" w:tplc="D13EC2DA" w:tentative="1">
      <w:start w:val="1"/>
      <w:numFmt w:val="bullet"/>
      <w:lvlText w:val=""/>
      <w:lvlJc w:val="left"/>
      <w:pPr>
        <w:tabs>
          <w:tab w:val="num" w:pos="5040"/>
        </w:tabs>
        <w:ind w:left="5040" w:hanging="360"/>
      </w:pPr>
      <w:rPr>
        <w:rFonts w:ascii="Symbol" w:hAnsi="Symbol" w:hint="default"/>
        <w:sz w:val="20"/>
      </w:rPr>
    </w:lvl>
    <w:lvl w:ilvl="7" w:tplc="D400C178" w:tentative="1">
      <w:start w:val="1"/>
      <w:numFmt w:val="bullet"/>
      <w:lvlText w:val=""/>
      <w:lvlJc w:val="left"/>
      <w:pPr>
        <w:tabs>
          <w:tab w:val="num" w:pos="5760"/>
        </w:tabs>
        <w:ind w:left="5760" w:hanging="360"/>
      </w:pPr>
      <w:rPr>
        <w:rFonts w:ascii="Symbol" w:hAnsi="Symbol" w:hint="default"/>
        <w:sz w:val="20"/>
      </w:rPr>
    </w:lvl>
    <w:lvl w:ilvl="8" w:tplc="B39292F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678F6"/>
    <w:multiLevelType w:val="hybridMultilevel"/>
    <w:tmpl w:val="848C76A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E092ED2"/>
    <w:multiLevelType w:val="hybridMultilevel"/>
    <w:tmpl w:val="D2C8F8C4"/>
    <w:lvl w:ilvl="0" w:tplc="77127AB8">
      <w:start w:val="1"/>
      <w:numFmt w:val="bullet"/>
      <w:lvlText w:val=""/>
      <w:lvlJc w:val="left"/>
      <w:pPr>
        <w:tabs>
          <w:tab w:val="num" w:pos="720"/>
        </w:tabs>
        <w:ind w:left="720" w:hanging="360"/>
      </w:pPr>
      <w:rPr>
        <w:rFonts w:ascii="Symbol" w:hAnsi="Symbol" w:hint="default"/>
        <w:sz w:val="20"/>
      </w:rPr>
    </w:lvl>
    <w:lvl w:ilvl="1" w:tplc="521ED95C" w:tentative="1">
      <w:start w:val="1"/>
      <w:numFmt w:val="bullet"/>
      <w:lvlText w:val=""/>
      <w:lvlJc w:val="left"/>
      <w:pPr>
        <w:tabs>
          <w:tab w:val="num" w:pos="1440"/>
        </w:tabs>
        <w:ind w:left="1440" w:hanging="360"/>
      </w:pPr>
      <w:rPr>
        <w:rFonts w:ascii="Symbol" w:hAnsi="Symbol" w:hint="default"/>
        <w:sz w:val="20"/>
      </w:rPr>
    </w:lvl>
    <w:lvl w:ilvl="2" w:tplc="1F6A870C" w:tentative="1">
      <w:start w:val="1"/>
      <w:numFmt w:val="bullet"/>
      <w:lvlText w:val=""/>
      <w:lvlJc w:val="left"/>
      <w:pPr>
        <w:tabs>
          <w:tab w:val="num" w:pos="2160"/>
        </w:tabs>
        <w:ind w:left="2160" w:hanging="360"/>
      </w:pPr>
      <w:rPr>
        <w:rFonts w:ascii="Symbol" w:hAnsi="Symbol" w:hint="default"/>
        <w:sz w:val="20"/>
      </w:rPr>
    </w:lvl>
    <w:lvl w:ilvl="3" w:tplc="76922BF2" w:tentative="1">
      <w:start w:val="1"/>
      <w:numFmt w:val="bullet"/>
      <w:lvlText w:val=""/>
      <w:lvlJc w:val="left"/>
      <w:pPr>
        <w:tabs>
          <w:tab w:val="num" w:pos="2880"/>
        </w:tabs>
        <w:ind w:left="2880" w:hanging="360"/>
      </w:pPr>
      <w:rPr>
        <w:rFonts w:ascii="Symbol" w:hAnsi="Symbol" w:hint="default"/>
        <w:sz w:val="20"/>
      </w:rPr>
    </w:lvl>
    <w:lvl w:ilvl="4" w:tplc="3C9C98DA" w:tentative="1">
      <w:start w:val="1"/>
      <w:numFmt w:val="bullet"/>
      <w:lvlText w:val=""/>
      <w:lvlJc w:val="left"/>
      <w:pPr>
        <w:tabs>
          <w:tab w:val="num" w:pos="3600"/>
        </w:tabs>
        <w:ind w:left="3600" w:hanging="360"/>
      </w:pPr>
      <w:rPr>
        <w:rFonts w:ascii="Symbol" w:hAnsi="Symbol" w:hint="default"/>
        <w:sz w:val="20"/>
      </w:rPr>
    </w:lvl>
    <w:lvl w:ilvl="5" w:tplc="707E0626" w:tentative="1">
      <w:start w:val="1"/>
      <w:numFmt w:val="bullet"/>
      <w:lvlText w:val=""/>
      <w:lvlJc w:val="left"/>
      <w:pPr>
        <w:tabs>
          <w:tab w:val="num" w:pos="4320"/>
        </w:tabs>
        <w:ind w:left="4320" w:hanging="360"/>
      </w:pPr>
      <w:rPr>
        <w:rFonts w:ascii="Symbol" w:hAnsi="Symbol" w:hint="default"/>
        <w:sz w:val="20"/>
      </w:rPr>
    </w:lvl>
    <w:lvl w:ilvl="6" w:tplc="3C82D09E" w:tentative="1">
      <w:start w:val="1"/>
      <w:numFmt w:val="bullet"/>
      <w:lvlText w:val=""/>
      <w:lvlJc w:val="left"/>
      <w:pPr>
        <w:tabs>
          <w:tab w:val="num" w:pos="5040"/>
        </w:tabs>
        <w:ind w:left="5040" w:hanging="360"/>
      </w:pPr>
      <w:rPr>
        <w:rFonts w:ascii="Symbol" w:hAnsi="Symbol" w:hint="default"/>
        <w:sz w:val="20"/>
      </w:rPr>
    </w:lvl>
    <w:lvl w:ilvl="7" w:tplc="E45E8618" w:tentative="1">
      <w:start w:val="1"/>
      <w:numFmt w:val="bullet"/>
      <w:lvlText w:val=""/>
      <w:lvlJc w:val="left"/>
      <w:pPr>
        <w:tabs>
          <w:tab w:val="num" w:pos="5760"/>
        </w:tabs>
        <w:ind w:left="5760" w:hanging="360"/>
      </w:pPr>
      <w:rPr>
        <w:rFonts w:ascii="Symbol" w:hAnsi="Symbol" w:hint="default"/>
        <w:sz w:val="20"/>
      </w:rPr>
    </w:lvl>
    <w:lvl w:ilvl="8" w:tplc="D28AA01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6F5DE4"/>
    <w:multiLevelType w:val="hybridMultilevel"/>
    <w:tmpl w:val="869C79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5DA9EE"/>
    <w:multiLevelType w:val="hybridMultilevel"/>
    <w:tmpl w:val="42BEF0E4"/>
    <w:lvl w:ilvl="0" w:tplc="ECBED8C8">
      <w:start w:val="1"/>
      <w:numFmt w:val="bullet"/>
      <w:lvlText w:val=""/>
      <w:lvlJc w:val="left"/>
      <w:pPr>
        <w:ind w:left="720" w:hanging="360"/>
      </w:pPr>
      <w:rPr>
        <w:rFonts w:ascii="Symbol" w:hAnsi="Symbol" w:hint="default"/>
      </w:rPr>
    </w:lvl>
    <w:lvl w:ilvl="1" w:tplc="069ABC12">
      <w:start w:val="1"/>
      <w:numFmt w:val="bullet"/>
      <w:lvlText w:val="o"/>
      <w:lvlJc w:val="left"/>
      <w:pPr>
        <w:ind w:left="1440" w:hanging="360"/>
      </w:pPr>
      <w:rPr>
        <w:rFonts w:ascii="Courier New" w:hAnsi="Courier New" w:hint="default"/>
      </w:rPr>
    </w:lvl>
    <w:lvl w:ilvl="2" w:tplc="AD424BEE">
      <w:start w:val="1"/>
      <w:numFmt w:val="bullet"/>
      <w:lvlText w:val=""/>
      <w:lvlJc w:val="left"/>
      <w:pPr>
        <w:ind w:left="2160" w:hanging="360"/>
      </w:pPr>
      <w:rPr>
        <w:rFonts w:ascii="Wingdings" w:hAnsi="Wingdings" w:hint="default"/>
      </w:rPr>
    </w:lvl>
    <w:lvl w:ilvl="3" w:tplc="7AA450F0">
      <w:start w:val="1"/>
      <w:numFmt w:val="bullet"/>
      <w:lvlText w:val=""/>
      <w:lvlJc w:val="left"/>
      <w:pPr>
        <w:ind w:left="2880" w:hanging="360"/>
      </w:pPr>
      <w:rPr>
        <w:rFonts w:ascii="Symbol" w:hAnsi="Symbol" w:hint="default"/>
      </w:rPr>
    </w:lvl>
    <w:lvl w:ilvl="4" w:tplc="77B25C34">
      <w:start w:val="1"/>
      <w:numFmt w:val="bullet"/>
      <w:lvlText w:val="o"/>
      <w:lvlJc w:val="left"/>
      <w:pPr>
        <w:ind w:left="3600" w:hanging="360"/>
      </w:pPr>
      <w:rPr>
        <w:rFonts w:ascii="Courier New" w:hAnsi="Courier New" w:hint="default"/>
      </w:rPr>
    </w:lvl>
    <w:lvl w:ilvl="5" w:tplc="8D00C480">
      <w:start w:val="1"/>
      <w:numFmt w:val="bullet"/>
      <w:lvlText w:val=""/>
      <w:lvlJc w:val="left"/>
      <w:pPr>
        <w:ind w:left="4320" w:hanging="360"/>
      </w:pPr>
      <w:rPr>
        <w:rFonts w:ascii="Wingdings" w:hAnsi="Wingdings" w:hint="default"/>
      </w:rPr>
    </w:lvl>
    <w:lvl w:ilvl="6" w:tplc="D51E8ABC">
      <w:start w:val="1"/>
      <w:numFmt w:val="bullet"/>
      <w:lvlText w:val=""/>
      <w:lvlJc w:val="left"/>
      <w:pPr>
        <w:ind w:left="5040" w:hanging="360"/>
      </w:pPr>
      <w:rPr>
        <w:rFonts w:ascii="Symbol" w:hAnsi="Symbol" w:hint="default"/>
      </w:rPr>
    </w:lvl>
    <w:lvl w:ilvl="7" w:tplc="B8566438">
      <w:start w:val="1"/>
      <w:numFmt w:val="bullet"/>
      <w:lvlText w:val="o"/>
      <w:lvlJc w:val="left"/>
      <w:pPr>
        <w:ind w:left="5760" w:hanging="360"/>
      </w:pPr>
      <w:rPr>
        <w:rFonts w:ascii="Courier New" w:hAnsi="Courier New" w:hint="default"/>
      </w:rPr>
    </w:lvl>
    <w:lvl w:ilvl="8" w:tplc="1D6279F6">
      <w:start w:val="1"/>
      <w:numFmt w:val="bullet"/>
      <w:lvlText w:val=""/>
      <w:lvlJc w:val="left"/>
      <w:pPr>
        <w:ind w:left="6480" w:hanging="360"/>
      </w:pPr>
      <w:rPr>
        <w:rFonts w:ascii="Wingdings" w:hAnsi="Wingdings" w:hint="default"/>
      </w:rPr>
    </w:lvl>
  </w:abstractNum>
  <w:abstractNum w:abstractNumId="17" w15:restartNumberingAfterBreak="0">
    <w:nsid w:val="481C0EEF"/>
    <w:multiLevelType w:val="hybridMultilevel"/>
    <w:tmpl w:val="1C7AC1D8"/>
    <w:lvl w:ilvl="0" w:tplc="E3AE3D1A">
      <w:start w:val="1"/>
      <w:numFmt w:val="bullet"/>
      <w:lvlText w:val=""/>
      <w:lvlJc w:val="left"/>
      <w:pPr>
        <w:tabs>
          <w:tab w:val="num" w:pos="720"/>
        </w:tabs>
        <w:ind w:left="720" w:hanging="360"/>
      </w:pPr>
      <w:rPr>
        <w:rFonts w:ascii="Symbol" w:hAnsi="Symbol" w:hint="default"/>
        <w:sz w:val="20"/>
      </w:rPr>
    </w:lvl>
    <w:lvl w:ilvl="1" w:tplc="8F32DFB8" w:tentative="1">
      <w:start w:val="1"/>
      <w:numFmt w:val="bullet"/>
      <w:lvlText w:val=""/>
      <w:lvlJc w:val="left"/>
      <w:pPr>
        <w:tabs>
          <w:tab w:val="num" w:pos="1440"/>
        </w:tabs>
        <w:ind w:left="1440" w:hanging="360"/>
      </w:pPr>
      <w:rPr>
        <w:rFonts w:ascii="Symbol" w:hAnsi="Symbol" w:hint="default"/>
        <w:sz w:val="20"/>
      </w:rPr>
    </w:lvl>
    <w:lvl w:ilvl="2" w:tplc="3BC4387C" w:tentative="1">
      <w:start w:val="1"/>
      <w:numFmt w:val="bullet"/>
      <w:lvlText w:val=""/>
      <w:lvlJc w:val="left"/>
      <w:pPr>
        <w:tabs>
          <w:tab w:val="num" w:pos="2160"/>
        </w:tabs>
        <w:ind w:left="2160" w:hanging="360"/>
      </w:pPr>
      <w:rPr>
        <w:rFonts w:ascii="Symbol" w:hAnsi="Symbol" w:hint="default"/>
        <w:sz w:val="20"/>
      </w:rPr>
    </w:lvl>
    <w:lvl w:ilvl="3" w:tplc="7144CE8A" w:tentative="1">
      <w:start w:val="1"/>
      <w:numFmt w:val="bullet"/>
      <w:lvlText w:val=""/>
      <w:lvlJc w:val="left"/>
      <w:pPr>
        <w:tabs>
          <w:tab w:val="num" w:pos="2880"/>
        </w:tabs>
        <w:ind w:left="2880" w:hanging="360"/>
      </w:pPr>
      <w:rPr>
        <w:rFonts w:ascii="Symbol" w:hAnsi="Symbol" w:hint="default"/>
        <w:sz w:val="20"/>
      </w:rPr>
    </w:lvl>
    <w:lvl w:ilvl="4" w:tplc="17CA13C0" w:tentative="1">
      <w:start w:val="1"/>
      <w:numFmt w:val="bullet"/>
      <w:lvlText w:val=""/>
      <w:lvlJc w:val="left"/>
      <w:pPr>
        <w:tabs>
          <w:tab w:val="num" w:pos="3600"/>
        </w:tabs>
        <w:ind w:left="3600" w:hanging="360"/>
      </w:pPr>
      <w:rPr>
        <w:rFonts w:ascii="Symbol" w:hAnsi="Symbol" w:hint="default"/>
        <w:sz w:val="20"/>
      </w:rPr>
    </w:lvl>
    <w:lvl w:ilvl="5" w:tplc="349C8F5C" w:tentative="1">
      <w:start w:val="1"/>
      <w:numFmt w:val="bullet"/>
      <w:lvlText w:val=""/>
      <w:lvlJc w:val="left"/>
      <w:pPr>
        <w:tabs>
          <w:tab w:val="num" w:pos="4320"/>
        </w:tabs>
        <w:ind w:left="4320" w:hanging="360"/>
      </w:pPr>
      <w:rPr>
        <w:rFonts w:ascii="Symbol" w:hAnsi="Symbol" w:hint="default"/>
        <w:sz w:val="20"/>
      </w:rPr>
    </w:lvl>
    <w:lvl w:ilvl="6" w:tplc="3DFE8F66" w:tentative="1">
      <w:start w:val="1"/>
      <w:numFmt w:val="bullet"/>
      <w:lvlText w:val=""/>
      <w:lvlJc w:val="left"/>
      <w:pPr>
        <w:tabs>
          <w:tab w:val="num" w:pos="5040"/>
        </w:tabs>
        <w:ind w:left="5040" w:hanging="360"/>
      </w:pPr>
      <w:rPr>
        <w:rFonts w:ascii="Symbol" w:hAnsi="Symbol" w:hint="default"/>
        <w:sz w:val="20"/>
      </w:rPr>
    </w:lvl>
    <w:lvl w:ilvl="7" w:tplc="B766696C" w:tentative="1">
      <w:start w:val="1"/>
      <w:numFmt w:val="bullet"/>
      <w:lvlText w:val=""/>
      <w:lvlJc w:val="left"/>
      <w:pPr>
        <w:tabs>
          <w:tab w:val="num" w:pos="5760"/>
        </w:tabs>
        <w:ind w:left="5760" w:hanging="360"/>
      </w:pPr>
      <w:rPr>
        <w:rFonts w:ascii="Symbol" w:hAnsi="Symbol" w:hint="default"/>
        <w:sz w:val="20"/>
      </w:rPr>
    </w:lvl>
    <w:lvl w:ilvl="8" w:tplc="AFCCB30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5E2BFE"/>
    <w:multiLevelType w:val="hybridMultilevel"/>
    <w:tmpl w:val="D36214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D9108D"/>
    <w:multiLevelType w:val="hybridMultilevel"/>
    <w:tmpl w:val="59B4E5E0"/>
    <w:lvl w:ilvl="0" w:tplc="EA36A6FE">
      <w:start w:val="1"/>
      <w:numFmt w:val="bullet"/>
      <w:lvlText w:val=""/>
      <w:lvlJc w:val="left"/>
      <w:pPr>
        <w:tabs>
          <w:tab w:val="num" w:pos="720"/>
        </w:tabs>
        <w:ind w:left="720" w:hanging="360"/>
      </w:pPr>
      <w:rPr>
        <w:rFonts w:ascii="Symbol" w:hAnsi="Symbol" w:hint="default"/>
        <w:sz w:val="20"/>
      </w:rPr>
    </w:lvl>
    <w:lvl w:ilvl="1" w:tplc="08A87D46" w:tentative="1">
      <w:start w:val="1"/>
      <w:numFmt w:val="bullet"/>
      <w:lvlText w:val=""/>
      <w:lvlJc w:val="left"/>
      <w:pPr>
        <w:tabs>
          <w:tab w:val="num" w:pos="1440"/>
        </w:tabs>
        <w:ind w:left="1440" w:hanging="360"/>
      </w:pPr>
      <w:rPr>
        <w:rFonts w:ascii="Symbol" w:hAnsi="Symbol" w:hint="default"/>
        <w:sz w:val="20"/>
      </w:rPr>
    </w:lvl>
    <w:lvl w:ilvl="2" w:tplc="6AD29340" w:tentative="1">
      <w:start w:val="1"/>
      <w:numFmt w:val="bullet"/>
      <w:lvlText w:val=""/>
      <w:lvlJc w:val="left"/>
      <w:pPr>
        <w:tabs>
          <w:tab w:val="num" w:pos="2160"/>
        </w:tabs>
        <w:ind w:left="2160" w:hanging="360"/>
      </w:pPr>
      <w:rPr>
        <w:rFonts w:ascii="Symbol" w:hAnsi="Symbol" w:hint="default"/>
        <w:sz w:val="20"/>
      </w:rPr>
    </w:lvl>
    <w:lvl w:ilvl="3" w:tplc="8FA091AE" w:tentative="1">
      <w:start w:val="1"/>
      <w:numFmt w:val="bullet"/>
      <w:lvlText w:val=""/>
      <w:lvlJc w:val="left"/>
      <w:pPr>
        <w:tabs>
          <w:tab w:val="num" w:pos="2880"/>
        </w:tabs>
        <w:ind w:left="2880" w:hanging="360"/>
      </w:pPr>
      <w:rPr>
        <w:rFonts w:ascii="Symbol" w:hAnsi="Symbol" w:hint="default"/>
        <w:sz w:val="20"/>
      </w:rPr>
    </w:lvl>
    <w:lvl w:ilvl="4" w:tplc="48C40AE2" w:tentative="1">
      <w:start w:val="1"/>
      <w:numFmt w:val="bullet"/>
      <w:lvlText w:val=""/>
      <w:lvlJc w:val="left"/>
      <w:pPr>
        <w:tabs>
          <w:tab w:val="num" w:pos="3600"/>
        </w:tabs>
        <w:ind w:left="3600" w:hanging="360"/>
      </w:pPr>
      <w:rPr>
        <w:rFonts w:ascii="Symbol" w:hAnsi="Symbol" w:hint="default"/>
        <w:sz w:val="20"/>
      </w:rPr>
    </w:lvl>
    <w:lvl w:ilvl="5" w:tplc="C68C7DD4" w:tentative="1">
      <w:start w:val="1"/>
      <w:numFmt w:val="bullet"/>
      <w:lvlText w:val=""/>
      <w:lvlJc w:val="left"/>
      <w:pPr>
        <w:tabs>
          <w:tab w:val="num" w:pos="4320"/>
        </w:tabs>
        <w:ind w:left="4320" w:hanging="360"/>
      </w:pPr>
      <w:rPr>
        <w:rFonts w:ascii="Symbol" w:hAnsi="Symbol" w:hint="default"/>
        <w:sz w:val="20"/>
      </w:rPr>
    </w:lvl>
    <w:lvl w:ilvl="6" w:tplc="ACBAE58A" w:tentative="1">
      <w:start w:val="1"/>
      <w:numFmt w:val="bullet"/>
      <w:lvlText w:val=""/>
      <w:lvlJc w:val="left"/>
      <w:pPr>
        <w:tabs>
          <w:tab w:val="num" w:pos="5040"/>
        </w:tabs>
        <w:ind w:left="5040" w:hanging="360"/>
      </w:pPr>
      <w:rPr>
        <w:rFonts w:ascii="Symbol" w:hAnsi="Symbol" w:hint="default"/>
        <w:sz w:val="20"/>
      </w:rPr>
    </w:lvl>
    <w:lvl w:ilvl="7" w:tplc="7AEE9D3A" w:tentative="1">
      <w:start w:val="1"/>
      <w:numFmt w:val="bullet"/>
      <w:lvlText w:val=""/>
      <w:lvlJc w:val="left"/>
      <w:pPr>
        <w:tabs>
          <w:tab w:val="num" w:pos="5760"/>
        </w:tabs>
        <w:ind w:left="5760" w:hanging="360"/>
      </w:pPr>
      <w:rPr>
        <w:rFonts w:ascii="Symbol" w:hAnsi="Symbol" w:hint="default"/>
        <w:sz w:val="20"/>
      </w:rPr>
    </w:lvl>
    <w:lvl w:ilvl="8" w:tplc="248A2BB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C93F5D"/>
    <w:multiLevelType w:val="hybridMultilevel"/>
    <w:tmpl w:val="24CCE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C702B6"/>
    <w:multiLevelType w:val="hybridMultilevel"/>
    <w:tmpl w:val="6980B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71ADE"/>
    <w:multiLevelType w:val="hybridMultilevel"/>
    <w:tmpl w:val="F1C47866"/>
    <w:lvl w:ilvl="0" w:tplc="44A4DD52">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5EB2AE9"/>
    <w:multiLevelType w:val="hybridMultilevel"/>
    <w:tmpl w:val="ADDA04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A3F87"/>
    <w:multiLevelType w:val="hybridMultilevel"/>
    <w:tmpl w:val="BEC8A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F370E"/>
    <w:multiLevelType w:val="hybridMultilevel"/>
    <w:tmpl w:val="C262A4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91CE8"/>
    <w:multiLevelType w:val="hybridMultilevel"/>
    <w:tmpl w:val="57A0F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1DF4F3"/>
    <w:multiLevelType w:val="hybridMultilevel"/>
    <w:tmpl w:val="E4C4E194"/>
    <w:lvl w:ilvl="0" w:tplc="9D648746">
      <w:start w:val="1"/>
      <w:numFmt w:val="bullet"/>
      <w:lvlText w:val=""/>
      <w:lvlJc w:val="left"/>
      <w:pPr>
        <w:ind w:left="720" w:hanging="360"/>
      </w:pPr>
      <w:rPr>
        <w:rFonts w:ascii="Symbol" w:hAnsi="Symbol" w:hint="default"/>
      </w:rPr>
    </w:lvl>
    <w:lvl w:ilvl="1" w:tplc="1FC66EE4">
      <w:start w:val="1"/>
      <w:numFmt w:val="bullet"/>
      <w:lvlText w:val="o"/>
      <w:lvlJc w:val="left"/>
      <w:pPr>
        <w:ind w:left="1440" w:hanging="360"/>
      </w:pPr>
      <w:rPr>
        <w:rFonts w:ascii="Courier New" w:hAnsi="Courier New" w:hint="default"/>
      </w:rPr>
    </w:lvl>
    <w:lvl w:ilvl="2" w:tplc="85EC446C">
      <w:start w:val="1"/>
      <w:numFmt w:val="bullet"/>
      <w:lvlText w:val=""/>
      <w:lvlJc w:val="left"/>
      <w:pPr>
        <w:ind w:left="2160" w:hanging="360"/>
      </w:pPr>
      <w:rPr>
        <w:rFonts w:ascii="Wingdings" w:hAnsi="Wingdings" w:hint="default"/>
      </w:rPr>
    </w:lvl>
    <w:lvl w:ilvl="3" w:tplc="3DD4832E">
      <w:start w:val="1"/>
      <w:numFmt w:val="bullet"/>
      <w:lvlText w:val=""/>
      <w:lvlJc w:val="left"/>
      <w:pPr>
        <w:ind w:left="2880" w:hanging="360"/>
      </w:pPr>
      <w:rPr>
        <w:rFonts w:ascii="Symbol" w:hAnsi="Symbol" w:hint="default"/>
      </w:rPr>
    </w:lvl>
    <w:lvl w:ilvl="4" w:tplc="FC9EF734">
      <w:start w:val="1"/>
      <w:numFmt w:val="bullet"/>
      <w:lvlText w:val="o"/>
      <w:lvlJc w:val="left"/>
      <w:pPr>
        <w:ind w:left="3600" w:hanging="360"/>
      </w:pPr>
      <w:rPr>
        <w:rFonts w:ascii="Courier New" w:hAnsi="Courier New" w:hint="default"/>
      </w:rPr>
    </w:lvl>
    <w:lvl w:ilvl="5" w:tplc="315C1432">
      <w:start w:val="1"/>
      <w:numFmt w:val="bullet"/>
      <w:lvlText w:val=""/>
      <w:lvlJc w:val="left"/>
      <w:pPr>
        <w:ind w:left="4320" w:hanging="360"/>
      </w:pPr>
      <w:rPr>
        <w:rFonts w:ascii="Wingdings" w:hAnsi="Wingdings" w:hint="default"/>
      </w:rPr>
    </w:lvl>
    <w:lvl w:ilvl="6" w:tplc="14E6000E">
      <w:start w:val="1"/>
      <w:numFmt w:val="bullet"/>
      <w:lvlText w:val=""/>
      <w:lvlJc w:val="left"/>
      <w:pPr>
        <w:ind w:left="5040" w:hanging="360"/>
      </w:pPr>
      <w:rPr>
        <w:rFonts w:ascii="Symbol" w:hAnsi="Symbol" w:hint="default"/>
      </w:rPr>
    </w:lvl>
    <w:lvl w:ilvl="7" w:tplc="805E0592">
      <w:start w:val="1"/>
      <w:numFmt w:val="bullet"/>
      <w:lvlText w:val="o"/>
      <w:lvlJc w:val="left"/>
      <w:pPr>
        <w:ind w:left="5760" w:hanging="360"/>
      </w:pPr>
      <w:rPr>
        <w:rFonts w:ascii="Courier New" w:hAnsi="Courier New" w:hint="default"/>
      </w:rPr>
    </w:lvl>
    <w:lvl w:ilvl="8" w:tplc="EC9467E0">
      <w:start w:val="1"/>
      <w:numFmt w:val="bullet"/>
      <w:lvlText w:val=""/>
      <w:lvlJc w:val="left"/>
      <w:pPr>
        <w:ind w:left="6480" w:hanging="360"/>
      </w:pPr>
      <w:rPr>
        <w:rFonts w:ascii="Wingdings" w:hAnsi="Wingdings" w:hint="default"/>
      </w:rPr>
    </w:lvl>
  </w:abstractNum>
  <w:abstractNum w:abstractNumId="28" w15:restartNumberingAfterBreak="0">
    <w:nsid w:val="7C121E44"/>
    <w:multiLevelType w:val="hybridMultilevel"/>
    <w:tmpl w:val="CF0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49657">
    <w:abstractNumId w:val="28"/>
  </w:num>
  <w:num w:numId="2" w16cid:durableId="1951234367">
    <w:abstractNumId w:val="15"/>
  </w:num>
  <w:num w:numId="3" w16cid:durableId="1347369749">
    <w:abstractNumId w:val="18"/>
  </w:num>
  <w:num w:numId="4" w16cid:durableId="1976525927">
    <w:abstractNumId w:val="5"/>
  </w:num>
  <w:num w:numId="5" w16cid:durableId="911087429">
    <w:abstractNumId w:val="20"/>
  </w:num>
  <w:num w:numId="6" w16cid:durableId="2112505926">
    <w:abstractNumId w:val="23"/>
  </w:num>
  <w:num w:numId="7" w16cid:durableId="1915428187">
    <w:abstractNumId w:val="21"/>
  </w:num>
  <w:num w:numId="8" w16cid:durableId="1011496455">
    <w:abstractNumId w:val="24"/>
  </w:num>
  <w:num w:numId="9" w16cid:durableId="763109157">
    <w:abstractNumId w:val="0"/>
  </w:num>
  <w:num w:numId="10" w16cid:durableId="549417445">
    <w:abstractNumId w:val="6"/>
  </w:num>
  <w:num w:numId="11" w16cid:durableId="1104880627">
    <w:abstractNumId w:val="22"/>
  </w:num>
  <w:num w:numId="12" w16cid:durableId="105732526">
    <w:abstractNumId w:val="10"/>
  </w:num>
  <w:num w:numId="13" w16cid:durableId="1343507731">
    <w:abstractNumId w:val="3"/>
  </w:num>
  <w:num w:numId="14" w16cid:durableId="170485868">
    <w:abstractNumId w:val="4"/>
  </w:num>
  <w:num w:numId="15" w16cid:durableId="1041978479">
    <w:abstractNumId w:val="26"/>
  </w:num>
  <w:num w:numId="16" w16cid:durableId="1492595481">
    <w:abstractNumId w:val="25"/>
  </w:num>
  <w:num w:numId="17" w16cid:durableId="1732269724">
    <w:abstractNumId w:val="16"/>
  </w:num>
  <w:num w:numId="18" w16cid:durableId="87502671">
    <w:abstractNumId w:val="27"/>
  </w:num>
  <w:num w:numId="19" w16cid:durableId="559559850">
    <w:abstractNumId w:val="13"/>
  </w:num>
  <w:num w:numId="20" w16cid:durableId="746267398">
    <w:abstractNumId w:val="11"/>
  </w:num>
  <w:num w:numId="21" w16cid:durableId="555817842">
    <w:abstractNumId w:val="14"/>
  </w:num>
  <w:num w:numId="22" w16cid:durableId="2016879402">
    <w:abstractNumId w:val="8"/>
  </w:num>
  <w:num w:numId="23" w16cid:durableId="683433035">
    <w:abstractNumId w:val="12"/>
  </w:num>
  <w:num w:numId="24" w16cid:durableId="33777564">
    <w:abstractNumId w:val="9"/>
  </w:num>
  <w:num w:numId="25" w16cid:durableId="426925863">
    <w:abstractNumId w:val="17"/>
  </w:num>
  <w:num w:numId="26" w16cid:durableId="577982948">
    <w:abstractNumId w:val="19"/>
  </w:num>
  <w:num w:numId="27" w16cid:durableId="1319112807">
    <w:abstractNumId w:val="1"/>
  </w:num>
  <w:num w:numId="28" w16cid:durableId="816721358">
    <w:abstractNumId w:val="7"/>
  </w:num>
  <w:num w:numId="29" w16cid:durableId="933515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64"/>
    <w:rsid w:val="000050A9"/>
    <w:rsid w:val="00006B3C"/>
    <w:rsid w:val="00011430"/>
    <w:rsid w:val="00032064"/>
    <w:rsid w:val="00032B8B"/>
    <w:rsid w:val="0003326E"/>
    <w:rsid w:val="00042DE5"/>
    <w:rsid w:val="0004510B"/>
    <w:rsid w:val="00055832"/>
    <w:rsid w:val="0007434F"/>
    <w:rsid w:val="000767E0"/>
    <w:rsid w:val="00080917"/>
    <w:rsid w:val="00082E5C"/>
    <w:rsid w:val="00092D3C"/>
    <w:rsid w:val="000945A5"/>
    <w:rsid w:val="000B0043"/>
    <w:rsid w:val="000C0F5A"/>
    <w:rsid w:val="000C40BF"/>
    <w:rsid w:val="000C5EA9"/>
    <w:rsid w:val="000D083A"/>
    <w:rsid w:val="000E1A33"/>
    <w:rsid w:val="000E37AD"/>
    <w:rsid w:val="000F1961"/>
    <w:rsid w:val="001016FF"/>
    <w:rsid w:val="0011021D"/>
    <w:rsid w:val="00114046"/>
    <w:rsid w:val="00116DCA"/>
    <w:rsid w:val="0012205A"/>
    <w:rsid w:val="00123A64"/>
    <w:rsid w:val="00124FD3"/>
    <w:rsid w:val="00133F8D"/>
    <w:rsid w:val="0014519F"/>
    <w:rsid w:val="00153C88"/>
    <w:rsid w:val="00172EB0"/>
    <w:rsid w:val="00180737"/>
    <w:rsid w:val="00186B91"/>
    <w:rsid w:val="001873FC"/>
    <w:rsid w:val="0019145D"/>
    <w:rsid w:val="001A0664"/>
    <w:rsid w:val="001A2294"/>
    <w:rsid w:val="001B3819"/>
    <w:rsid w:val="001B7189"/>
    <w:rsid w:val="001C027F"/>
    <w:rsid w:val="001C74FB"/>
    <w:rsid w:val="001D09D9"/>
    <w:rsid w:val="001D3DAC"/>
    <w:rsid w:val="001D7008"/>
    <w:rsid w:val="001F6F7E"/>
    <w:rsid w:val="001F79CF"/>
    <w:rsid w:val="0020540C"/>
    <w:rsid w:val="002117B0"/>
    <w:rsid w:val="00215F37"/>
    <w:rsid w:val="0022468E"/>
    <w:rsid w:val="0023399F"/>
    <w:rsid w:val="00254934"/>
    <w:rsid w:val="00255D42"/>
    <w:rsid w:val="00256907"/>
    <w:rsid w:val="00263BB0"/>
    <w:rsid w:val="002725DD"/>
    <w:rsid w:val="002729B8"/>
    <w:rsid w:val="00292C48"/>
    <w:rsid w:val="00297FD5"/>
    <w:rsid w:val="002A2003"/>
    <w:rsid w:val="002A4666"/>
    <w:rsid w:val="002B298E"/>
    <w:rsid w:val="002C102E"/>
    <w:rsid w:val="002C7F73"/>
    <w:rsid w:val="002D042E"/>
    <w:rsid w:val="002D070D"/>
    <w:rsid w:val="002D1166"/>
    <w:rsid w:val="002D4F76"/>
    <w:rsid w:val="002E0B7F"/>
    <w:rsid w:val="002E1CF6"/>
    <w:rsid w:val="00303C79"/>
    <w:rsid w:val="00314345"/>
    <w:rsid w:val="0031750E"/>
    <w:rsid w:val="00324C5F"/>
    <w:rsid w:val="003310F0"/>
    <w:rsid w:val="003375F7"/>
    <w:rsid w:val="00340913"/>
    <w:rsid w:val="00347EBD"/>
    <w:rsid w:val="00355EC9"/>
    <w:rsid w:val="003642E2"/>
    <w:rsid w:val="00367B27"/>
    <w:rsid w:val="00380EDD"/>
    <w:rsid w:val="00383F4A"/>
    <w:rsid w:val="0039126E"/>
    <w:rsid w:val="003A4728"/>
    <w:rsid w:val="003B7045"/>
    <w:rsid w:val="003B7999"/>
    <w:rsid w:val="003C0531"/>
    <w:rsid w:val="003C3740"/>
    <w:rsid w:val="003D0B6D"/>
    <w:rsid w:val="003D337F"/>
    <w:rsid w:val="003E2E2E"/>
    <w:rsid w:val="003E5D18"/>
    <w:rsid w:val="003F0C76"/>
    <w:rsid w:val="003F154A"/>
    <w:rsid w:val="003F2326"/>
    <w:rsid w:val="003F35C7"/>
    <w:rsid w:val="003F6E8C"/>
    <w:rsid w:val="00406616"/>
    <w:rsid w:val="00410B98"/>
    <w:rsid w:val="00423BBF"/>
    <w:rsid w:val="00424FFA"/>
    <w:rsid w:val="00426B72"/>
    <w:rsid w:val="00446B7C"/>
    <w:rsid w:val="00453B62"/>
    <w:rsid w:val="00453FE9"/>
    <w:rsid w:val="004619CD"/>
    <w:rsid w:val="00461FFE"/>
    <w:rsid w:val="00462CE3"/>
    <w:rsid w:val="00465191"/>
    <w:rsid w:val="00465428"/>
    <w:rsid w:val="00466BD1"/>
    <w:rsid w:val="00476CAF"/>
    <w:rsid w:val="0049445A"/>
    <w:rsid w:val="004B460B"/>
    <w:rsid w:val="004C4510"/>
    <w:rsid w:val="004E595D"/>
    <w:rsid w:val="004E72D4"/>
    <w:rsid w:val="004E7409"/>
    <w:rsid w:val="004F7643"/>
    <w:rsid w:val="00504425"/>
    <w:rsid w:val="00521568"/>
    <w:rsid w:val="00521DB5"/>
    <w:rsid w:val="0054087F"/>
    <w:rsid w:val="00540E19"/>
    <w:rsid w:val="0055419E"/>
    <w:rsid w:val="00562EB2"/>
    <w:rsid w:val="00574AC4"/>
    <w:rsid w:val="005752CE"/>
    <w:rsid w:val="00584727"/>
    <w:rsid w:val="00590FEE"/>
    <w:rsid w:val="00596CA5"/>
    <w:rsid w:val="005A2BF4"/>
    <w:rsid w:val="005B7594"/>
    <w:rsid w:val="005C264A"/>
    <w:rsid w:val="005C65AC"/>
    <w:rsid w:val="005C6FE2"/>
    <w:rsid w:val="005D0066"/>
    <w:rsid w:val="005D0C3C"/>
    <w:rsid w:val="005E0E3F"/>
    <w:rsid w:val="005E75DE"/>
    <w:rsid w:val="005F4C3D"/>
    <w:rsid w:val="005F5939"/>
    <w:rsid w:val="005F6DF0"/>
    <w:rsid w:val="006076C5"/>
    <w:rsid w:val="0062130D"/>
    <w:rsid w:val="0062776C"/>
    <w:rsid w:val="00627F05"/>
    <w:rsid w:val="00632C35"/>
    <w:rsid w:val="00637776"/>
    <w:rsid w:val="006522C7"/>
    <w:rsid w:val="0065490F"/>
    <w:rsid w:val="00664330"/>
    <w:rsid w:val="00667443"/>
    <w:rsid w:val="00674874"/>
    <w:rsid w:val="00682610"/>
    <w:rsid w:val="006A02B4"/>
    <w:rsid w:val="006A6B28"/>
    <w:rsid w:val="006B7912"/>
    <w:rsid w:val="006C2BF1"/>
    <w:rsid w:val="006C3D54"/>
    <w:rsid w:val="006C5908"/>
    <w:rsid w:val="006C5B83"/>
    <w:rsid w:val="006C767F"/>
    <w:rsid w:val="006D34C3"/>
    <w:rsid w:val="006D38B5"/>
    <w:rsid w:val="006D4E50"/>
    <w:rsid w:val="006D67BF"/>
    <w:rsid w:val="006E16B7"/>
    <w:rsid w:val="006F14B4"/>
    <w:rsid w:val="006F2E16"/>
    <w:rsid w:val="006F3A15"/>
    <w:rsid w:val="006F5B57"/>
    <w:rsid w:val="006F787B"/>
    <w:rsid w:val="00701B48"/>
    <w:rsid w:val="00707FAF"/>
    <w:rsid w:val="00712466"/>
    <w:rsid w:val="00723794"/>
    <w:rsid w:val="007262D1"/>
    <w:rsid w:val="007312EE"/>
    <w:rsid w:val="00737C63"/>
    <w:rsid w:val="0075369D"/>
    <w:rsid w:val="00755690"/>
    <w:rsid w:val="007673B4"/>
    <w:rsid w:val="007710FA"/>
    <w:rsid w:val="00771DA6"/>
    <w:rsid w:val="00781572"/>
    <w:rsid w:val="00782944"/>
    <w:rsid w:val="007913DE"/>
    <w:rsid w:val="007A215A"/>
    <w:rsid w:val="007C3786"/>
    <w:rsid w:val="007C67EA"/>
    <w:rsid w:val="007C76DB"/>
    <w:rsid w:val="007E02FA"/>
    <w:rsid w:val="007E79A7"/>
    <w:rsid w:val="007F01A1"/>
    <w:rsid w:val="007F2DF6"/>
    <w:rsid w:val="007F6BCC"/>
    <w:rsid w:val="008040BF"/>
    <w:rsid w:val="00810E13"/>
    <w:rsid w:val="0081742B"/>
    <w:rsid w:val="00833231"/>
    <w:rsid w:val="0085074C"/>
    <w:rsid w:val="00877366"/>
    <w:rsid w:val="0088151E"/>
    <w:rsid w:val="0088664A"/>
    <w:rsid w:val="00887809"/>
    <w:rsid w:val="00891E32"/>
    <w:rsid w:val="00895105"/>
    <w:rsid w:val="00896586"/>
    <w:rsid w:val="008A1BF0"/>
    <w:rsid w:val="008B024C"/>
    <w:rsid w:val="008B04F2"/>
    <w:rsid w:val="008B4220"/>
    <w:rsid w:val="008D3DC6"/>
    <w:rsid w:val="008E7E18"/>
    <w:rsid w:val="0091430E"/>
    <w:rsid w:val="00922B37"/>
    <w:rsid w:val="00926940"/>
    <w:rsid w:val="00933BCE"/>
    <w:rsid w:val="00942DEA"/>
    <w:rsid w:val="009439AB"/>
    <w:rsid w:val="00944BBC"/>
    <w:rsid w:val="0094514A"/>
    <w:rsid w:val="00950ADF"/>
    <w:rsid w:val="0095438F"/>
    <w:rsid w:val="0096231D"/>
    <w:rsid w:val="00963743"/>
    <w:rsid w:val="00967BC8"/>
    <w:rsid w:val="009913E6"/>
    <w:rsid w:val="0099571A"/>
    <w:rsid w:val="0099642B"/>
    <w:rsid w:val="00997417"/>
    <w:rsid w:val="009A2133"/>
    <w:rsid w:val="009A6F03"/>
    <w:rsid w:val="009B18FC"/>
    <w:rsid w:val="009B5F3D"/>
    <w:rsid w:val="009B65A0"/>
    <w:rsid w:val="009B76FA"/>
    <w:rsid w:val="009C2986"/>
    <w:rsid w:val="009C64E2"/>
    <w:rsid w:val="009D50D0"/>
    <w:rsid w:val="009D655A"/>
    <w:rsid w:val="009E500E"/>
    <w:rsid w:val="009E6D29"/>
    <w:rsid w:val="00A058BA"/>
    <w:rsid w:val="00A14FBB"/>
    <w:rsid w:val="00A32717"/>
    <w:rsid w:val="00A4076B"/>
    <w:rsid w:val="00A4439E"/>
    <w:rsid w:val="00A45061"/>
    <w:rsid w:val="00A52B18"/>
    <w:rsid w:val="00A5384D"/>
    <w:rsid w:val="00A55710"/>
    <w:rsid w:val="00A56135"/>
    <w:rsid w:val="00A668FB"/>
    <w:rsid w:val="00A72881"/>
    <w:rsid w:val="00A87B26"/>
    <w:rsid w:val="00A91C80"/>
    <w:rsid w:val="00A93384"/>
    <w:rsid w:val="00AA2CC2"/>
    <w:rsid w:val="00AB1505"/>
    <w:rsid w:val="00AB6496"/>
    <w:rsid w:val="00AD0B77"/>
    <w:rsid w:val="00AF1891"/>
    <w:rsid w:val="00AF37AF"/>
    <w:rsid w:val="00B00A6D"/>
    <w:rsid w:val="00B12641"/>
    <w:rsid w:val="00B148DA"/>
    <w:rsid w:val="00B356D6"/>
    <w:rsid w:val="00B418A3"/>
    <w:rsid w:val="00B421A0"/>
    <w:rsid w:val="00B43BB5"/>
    <w:rsid w:val="00B4696E"/>
    <w:rsid w:val="00B60398"/>
    <w:rsid w:val="00B83348"/>
    <w:rsid w:val="00B966B5"/>
    <w:rsid w:val="00BA013D"/>
    <w:rsid w:val="00BC36DE"/>
    <w:rsid w:val="00BD5F43"/>
    <w:rsid w:val="00BE0BE8"/>
    <w:rsid w:val="00BE49D8"/>
    <w:rsid w:val="00BE6F08"/>
    <w:rsid w:val="00BF134F"/>
    <w:rsid w:val="00BF7A03"/>
    <w:rsid w:val="00BF7BD4"/>
    <w:rsid w:val="00C12EA2"/>
    <w:rsid w:val="00C143DA"/>
    <w:rsid w:val="00C20394"/>
    <w:rsid w:val="00C20D60"/>
    <w:rsid w:val="00C257CD"/>
    <w:rsid w:val="00C279BB"/>
    <w:rsid w:val="00C44628"/>
    <w:rsid w:val="00C52778"/>
    <w:rsid w:val="00C6128E"/>
    <w:rsid w:val="00C61F50"/>
    <w:rsid w:val="00C63120"/>
    <w:rsid w:val="00C645C4"/>
    <w:rsid w:val="00C67229"/>
    <w:rsid w:val="00C7031E"/>
    <w:rsid w:val="00C823C6"/>
    <w:rsid w:val="00C90175"/>
    <w:rsid w:val="00C91F1B"/>
    <w:rsid w:val="00C9561F"/>
    <w:rsid w:val="00CA12A8"/>
    <w:rsid w:val="00CA75E1"/>
    <w:rsid w:val="00CB05C1"/>
    <w:rsid w:val="00CB6229"/>
    <w:rsid w:val="00CB7824"/>
    <w:rsid w:val="00CC2B2C"/>
    <w:rsid w:val="00CD26E3"/>
    <w:rsid w:val="00CE23C5"/>
    <w:rsid w:val="00CE30FD"/>
    <w:rsid w:val="00CE4506"/>
    <w:rsid w:val="00D01E5D"/>
    <w:rsid w:val="00D110C4"/>
    <w:rsid w:val="00D20A44"/>
    <w:rsid w:val="00D20EAD"/>
    <w:rsid w:val="00D21945"/>
    <w:rsid w:val="00D24A4E"/>
    <w:rsid w:val="00D26D75"/>
    <w:rsid w:val="00D27009"/>
    <w:rsid w:val="00D344E8"/>
    <w:rsid w:val="00D609BD"/>
    <w:rsid w:val="00D64A91"/>
    <w:rsid w:val="00D679A4"/>
    <w:rsid w:val="00D71C91"/>
    <w:rsid w:val="00D772C9"/>
    <w:rsid w:val="00D81CCB"/>
    <w:rsid w:val="00D9668F"/>
    <w:rsid w:val="00D96E43"/>
    <w:rsid w:val="00D96E9C"/>
    <w:rsid w:val="00DA7A76"/>
    <w:rsid w:val="00DB28F3"/>
    <w:rsid w:val="00DB4EBF"/>
    <w:rsid w:val="00DC1142"/>
    <w:rsid w:val="00DC1C1D"/>
    <w:rsid w:val="00DC33CF"/>
    <w:rsid w:val="00DD7BF3"/>
    <w:rsid w:val="00DE016C"/>
    <w:rsid w:val="00DE3BDD"/>
    <w:rsid w:val="00DE79BC"/>
    <w:rsid w:val="00DF2859"/>
    <w:rsid w:val="00DF7C8A"/>
    <w:rsid w:val="00E0195E"/>
    <w:rsid w:val="00E060C5"/>
    <w:rsid w:val="00E10618"/>
    <w:rsid w:val="00E10D2C"/>
    <w:rsid w:val="00E11E7E"/>
    <w:rsid w:val="00E14A01"/>
    <w:rsid w:val="00E20334"/>
    <w:rsid w:val="00E273D9"/>
    <w:rsid w:val="00E45AED"/>
    <w:rsid w:val="00E56190"/>
    <w:rsid w:val="00E57F6E"/>
    <w:rsid w:val="00E60C33"/>
    <w:rsid w:val="00E638B6"/>
    <w:rsid w:val="00E63B68"/>
    <w:rsid w:val="00E714E6"/>
    <w:rsid w:val="00E74306"/>
    <w:rsid w:val="00E74B82"/>
    <w:rsid w:val="00E769A8"/>
    <w:rsid w:val="00E839EA"/>
    <w:rsid w:val="00E852D8"/>
    <w:rsid w:val="00E8533C"/>
    <w:rsid w:val="00E935C6"/>
    <w:rsid w:val="00E97ACD"/>
    <w:rsid w:val="00EA6691"/>
    <w:rsid w:val="00EB69ED"/>
    <w:rsid w:val="00EC71C1"/>
    <w:rsid w:val="00ED492A"/>
    <w:rsid w:val="00EE679B"/>
    <w:rsid w:val="00EF41DD"/>
    <w:rsid w:val="00EF4EF2"/>
    <w:rsid w:val="00F05368"/>
    <w:rsid w:val="00F11F18"/>
    <w:rsid w:val="00F15952"/>
    <w:rsid w:val="00F20936"/>
    <w:rsid w:val="00F34DB4"/>
    <w:rsid w:val="00F56A86"/>
    <w:rsid w:val="00F84B3A"/>
    <w:rsid w:val="00F936BF"/>
    <w:rsid w:val="00F93A9B"/>
    <w:rsid w:val="00F9657F"/>
    <w:rsid w:val="00FA5849"/>
    <w:rsid w:val="00FA7500"/>
    <w:rsid w:val="00FB6219"/>
    <w:rsid w:val="00FC054E"/>
    <w:rsid w:val="00FC17E5"/>
    <w:rsid w:val="00FC576F"/>
    <w:rsid w:val="00FD30B8"/>
    <w:rsid w:val="00FD32DC"/>
    <w:rsid w:val="031BAB4D"/>
    <w:rsid w:val="03C044E8"/>
    <w:rsid w:val="045CA821"/>
    <w:rsid w:val="04D8DB3B"/>
    <w:rsid w:val="07A60DAC"/>
    <w:rsid w:val="0E3F293F"/>
    <w:rsid w:val="17564F14"/>
    <w:rsid w:val="20D2042C"/>
    <w:rsid w:val="2286E37D"/>
    <w:rsid w:val="277E8B3B"/>
    <w:rsid w:val="2C5CEFA0"/>
    <w:rsid w:val="2E2E493E"/>
    <w:rsid w:val="2EB4B7DC"/>
    <w:rsid w:val="2EB551C4"/>
    <w:rsid w:val="2FD592ED"/>
    <w:rsid w:val="30753DBF"/>
    <w:rsid w:val="36FF9986"/>
    <w:rsid w:val="402F341F"/>
    <w:rsid w:val="48E8C251"/>
    <w:rsid w:val="49C27941"/>
    <w:rsid w:val="4C3DBE24"/>
    <w:rsid w:val="4D6217B0"/>
    <w:rsid w:val="4E440875"/>
    <w:rsid w:val="50C2250C"/>
    <w:rsid w:val="62A2F66A"/>
    <w:rsid w:val="701B458F"/>
    <w:rsid w:val="734F6EFE"/>
    <w:rsid w:val="766F8D06"/>
    <w:rsid w:val="77FE9095"/>
    <w:rsid w:val="7BD0F23B"/>
    <w:rsid w:val="7D69A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EAA8"/>
  <w15:chartTrackingRefBased/>
  <w15:docId w15:val="{0DC582B9-C4D8-4A12-9B0A-73BF1EFD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6C"/>
  </w:style>
  <w:style w:type="paragraph" w:styleId="Heading1">
    <w:name w:val="heading 1"/>
    <w:basedOn w:val="Normal"/>
    <w:next w:val="Normal"/>
    <w:link w:val="Heading1Char"/>
    <w:uiPriority w:val="9"/>
    <w:qFormat/>
    <w:rsid w:val="0062776C"/>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776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2776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2776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2776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2776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2776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2776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2776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776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2776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2776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2776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2776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2776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2776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2776C"/>
    <w:rPr>
      <w:b/>
      <w:bCs/>
      <w:i/>
      <w:iCs/>
    </w:rPr>
  </w:style>
  <w:style w:type="paragraph" w:styleId="Title">
    <w:name w:val="Title"/>
    <w:basedOn w:val="Normal"/>
    <w:next w:val="Normal"/>
    <w:link w:val="TitleChar"/>
    <w:uiPriority w:val="10"/>
    <w:qFormat/>
    <w:rsid w:val="0062776C"/>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2776C"/>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2776C"/>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2776C"/>
    <w:rPr>
      <w:color w:val="0E2841" w:themeColor="text2"/>
      <w:sz w:val="28"/>
      <w:szCs w:val="28"/>
    </w:rPr>
  </w:style>
  <w:style w:type="paragraph" w:styleId="Quote">
    <w:name w:val="Quote"/>
    <w:basedOn w:val="Normal"/>
    <w:next w:val="Normal"/>
    <w:link w:val="QuoteChar"/>
    <w:uiPriority w:val="29"/>
    <w:qFormat/>
    <w:rsid w:val="0062776C"/>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2776C"/>
    <w:rPr>
      <w:i/>
      <w:iCs/>
      <w:color w:val="124F1A" w:themeColor="accent3" w:themeShade="BF"/>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qFormat/>
    <w:rsid w:val="00032064"/>
    <w:pPr>
      <w:ind w:left="720"/>
      <w:contextualSpacing/>
    </w:pPr>
  </w:style>
  <w:style w:type="character" w:styleId="IntenseEmphasis">
    <w:name w:val="Intense Emphasis"/>
    <w:basedOn w:val="DefaultParagraphFont"/>
    <w:uiPriority w:val="21"/>
    <w:qFormat/>
    <w:rsid w:val="0062776C"/>
    <w:rPr>
      <w:b/>
      <w:bCs/>
      <w:i/>
      <w:iCs/>
      <w:color w:val="auto"/>
    </w:rPr>
  </w:style>
  <w:style w:type="paragraph" w:styleId="IntenseQuote">
    <w:name w:val="Intense Quote"/>
    <w:basedOn w:val="Normal"/>
    <w:next w:val="Normal"/>
    <w:link w:val="IntenseQuoteChar"/>
    <w:uiPriority w:val="30"/>
    <w:qFormat/>
    <w:rsid w:val="0062776C"/>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2776C"/>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62776C"/>
    <w:rPr>
      <w:b/>
      <w:bCs/>
      <w:caps w:val="0"/>
      <w:smallCaps/>
      <w:color w:val="auto"/>
      <w:spacing w:val="0"/>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950ADF"/>
  </w:style>
  <w:style w:type="character" w:styleId="CommentReference">
    <w:name w:val="annotation reference"/>
    <w:basedOn w:val="DefaultParagraphFont"/>
    <w:uiPriority w:val="99"/>
    <w:semiHidden/>
    <w:unhideWhenUsed/>
    <w:rsid w:val="00950ADF"/>
    <w:rPr>
      <w:sz w:val="16"/>
      <w:szCs w:val="16"/>
    </w:rPr>
  </w:style>
  <w:style w:type="paragraph" w:styleId="CommentText">
    <w:name w:val="annotation text"/>
    <w:basedOn w:val="Normal"/>
    <w:link w:val="CommentTextChar"/>
    <w:uiPriority w:val="99"/>
    <w:unhideWhenUsed/>
    <w:rsid w:val="00950ADF"/>
    <w:rPr>
      <w:rFonts w:eastAsiaTheme="minorHAnsi"/>
      <w:sz w:val="20"/>
      <w:szCs w:val="20"/>
    </w:rPr>
  </w:style>
  <w:style w:type="character" w:customStyle="1" w:styleId="CommentTextChar">
    <w:name w:val="Comment Text Char"/>
    <w:basedOn w:val="DefaultParagraphFont"/>
    <w:link w:val="CommentText"/>
    <w:uiPriority w:val="99"/>
    <w:rsid w:val="00950ADF"/>
    <w:rPr>
      <w:rFonts w:eastAsiaTheme="minorHAnsi"/>
      <w:kern w:val="0"/>
      <w:sz w:val="20"/>
      <w:szCs w:val="20"/>
      <w14:ligatures w14:val="none"/>
    </w:rPr>
  </w:style>
  <w:style w:type="character" w:styleId="Hyperlink">
    <w:name w:val="Hyperlink"/>
    <w:basedOn w:val="DefaultParagraphFont"/>
    <w:uiPriority w:val="99"/>
    <w:unhideWhenUsed/>
    <w:rsid w:val="00632C35"/>
    <w:rPr>
      <w:color w:val="467886" w:themeColor="hyperlink"/>
      <w:u w:val="single"/>
    </w:rPr>
  </w:style>
  <w:style w:type="character" w:styleId="UnresolvedMention">
    <w:name w:val="Unresolved Mention"/>
    <w:basedOn w:val="DefaultParagraphFont"/>
    <w:uiPriority w:val="99"/>
    <w:semiHidden/>
    <w:unhideWhenUsed/>
    <w:rsid w:val="00632C35"/>
    <w:rPr>
      <w:color w:val="605E5C"/>
      <w:shd w:val="clear" w:color="auto" w:fill="E1DFDD"/>
    </w:rPr>
  </w:style>
  <w:style w:type="paragraph" w:styleId="Header">
    <w:name w:val="header"/>
    <w:basedOn w:val="Normal"/>
    <w:link w:val="HeaderChar"/>
    <w:uiPriority w:val="99"/>
    <w:unhideWhenUsed/>
    <w:rsid w:val="00637776"/>
    <w:pPr>
      <w:tabs>
        <w:tab w:val="center" w:pos="4513"/>
        <w:tab w:val="right" w:pos="9026"/>
      </w:tabs>
      <w:spacing w:after="0"/>
    </w:pPr>
  </w:style>
  <w:style w:type="character" w:customStyle="1" w:styleId="HeaderChar">
    <w:name w:val="Header Char"/>
    <w:basedOn w:val="DefaultParagraphFont"/>
    <w:link w:val="Header"/>
    <w:uiPriority w:val="99"/>
    <w:rsid w:val="00637776"/>
    <w:rPr>
      <w:rFonts w:ascii="Arial" w:hAnsi="Arial" w:cs="Times New Roman"/>
      <w:sz w:val="24"/>
      <w:szCs w:val="24"/>
      <w:bdr w:val="nil"/>
    </w:rPr>
  </w:style>
  <w:style w:type="paragraph" w:styleId="Footer">
    <w:name w:val="footer"/>
    <w:basedOn w:val="Normal"/>
    <w:link w:val="FooterChar"/>
    <w:uiPriority w:val="99"/>
    <w:unhideWhenUsed/>
    <w:rsid w:val="00637776"/>
    <w:pPr>
      <w:tabs>
        <w:tab w:val="center" w:pos="4513"/>
        <w:tab w:val="right" w:pos="9026"/>
      </w:tabs>
      <w:spacing w:after="0"/>
    </w:pPr>
  </w:style>
  <w:style w:type="character" w:customStyle="1" w:styleId="FooterChar">
    <w:name w:val="Footer Char"/>
    <w:basedOn w:val="DefaultParagraphFont"/>
    <w:link w:val="Footer"/>
    <w:uiPriority w:val="99"/>
    <w:rsid w:val="00637776"/>
    <w:rPr>
      <w:rFonts w:ascii="Arial" w:hAnsi="Arial" w:cs="Times New Roman"/>
      <w:sz w:val="24"/>
      <w:szCs w:val="24"/>
      <w:bdr w:val="nil"/>
    </w:rPr>
  </w:style>
  <w:style w:type="paragraph" w:styleId="Revision">
    <w:name w:val="Revision"/>
    <w:hidden/>
    <w:uiPriority w:val="99"/>
    <w:semiHidden/>
    <w:rsid w:val="001C027F"/>
    <w:pPr>
      <w:spacing w:after="0" w:line="240" w:lineRule="auto"/>
    </w:pPr>
    <w:rPr>
      <w:rFonts w:ascii="Arial" w:hAnsi="Arial" w:cs="Times New Roman"/>
      <w:sz w:val="24"/>
      <w:szCs w:val="24"/>
      <w:bdr w:val="nil"/>
    </w:rPr>
  </w:style>
  <w:style w:type="table" w:styleId="TableGrid">
    <w:name w:val="Table Grid"/>
    <w:basedOn w:val="TableNormal"/>
    <w:uiPriority w:val="59"/>
    <w:rsid w:val="00DC114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2776C"/>
    <w:pPr>
      <w:spacing w:line="240" w:lineRule="auto"/>
    </w:pPr>
    <w:rPr>
      <w:b/>
      <w:bCs/>
      <w:color w:val="404040" w:themeColor="text1" w:themeTint="BF"/>
      <w:sz w:val="16"/>
      <w:szCs w:val="16"/>
    </w:rPr>
  </w:style>
  <w:style w:type="character" w:styleId="Strong">
    <w:name w:val="Strong"/>
    <w:basedOn w:val="DefaultParagraphFont"/>
    <w:uiPriority w:val="22"/>
    <w:qFormat/>
    <w:rsid w:val="0062776C"/>
    <w:rPr>
      <w:b/>
      <w:bCs/>
    </w:rPr>
  </w:style>
  <w:style w:type="character" w:styleId="Emphasis">
    <w:name w:val="Emphasis"/>
    <w:basedOn w:val="DefaultParagraphFont"/>
    <w:uiPriority w:val="20"/>
    <w:qFormat/>
    <w:rsid w:val="0062776C"/>
    <w:rPr>
      <w:i/>
      <w:iCs/>
      <w:color w:val="000000" w:themeColor="text1"/>
    </w:rPr>
  </w:style>
  <w:style w:type="paragraph" w:styleId="NoSpacing">
    <w:name w:val="No Spacing"/>
    <w:uiPriority w:val="1"/>
    <w:qFormat/>
    <w:rsid w:val="0062776C"/>
    <w:pPr>
      <w:spacing w:after="0" w:line="240" w:lineRule="auto"/>
    </w:pPr>
  </w:style>
  <w:style w:type="character" w:styleId="SubtleEmphasis">
    <w:name w:val="Subtle Emphasis"/>
    <w:basedOn w:val="DefaultParagraphFont"/>
    <w:uiPriority w:val="19"/>
    <w:qFormat/>
    <w:rsid w:val="0062776C"/>
    <w:rPr>
      <w:i/>
      <w:iCs/>
      <w:color w:val="595959" w:themeColor="text1" w:themeTint="A6"/>
    </w:rPr>
  </w:style>
  <w:style w:type="character" w:styleId="SubtleReference">
    <w:name w:val="Subtle Reference"/>
    <w:basedOn w:val="DefaultParagraphFont"/>
    <w:uiPriority w:val="31"/>
    <w:qFormat/>
    <w:rsid w:val="0062776C"/>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62776C"/>
    <w:rPr>
      <w:b/>
      <w:bCs/>
      <w:caps w:val="0"/>
      <w:smallCaps/>
      <w:spacing w:val="0"/>
    </w:rPr>
  </w:style>
  <w:style w:type="paragraph" w:styleId="TOCHeading">
    <w:name w:val="TOC Heading"/>
    <w:basedOn w:val="Heading1"/>
    <w:next w:val="Normal"/>
    <w:uiPriority w:val="39"/>
    <w:semiHidden/>
    <w:unhideWhenUsed/>
    <w:qFormat/>
    <w:rsid w:val="006277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5172">
      <w:bodyDiv w:val="1"/>
      <w:marLeft w:val="0"/>
      <w:marRight w:val="0"/>
      <w:marTop w:val="0"/>
      <w:marBottom w:val="0"/>
      <w:divBdr>
        <w:top w:val="none" w:sz="0" w:space="0" w:color="auto"/>
        <w:left w:val="none" w:sz="0" w:space="0" w:color="auto"/>
        <w:bottom w:val="none" w:sz="0" w:space="0" w:color="auto"/>
        <w:right w:val="none" w:sz="0" w:space="0" w:color="auto"/>
      </w:divBdr>
    </w:div>
    <w:div w:id="337580001">
      <w:bodyDiv w:val="1"/>
      <w:marLeft w:val="0"/>
      <w:marRight w:val="0"/>
      <w:marTop w:val="0"/>
      <w:marBottom w:val="0"/>
      <w:divBdr>
        <w:top w:val="none" w:sz="0" w:space="0" w:color="auto"/>
        <w:left w:val="none" w:sz="0" w:space="0" w:color="auto"/>
        <w:bottom w:val="none" w:sz="0" w:space="0" w:color="auto"/>
        <w:right w:val="none" w:sz="0" w:space="0" w:color="auto"/>
      </w:divBdr>
    </w:div>
    <w:div w:id="1065303025">
      <w:bodyDiv w:val="1"/>
      <w:marLeft w:val="0"/>
      <w:marRight w:val="0"/>
      <w:marTop w:val="0"/>
      <w:marBottom w:val="0"/>
      <w:divBdr>
        <w:top w:val="none" w:sz="0" w:space="0" w:color="auto"/>
        <w:left w:val="none" w:sz="0" w:space="0" w:color="auto"/>
        <w:bottom w:val="none" w:sz="0" w:space="0" w:color="auto"/>
        <w:right w:val="none" w:sz="0" w:space="0" w:color="auto"/>
      </w:divBdr>
    </w:div>
    <w:div w:id="1240138900">
      <w:bodyDiv w:val="1"/>
      <w:marLeft w:val="0"/>
      <w:marRight w:val="0"/>
      <w:marTop w:val="0"/>
      <w:marBottom w:val="0"/>
      <w:divBdr>
        <w:top w:val="none" w:sz="0" w:space="0" w:color="auto"/>
        <w:left w:val="none" w:sz="0" w:space="0" w:color="auto"/>
        <w:bottom w:val="none" w:sz="0" w:space="0" w:color="auto"/>
        <w:right w:val="none" w:sz="0" w:space="0" w:color="auto"/>
      </w:divBdr>
    </w:div>
    <w:div w:id="1515149426">
      <w:bodyDiv w:val="1"/>
      <w:marLeft w:val="0"/>
      <w:marRight w:val="0"/>
      <w:marTop w:val="0"/>
      <w:marBottom w:val="0"/>
      <w:divBdr>
        <w:top w:val="none" w:sz="0" w:space="0" w:color="auto"/>
        <w:left w:val="none" w:sz="0" w:space="0" w:color="auto"/>
        <w:bottom w:val="none" w:sz="0" w:space="0" w:color="auto"/>
        <w:right w:val="none" w:sz="0" w:space="0" w:color="auto"/>
      </w:divBdr>
    </w:div>
    <w:div w:id="1531793253">
      <w:bodyDiv w:val="1"/>
      <w:marLeft w:val="0"/>
      <w:marRight w:val="0"/>
      <w:marTop w:val="0"/>
      <w:marBottom w:val="0"/>
      <w:divBdr>
        <w:top w:val="none" w:sz="0" w:space="0" w:color="auto"/>
        <w:left w:val="none" w:sz="0" w:space="0" w:color="auto"/>
        <w:bottom w:val="none" w:sz="0" w:space="0" w:color="auto"/>
        <w:right w:val="none" w:sz="0" w:space="0" w:color="auto"/>
      </w:divBdr>
    </w:div>
    <w:div w:id="1910724810">
      <w:bodyDiv w:val="1"/>
      <w:marLeft w:val="0"/>
      <w:marRight w:val="0"/>
      <w:marTop w:val="0"/>
      <w:marBottom w:val="0"/>
      <w:divBdr>
        <w:top w:val="none" w:sz="0" w:space="0" w:color="auto"/>
        <w:left w:val="none" w:sz="0" w:space="0" w:color="auto"/>
        <w:bottom w:val="none" w:sz="0" w:space="0" w:color="auto"/>
        <w:right w:val="none" w:sz="0" w:space="0" w:color="auto"/>
      </w:divBdr>
    </w:div>
    <w:div w:id="20620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CFunding@gwent.police.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 xmlns="37bad7cc-e8c9-4076-9e04-71287c257695" xsi:nil="true"/>
    <Funding_x0020_Type xmlns="37bad7cc-e8c9-4076-9e04-71287c257695" xsi:nil="true"/>
    <TaxCatchAll xmlns="37bad7cc-e8c9-4076-9e04-71287c257695" xsi:nil="true"/>
    <Details xmlns="37bad7cc-e8c9-4076-9e04-71287c257695" xsi:nil="true"/>
    <l14283aca3b44db49f8eb23e8bf4ec64 xmlns="37bad7cc-e8c9-4076-9e04-71287c257695">
      <Terms xmlns="http://schemas.microsoft.com/office/infopath/2007/PartnerControls"/>
    </l14283aca3b44db49f8eb23e8bf4ec64>
    <Project_x0020_Category xmlns="37bad7cc-e8c9-4076-9e04-71287c2576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rants and Contracts" ma:contentTypeID="0x01010056D392B74717054CBF6E7B6B3CABE6F9006F1EC293A94E6045BCB1EA02D86B94DF" ma:contentTypeVersion="9" ma:contentTypeDescription="" ma:contentTypeScope="" ma:versionID="1cca8595de6bb0fcda3cc46525e3e436">
  <xsd:schema xmlns:xsd="http://www.w3.org/2001/XMLSchema" xmlns:xs="http://www.w3.org/2001/XMLSchema" xmlns:p="http://schemas.microsoft.com/office/2006/metadata/properties" xmlns:ns2="37bad7cc-e8c9-4076-9e04-71287c257695" xmlns:ns3="185bd7cf-47cc-4104-85f2-c8d0ddbc1b9a" targetNamespace="http://schemas.microsoft.com/office/2006/metadata/properties" ma:root="true" ma:fieldsID="56e6d935948d0ff52b7026e853705e28" ns2:_="" ns3:_="">
    <xsd:import namespace="37bad7cc-e8c9-4076-9e04-71287c257695"/>
    <xsd:import namespace="185bd7cf-47cc-4104-85f2-c8d0ddbc1b9a"/>
    <xsd:element name="properties">
      <xsd:complexType>
        <xsd:sequence>
          <xsd:element name="documentManagement">
            <xsd:complexType>
              <xsd:all>
                <xsd:element ref="ns2:l14283aca3b44db49f8eb23e8bf4ec64" minOccurs="0"/>
                <xsd:element ref="ns2:TaxCatchAll" minOccurs="0"/>
                <xsd:element ref="ns2:TaxCatchAllLabel" minOccurs="0"/>
                <xsd:element ref="ns2:Details" minOccurs="0"/>
                <xsd:element ref="ns2:Project_x0020_Category" minOccurs="0"/>
                <xsd:element ref="ns2:Funding_x0020_Type" minOccurs="0"/>
                <xsd:element ref="ns2:Organisat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ad7cc-e8c9-4076-9e04-71287c257695" elementFormDefault="qualified">
    <xsd:import namespace="http://schemas.microsoft.com/office/2006/documentManagement/types"/>
    <xsd:import namespace="http://schemas.microsoft.com/office/infopath/2007/PartnerControls"/>
    <xsd:element name="l14283aca3b44db49f8eb23e8bf4ec64" ma:index="8" nillable="true" ma:taxonomy="true" ma:internalName="l14283aca3b44db49f8eb23e8bf4ec64" ma:taxonomyFieldName="Finance_x0020_Year" ma:displayName="Finance Year" ma:default="" ma:fieldId="{514283ac-a3b4-4db4-9f8e-b23e8bf4ec64}"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TaxCatchAll" ma:index="9" nillable="true" ma:displayName="Taxonomy Catch All Column" ma:hidden="true" ma:list="{d39e7e86-4209-4842-9cd1-bc5494d3f2be}" ma:internalName="TaxCatchAll" ma:showField="CatchAllData"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9e7e86-4209-4842-9cd1-bc5494d3f2be}" ma:internalName="TaxCatchAllLabel" ma:readOnly="true" ma:showField="CatchAllDataLabel"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Details" ma:index="12" nillable="true" ma:displayName="Details" ma:internalName="Details">
      <xsd:simpleType>
        <xsd:restriction base="dms:Note">
          <xsd:maxLength value="255"/>
        </xsd:restriction>
      </xsd:simpleType>
    </xsd:element>
    <xsd:element name="Project_x0020_Category" ma:index="13" nillable="true" ma:displayName="Project Category" ma:format="Dropdown" ma:internalName="Project_x0020_Category">
      <xsd:simpleType>
        <xsd:restriction base="dms:Choice">
          <xsd:enumeration value="Grant"/>
          <xsd:enumeration value="Contract"/>
          <xsd:enumeration value="Correspondence"/>
          <xsd:enumeration value="Agreements / Contracts"/>
          <xsd:enumeration value="Reports"/>
          <xsd:enumeration value="Application Form"/>
          <xsd:enumeration value="Criteria"/>
          <xsd:enumeration value="Scoring"/>
          <xsd:enumeration value="Checklists"/>
          <xsd:enumeration value="Review Documentation"/>
          <xsd:enumeration value="Evaluations"/>
          <xsd:enumeration value="Business Case"/>
          <xsd:enumeration value="Specifications"/>
          <xsd:enumeration value="Terms of Reference"/>
          <xsd:enumeration value="Collaboration Agreements"/>
          <xsd:enumeration value="Highlight Report"/>
          <xsd:enumeration value="Monitoring Report"/>
          <xsd:enumeration value="Expenditure Report"/>
          <xsd:enumeration value="Service Delivery Report"/>
          <xsd:enumeration value="Backing Documents"/>
          <xsd:enumeration value="Minutes"/>
          <xsd:enumeration value="Agenda"/>
          <xsd:enumeration value="Risk Register"/>
        </xsd:restriction>
      </xsd:simpleType>
    </xsd:element>
    <xsd:element name="Funding_x0020_Type" ma:index="14" nillable="true" ma:displayName="Funding Type" ma:format="Dropdown" ma:internalName="Funding_x0020_Type">
      <xsd:simpleType>
        <xsd:restriction base="dms:Choice">
          <xsd:enumeration value="Victims Services / Connect Gwent"/>
          <xsd:enumeration value="VAWDASV"/>
          <xsd:enumeration value="CSP"/>
          <xsd:enumeration value="YOS"/>
          <xsd:enumeration value="Serious Violence &amp; Organised Crime"/>
          <xsd:enumeration value="Serious Violence Duty"/>
          <xsd:enumeration value="Youth Interventions"/>
          <xsd:enumeration value="DA Perpetrator (CARA / MATAC etc)"/>
          <xsd:enumeration value="Childrens Debrief Service"/>
          <xsd:enumeration value="Police Perpetrator Domestic Abuse"/>
          <xsd:enumeration value="PCC Police Community Fund"/>
          <xsd:enumeration value="Adhoc Grant"/>
          <xsd:enumeration value="High Sheriff Fund"/>
          <xsd:enumeration value="Positive impact fund"/>
          <xsd:enumeration value="Family Court Pathfinder"/>
          <xsd:enumeration value="MARAC"/>
          <xsd:enumeration value="Safer Streets"/>
          <xsd:enumeration value="Substance Misuse"/>
          <xsd:enumeration value="Positive Impact Fund - Force"/>
          <xsd:enumeration value="Women's Pathfinder &amp; 18 - 25"/>
          <xsd:enumeration value="ATOM"/>
          <xsd:enumeration value="Offender Commissioning"/>
          <xsd:enumeration value="ASB"/>
        </xsd:restriction>
      </xsd:simpleType>
    </xsd:element>
    <xsd:element name="Organisation" ma:index="15" nillable="true" ma:displayName="Organisation" ma:format="Dropdown" ma:internalName="Organisation">
      <xsd:simpleType>
        <xsd:restriction base="dms:Choice">
          <xsd:enumeration value="Crimestoppers"/>
          <xsd:enumeration value="St Giles Trust"/>
          <xsd:enumeration value="Positive Futures"/>
          <xsd:enumeration value="Blaenau Gwent CSP"/>
          <xsd:enumeration value="Caerphilly CSP"/>
          <xsd:enumeration value="Monmouthshire CSP"/>
          <xsd:enumeration value="Newport CSP"/>
          <xsd:enumeration value="Torfaen CSP"/>
          <xsd:enumeration value="Blaenau Gwent &amp; Caerphilly YOS"/>
          <xsd:enumeration value="Monmouthshire &amp; Torfaen YOS"/>
          <xsd:enumeration value="Newport YOS"/>
          <xsd:enumeration value="New Pathways"/>
          <xsd:enumeration value="Cyfannol Women's Aid"/>
          <xsd:enumeration value="IDVA Service"/>
          <xsd:enumeration value="ISVA Service"/>
          <xsd:enumeration value="Victim Support"/>
          <xsd:enumeration value="GDAS"/>
          <xsd:enumeration value="Umbrella Cymru"/>
          <xsd:enumeration value="ABUHB"/>
          <xsd:enumeration value="Age Cymru"/>
          <xsd:enumeration value="SYDIC"/>
          <xsd:enumeration value="Newport Mind"/>
          <xsd:enumeration value="Urban Circle"/>
          <xsd:enumeration value="Media Academy Cymru"/>
          <xsd:enumeration value="Brynmawr Interact"/>
          <xsd:enumeration value="Cwmbran Centre for Young People"/>
          <xsd:enumeration value="Community House"/>
          <xsd:enumeration value="County in the Community"/>
          <xsd:enumeration value="Duffryn Community Link"/>
          <xsd:enumeration value="Empire Fighting Fit"/>
          <xsd:enumeration value="EYST"/>
          <xsd:enumeration value="Kid Care 4 U"/>
          <xsd:enumeration value="Newport Yemeni Community Association"/>
          <xsd:enumeration value="Cefn Golau Together"/>
          <xsd:enumeration value="PIF Request"/>
          <xsd:enumeration value="Adhoc"/>
          <xsd:enumeration value="SEP Request"/>
        </xsd:restriction>
      </xsd:simpleType>
    </xsd:element>
  </xsd:schema>
  <xsd:schema xmlns:xsd="http://www.w3.org/2001/XMLSchema" xmlns:xs="http://www.w3.org/2001/XMLSchema" xmlns:dms="http://schemas.microsoft.com/office/2006/documentManagement/types" xmlns:pc="http://schemas.microsoft.com/office/infopath/2007/PartnerControls" targetNamespace="185bd7cf-47cc-4104-85f2-c8d0ddbc1b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D17CA-895D-4420-B80A-9083D9801537}">
  <ds:schemaRefs>
    <ds:schemaRef ds:uri="http://schemas.microsoft.com/office/2006/metadata/properties"/>
    <ds:schemaRef ds:uri="http://schemas.microsoft.com/office/infopath/2007/PartnerControls"/>
    <ds:schemaRef ds:uri="37bad7cc-e8c9-4076-9e04-71287c257695"/>
  </ds:schemaRefs>
</ds:datastoreItem>
</file>

<file path=customXml/itemProps2.xml><?xml version="1.0" encoding="utf-8"?>
<ds:datastoreItem xmlns:ds="http://schemas.openxmlformats.org/officeDocument/2006/customXml" ds:itemID="{8EC872F7-6EDA-4888-8BEE-E6371EA4698B}">
  <ds:schemaRefs>
    <ds:schemaRef ds:uri="http://schemas.openxmlformats.org/officeDocument/2006/bibliography"/>
  </ds:schemaRefs>
</ds:datastoreItem>
</file>

<file path=customXml/itemProps3.xml><?xml version="1.0" encoding="utf-8"?>
<ds:datastoreItem xmlns:ds="http://schemas.openxmlformats.org/officeDocument/2006/customXml" ds:itemID="{A651080E-8F69-4CE2-9BE1-0A1EDA0F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ad7cc-e8c9-4076-9e04-71287c257695"/>
    <ds:schemaRef ds:uri="185bd7cf-47cc-4104-85f2-c8d0ddbc1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DAE8D-AA93-4BAB-A92F-97AA8337D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907</Words>
  <Characters>5199</Characters>
  <Application>Microsoft Office Word</Application>
  <DocSecurity>0</DocSecurity>
  <Lines>185</Lines>
  <Paragraphs>119</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Rhodri</dc:creator>
  <cp:keywords/>
  <dc:description/>
  <cp:lastModifiedBy>Vaisey-Baker, Michelle</cp:lastModifiedBy>
  <cp:revision>55</cp:revision>
  <dcterms:created xsi:type="dcterms:W3CDTF">2025-10-09T08:50:00Z</dcterms:created>
  <dcterms:modified xsi:type="dcterms:W3CDTF">2025-10-15T14:02:00Z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2025-05-22T08:24:29Z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fffd4033-199b-478a-ab80-4f63fbd9d6ab</vt:lpwstr>
  </property>
  <property fmtid="{D5CDD505-2E9C-101B-9397-08002B2CF9AE}" pid="8" name="MSIP_Label_f2acd28b-79a3-4a0f-b0ff-4b75658b1549_ContentBits">
    <vt:lpwstr>0</vt:lpwstr>
  </property>
  <property fmtid="{D5CDD505-2E9C-101B-9397-08002B2CF9AE}" pid="9" name="MSIP_Label_f2acd28b-79a3-4a0f-b0ff-4b75658b1549_Tag">
    <vt:lpwstr>10, 3, 0, 1</vt:lpwstr>
  </property>
  <property fmtid="{D5CDD505-2E9C-101B-9397-08002B2CF9AE}" pid="10" name="ContentTypeId">
    <vt:lpwstr>0x01010056D392B74717054CBF6E7B6B3CABE6F9006F1EC293A94E6045BCB1EA02D86B94DF</vt:lpwstr>
  </property>
  <property fmtid="{D5CDD505-2E9C-101B-9397-08002B2CF9AE}" pid="11" name="Finance_x0020_Year">
    <vt:lpwstr/>
  </property>
  <property fmtid="{D5CDD505-2E9C-101B-9397-08002B2CF9AE}" pid="12" name="Finance Year">
    <vt:lpwstr/>
  </property>
  <property fmtid="{D5CDD505-2E9C-101B-9397-08002B2CF9AE}" pid="13" name="docLang">
    <vt:lpwstr>en</vt:lpwstr>
  </property>
</Properties>
</file>