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E5D" w:rsidRPr="00B21D6D" w:rsidRDefault="00493770" w:rsidP="00A63E5D">
      <w:pPr>
        <w:pStyle w:val="Heading1"/>
        <w:keepLines w:val="0"/>
        <w:numPr>
          <w:ilvl w:val="0"/>
          <w:numId w:val="12"/>
        </w:numPr>
        <w:spacing w:before="60" w:after="60"/>
        <w:jc w:val="center"/>
        <w:rPr>
          <w:rFonts w:cs="Arial"/>
          <w:bCs/>
          <w:color w:val="102B66"/>
        </w:rPr>
      </w:pPr>
      <w:r>
        <w:rPr>
          <w:rFonts w:cs="Arial"/>
          <w:bCs/>
          <w:color w:val="102B66"/>
        </w:rPr>
        <w:t xml:space="preserve">Role </w:t>
      </w:r>
      <w:r w:rsidR="00A63E5D" w:rsidRPr="00B21D6D">
        <w:rPr>
          <w:rFonts w:cs="Arial"/>
          <w:bCs/>
          <w:color w:val="102B66"/>
        </w:rPr>
        <w:t>Description</w:t>
      </w:r>
    </w:p>
    <w:p w:rsidR="00A63E5D" w:rsidRDefault="00A63E5D" w:rsidP="00A63E5D">
      <w:pPr>
        <w:rPr>
          <w:rFonts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880"/>
        <w:gridCol w:w="1890"/>
        <w:gridCol w:w="2970"/>
      </w:tblGrid>
      <w:tr w:rsidR="00CA5B49" w:rsidRPr="002C278C" w:rsidTr="00CA5B49">
        <w:trPr>
          <w:trHeight w:val="334"/>
        </w:trPr>
        <w:tc>
          <w:tcPr>
            <w:tcW w:w="1728" w:type="dxa"/>
            <w:vAlign w:val="center"/>
          </w:tcPr>
          <w:p w:rsidR="00CA5B49" w:rsidRPr="001F6960" w:rsidRDefault="00CA5B49" w:rsidP="00F27E52">
            <w:pPr>
              <w:rPr>
                <w:rFonts w:cs="Arial"/>
                <w:b/>
                <w:color w:val="102B66"/>
                <w:sz w:val="18"/>
                <w:szCs w:val="18"/>
              </w:rPr>
            </w:pPr>
            <w:r w:rsidRPr="001F6960">
              <w:rPr>
                <w:rFonts w:cs="Arial"/>
                <w:b/>
                <w:color w:val="102B66"/>
                <w:sz w:val="18"/>
                <w:szCs w:val="18"/>
              </w:rPr>
              <w:t>Job Title</w:t>
            </w:r>
          </w:p>
        </w:tc>
        <w:tc>
          <w:tcPr>
            <w:tcW w:w="2880" w:type="dxa"/>
            <w:vAlign w:val="center"/>
          </w:tcPr>
          <w:p w:rsidR="00CA5B49" w:rsidRPr="00944DE0" w:rsidRDefault="005F40EC" w:rsidP="00F27E52">
            <w:pPr>
              <w:rPr>
                <w:rFonts w:cs="Arial"/>
                <w:bCs/>
                <w:sz w:val="18"/>
                <w:szCs w:val="18"/>
              </w:rPr>
            </w:pPr>
            <w:r>
              <w:rPr>
                <w:rFonts w:cs="Arial"/>
                <w:bCs/>
                <w:sz w:val="18"/>
                <w:szCs w:val="18"/>
              </w:rPr>
              <w:t xml:space="preserve">Cyber Crime </w:t>
            </w:r>
            <w:r w:rsidR="00CA5B49">
              <w:rPr>
                <w:rFonts w:cs="Arial"/>
                <w:bCs/>
                <w:sz w:val="18"/>
                <w:szCs w:val="18"/>
              </w:rPr>
              <w:t xml:space="preserve">Volunteer </w:t>
            </w:r>
          </w:p>
        </w:tc>
        <w:tc>
          <w:tcPr>
            <w:tcW w:w="1890" w:type="dxa"/>
            <w:vAlign w:val="center"/>
          </w:tcPr>
          <w:p w:rsidR="00CA5B49" w:rsidRPr="001F6960" w:rsidRDefault="00CA5B49" w:rsidP="00F27E52">
            <w:pPr>
              <w:rPr>
                <w:rFonts w:cs="Arial"/>
                <w:b/>
                <w:color w:val="102B66"/>
                <w:sz w:val="18"/>
                <w:szCs w:val="18"/>
              </w:rPr>
            </w:pPr>
            <w:r w:rsidRPr="001F6960">
              <w:rPr>
                <w:rFonts w:cs="Arial"/>
                <w:b/>
                <w:color w:val="102B66"/>
                <w:sz w:val="18"/>
                <w:szCs w:val="18"/>
              </w:rPr>
              <w:t>Responsible for</w:t>
            </w:r>
          </w:p>
        </w:tc>
        <w:tc>
          <w:tcPr>
            <w:tcW w:w="2970" w:type="dxa"/>
            <w:vAlign w:val="center"/>
          </w:tcPr>
          <w:p w:rsidR="00CA5B49" w:rsidRPr="002719A3" w:rsidRDefault="00F85824" w:rsidP="00F27E52">
            <w:pPr>
              <w:rPr>
                <w:rFonts w:cs="Arial"/>
                <w:sz w:val="18"/>
                <w:szCs w:val="18"/>
              </w:rPr>
            </w:pPr>
            <w:r>
              <w:rPr>
                <w:rFonts w:cs="Arial"/>
                <w:sz w:val="18"/>
                <w:szCs w:val="18"/>
              </w:rPr>
              <w:t>N</w:t>
            </w:r>
            <w:r w:rsidR="005E512A">
              <w:rPr>
                <w:rFonts w:cs="Arial"/>
                <w:sz w:val="18"/>
                <w:szCs w:val="18"/>
              </w:rPr>
              <w:t>il Staff</w:t>
            </w:r>
          </w:p>
        </w:tc>
      </w:tr>
      <w:tr w:rsidR="00CA5B49" w:rsidRPr="002C278C" w:rsidTr="00CA5B49">
        <w:trPr>
          <w:trHeight w:val="335"/>
        </w:trPr>
        <w:tc>
          <w:tcPr>
            <w:tcW w:w="1728" w:type="dxa"/>
            <w:vAlign w:val="center"/>
          </w:tcPr>
          <w:p w:rsidR="00CA5B49" w:rsidRPr="001F6960" w:rsidRDefault="00CA5B49" w:rsidP="00F27E52">
            <w:pPr>
              <w:rPr>
                <w:rFonts w:cs="Arial"/>
                <w:b/>
                <w:color w:val="102B66"/>
                <w:sz w:val="18"/>
                <w:szCs w:val="18"/>
              </w:rPr>
            </w:pPr>
            <w:r w:rsidRPr="001F6960">
              <w:rPr>
                <w:rFonts w:cs="Arial"/>
                <w:b/>
                <w:color w:val="102B66"/>
                <w:sz w:val="18"/>
                <w:szCs w:val="18"/>
              </w:rPr>
              <w:t xml:space="preserve">Service </w:t>
            </w:r>
            <w:r>
              <w:rPr>
                <w:rFonts w:cs="Arial"/>
                <w:b/>
                <w:color w:val="102B66"/>
                <w:sz w:val="18"/>
                <w:szCs w:val="18"/>
              </w:rPr>
              <w:t>a</w:t>
            </w:r>
            <w:r w:rsidRPr="001F6960">
              <w:rPr>
                <w:rFonts w:cs="Arial"/>
                <w:b/>
                <w:color w:val="102B66"/>
                <w:sz w:val="18"/>
                <w:szCs w:val="18"/>
              </w:rPr>
              <w:t>rea</w:t>
            </w:r>
          </w:p>
        </w:tc>
        <w:tc>
          <w:tcPr>
            <w:tcW w:w="2880" w:type="dxa"/>
            <w:vAlign w:val="center"/>
          </w:tcPr>
          <w:p w:rsidR="00CA5B49" w:rsidRPr="00F74FA2" w:rsidRDefault="00B94155" w:rsidP="00F27E52">
            <w:pPr>
              <w:rPr>
                <w:rFonts w:cs="Arial"/>
                <w:sz w:val="18"/>
                <w:szCs w:val="18"/>
              </w:rPr>
            </w:pPr>
            <w:r>
              <w:rPr>
                <w:rFonts w:cs="Arial"/>
                <w:sz w:val="18"/>
                <w:szCs w:val="18"/>
              </w:rPr>
              <w:t>Protective Services</w:t>
            </w:r>
          </w:p>
        </w:tc>
        <w:tc>
          <w:tcPr>
            <w:tcW w:w="1890" w:type="dxa"/>
            <w:vAlign w:val="center"/>
          </w:tcPr>
          <w:p w:rsidR="00CA5B49" w:rsidRPr="001F6960" w:rsidRDefault="00CA5B49" w:rsidP="00F27E52">
            <w:pPr>
              <w:rPr>
                <w:rFonts w:cs="Arial"/>
                <w:b/>
                <w:color w:val="102B66"/>
                <w:sz w:val="18"/>
                <w:szCs w:val="18"/>
              </w:rPr>
            </w:pPr>
            <w:r w:rsidRPr="001F6960">
              <w:rPr>
                <w:rFonts w:cs="Arial"/>
                <w:b/>
                <w:color w:val="102B66"/>
                <w:sz w:val="18"/>
                <w:szCs w:val="18"/>
              </w:rPr>
              <w:t>Scale/</w:t>
            </w:r>
            <w:r>
              <w:rPr>
                <w:rFonts w:cs="Arial"/>
                <w:b/>
                <w:color w:val="102B66"/>
                <w:sz w:val="18"/>
                <w:szCs w:val="18"/>
              </w:rPr>
              <w:t>r</w:t>
            </w:r>
            <w:r w:rsidRPr="001F6960">
              <w:rPr>
                <w:rFonts w:cs="Arial"/>
                <w:b/>
                <w:color w:val="102B66"/>
                <w:sz w:val="18"/>
                <w:szCs w:val="18"/>
              </w:rPr>
              <w:t>ank</w:t>
            </w:r>
          </w:p>
        </w:tc>
        <w:tc>
          <w:tcPr>
            <w:tcW w:w="2970" w:type="dxa"/>
            <w:vAlign w:val="center"/>
          </w:tcPr>
          <w:p w:rsidR="00CA5B49" w:rsidRPr="00F74FA2" w:rsidRDefault="00CA5B49" w:rsidP="00F27E52">
            <w:pPr>
              <w:rPr>
                <w:rFonts w:cs="Arial"/>
                <w:sz w:val="18"/>
                <w:szCs w:val="18"/>
              </w:rPr>
            </w:pPr>
            <w:r>
              <w:rPr>
                <w:rFonts w:cs="Arial"/>
                <w:sz w:val="18"/>
                <w:szCs w:val="18"/>
              </w:rPr>
              <w:t>Volunteer</w:t>
            </w:r>
          </w:p>
        </w:tc>
      </w:tr>
      <w:tr w:rsidR="00CA5B49" w:rsidRPr="002C278C" w:rsidTr="00CA5B49">
        <w:trPr>
          <w:trHeight w:val="335"/>
        </w:trPr>
        <w:tc>
          <w:tcPr>
            <w:tcW w:w="1728" w:type="dxa"/>
            <w:vAlign w:val="center"/>
          </w:tcPr>
          <w:p w:rsidR="00CA5B49" w:rsidRPr="001F6960" w:rsidRDefault="00CA5B49" w:rsidP="00F27E52">
            <w:pPr>
              <w:rPr>
                <w:rFonts w:cs="Arial"/>
                <w:b/>
                <w:color w:val="102B66"/>
                <w:sz w:val="18"/>
                <w:szCs w:val="18"/>
              </w:rPr>
            </w:pPr>
            <w:r w:rsidRPr="001F6960">
              <w:rPr>
                <w:rFonts w:cs="Arial"/>
                <w:b/>
                <w:color w:val="102B66"/>
                <w:sz w:val="18"/>
                <w:szCs w:val="18"/>
              </w:rPr>
              <w:t xml:space="preserve">Business </w:t>
            </w:r>
            <w:r>
              <w:rPr>
                <w:rFonts w:cs="Arial"/>
                <w:b/>
                <w:color w:val="102B66"/>
                <w:sz w:val="18"/>
                <w:szCs w:val="18"/>
              </w:rPr>
              <w:t>a</w:t>
            </w:r>
            <w:r w:rsidRPr="001F6960">
              <w:rPr>
                <w:rFonts w:cs="Arial"/>
                <w:b/>
                <w:color w:val="102B66"/>
                <w:sz w:val="18"/>
                <w:szCs w:val="18"/>
              </w:rPr>
              <w:t>rea</w:t>
            </w:r>
          </w:p>
        </w:tc>
        <w:tc>
          <w:tcPr>
            <w:tcW w:w="2880" w:type="dxa"/>
            <w:vAlign w:val="center"/>
          </w:tcPr>
          <w:p w:rsidR="00CA5B49" w:rsidRPr="00F74FA2" w:rsidRDefault="00FC3571" w:rsidP="00F27E52">
            <w:pPr>
              <w:rPr>
                <w:rFonts w:cs="Arial"/>
                <w:sz w:val="18"/>
                <w:szCs w:val="18"/>
              </w:rPr>
            </w:pPr>
            <w:r>
              <w:rPr>
                <w:rFonts w:cs="Arial"/>
                <w:sz w:val="18"/>
                <w:szCs w:val="18"/>
              </w:rPr>
              <w:t>Crime Operations</w:t>
            </w:r>
          </w:p>
        </w:tc>
        <w:tc>
          <w:tcPr>
            <w:tcW w:w="1890" w:type="dxa"/>
            <w:vAlign w:val="center"/>
          </w:tcPr>
          <w:p w:rsidR="00CA5B49" w:rsidRPr="001F6960" w:rsidRDefault="00CA5B49" w:rsidP="00F27E52">
            <w:pPr>
              <w:rPr>
                <w:rFonts w:cs="Arial"/>
                <w:b/>
                <w:color w:val="102B66"/>
                <w:sz w:val="18"/>
                <w:szCs w:val="18"/>
                <w:lang w:val="cs-CZ"/>
              </w:rPr>
            </w:pPr>
            <w:r w:rsidRPr="001F6960">
              <w:rPr>
                <w:rFonts w:cs="Arial"/>
                <w:b/>
                <w:color w:val="102B66"/>
                <w:sz w:val="18"/>
                <w:szCs w:val="18"/>
              </w:rPr>
              <w:t>Fixed/</w:t>
            </w:r>
            <w:r>
              <w:rPr>
                <w:rFonts w:cs="Arial"/>
                <w:b/>
                <w:color w:val="102B66"/>
                <w:sz w:val="18"/>
                <w:szCs w:val="18"/>
              </w:rPr>
              <w:t>f</w:t>
            </w:r>
            <w:r w:rsidRPr="001F6960">
              <w:rPr>
                <w:rFonts w:cs="Arial"/>
                <w:b/>
                <w:color w:val="102B66"/>
                <w:sz w:val="18"/>
                <w:szCs w:val="18"/>
              </w:rPr>
              <w:t>lexible/</w:t>
            </w:r>
            <w:r>
              <w:rPr>
                <w:rFonts w:cs="Arial"/>
                <w:b/>
                <w:color w:val="102B66"/>
                <w:sz w:val="18"/>
                <w:szCs w:val="18"/>
              </w:rPr>
              <w:t>f</w:t>
            </w:r>
            <w:r w:rsidRPr="001F6960">
              <w:rPr>
                <w:rFonts w:cs="Arial"/>
                <w:b/>
                <w:color w:val="102B66"/>
                <w:sz w:val="18"/>
                <w:szCs w:val="18"/>
              </w:rPr>
              <w:t>ield</w:t>
            </w:r>
          </w:p>
        </w:tc>
        <w:tc>
          <w:tcPr>
            <w:tcW w:w="2970" w:type="dxa"/>
            <w:vAlign w:val="center"/>
          </w:tcPr>
          <w:p w:rsidR="00CA5B49" w:rsidRPr="002719A3" w:rsidRDefault="00CA5B49" w:rsidP="00F27E52">
            <w:pPr>
              <w:rPr>
                <w:rFonts w:cs="Arial"/>
                <w:sz w:val="18"/>
                <w:szCs w:val="18"/>
              </w:rPr>
            </w:pPr>
            <w:r>
              <w:rPr>
                <w:rFonts w:cs="Arial"/>
                <w:sz w:val="18"/>
                <w:szCs w:val="18"/>
              </w:rPr>
              <w:t>Flexible</w:t>
            </w:r>
          </w:p>
        </w:tc>
      </w:tr>
      <w:tr w:rsidR="00CA5B49" w:rsidRPr="002C278C" w:rsidTr="00CA5B49">
        <w:trPr>
          <w:trHeight w:val="335"/>
        </w:trPr>
        <w:tc>
          <w:tcPr>
            <w:tcW w:w="1728" w:type="dxa"/>
            <w:vAlign w:val="center"/>
          </w:tcPr>
          <w:p w:rsidR="00CA5B49" w:rsidRPr="001F6960" w:rsidRDefault="00CA5B49" w:rsidP="00F27E52">
            <w:pPr>
              <w:rPr>
                <w:rFonts w:cs="Arial"/>
                <w:b/>
                <w:color w:val="102B66"/>
                <w:sz w:val="18"/>
                <w:szCs w:val="18"/>
              </w:rPr>
            </w:pPr>
            <w:r w:rsidRPr="001F6960">
              <w:rPr>
                <w:rFonts w:cs="Arial"/>
                <w:b/>
                <w:color w:val="102B66"/>
                <w:sz w:val="18"/>
                <w:szCs w:val="18"/>
              </w:rPr>
              <w:t>Department</w:t>
            </w:r>
          </w:p>
        </w:tc>
        <w:tc>
          <w:tcPr>
            <w:tcW w:w="2880" w:type="dxa"/>
            <w:vAlign w:val="center"/>
          </w:tcPr>
          <w:p w:rsidR="00CA5B49" w:rsidRPr="00025866" w:rsidRDefault="00E4522A" w:rsidP="00F27E52">
            <w:pPr>
              <w:rPr>
                <w:rFonts w:cs="Arial"/>
                <w:sz w:val="18"/>
                <w:szCs w:val="18"/>
              </w:rPr>
            </w:pPr>
            <w:r>
              <w:rPr>
                <w:rFonts w:cs="Arial"/>
                <w:sz w:val="18"/>
                <w:szCs w:val="18"/>
              </w:rPr>
              <w:t>Cyber Crime</w:t>
            </w:r>
          </w:p>
        </w:tc>
        <w:tc>
          <w:tcPr>
            <w:tcW w:w="1890" w:type="dxa"/>
            <w:vAlign w:val="center"/>
          </w:tcPr>
          <w:p w:rsidR="00CA5B49" w:rsidRPr="001F6960" w:rsidRDefault="00CA5B49" w:rsidP="00F27E52">
            <w:pPr>
              <w:rPr>
                <w:rFonts w:cs="Arial"/>
                <w:b/>
                <w:color w:val="102B66"/>
                <w:sz w:val="18"/>
                <w:szCs w:val="18"/>
              </w:rPr>
            </w:pPr>
            <w:r w:rsidRPr="001F6960">
              <w:rPr>
                <w:rFonts w:cs="Arial"/>
                <w:b/>
                <w:color w:val="102B66"/>
                <w:sz w:val="18"/>
                <w:szCs w:val="18"/>
              </w:rPr>
              <w:t xml:space="preserve">Vetting </w:t>
            </w:r>
            <w:r>
              <w:rPr>
                <w:rFonts w:cs="Arial"/>
                <w:b/>
                <w:color w:val="102B66"/>
                <w:sz w:val="18"/>
                <w:szCs w:val="18"/>
              </w:rPr>
              <w:t>l</w:t>
            </w:r>
            <w:r w:rsidRPr="001F6960">
              <w:rPr>
                <w:rFonts w:cs="Arial"/>
                <w:b/>
                <w:color w:val="102B66"/>
                <w:sz w:val="18"/>
                <w:szCs w:val="18"/>
              </w:rPr>
              <w:t>evel</w:t>
            </w:r>
          </w:p>
        </w:tc>
        <w:tc>
          <w:tcPr>
            <w:tcW w:w="2970" w:type="dxa"/>
            <w:vAlign w:val="center"/>
          </w:tcPr>
          <w:p w:rsidR="00CA5B49" w:rsidRPr="00F74FA2" w:rsidRDefault="0022537D" w:rsidP="00F27E52">
            <w:pPr>
              <w:rPr>
                <w:rFonts w:cs="Arial"/>
                <w:sz w:val="18"/>
                <w:szCs w:val="18"/>
              </w:rPr>
            </w:pPr>
            <w:r>
              <w:rPr>
                <w:rFonts w:cs="Arial"/>
                <w:sz w:val="18"/>
                <w:szCs w:val="18"/>
              </w:rPr>
              <w:t>NPPV 3</w:t>
            </w:r>
          </w:p>
        </w:tc>
      </w:tr>
      <w:tr w:rsidR="00CA5B49" w:rsidRPr="002C278C" w:rsidTr="00CA5B49">
        <w:trPr>
          <w:trHeight w:val="335"/>
        </w:trPr>
        <w:tc>
          <w:tcPr>
            <w:tcW w:w="1728" w:type="dxa"/>
            <w:vAlign w:val="center"/>
          </w:tcPr>
          <w:p w:rsidR="00CA5B49" w:rsidRPr="001F6960" w:rsidRDefault="00CA5B49" w:rsidP="00F27E52">
            <w:pPr>
              <w:rPr>
                <w:rFonts w:cs="Arial"/>
                <w:b/>
                <w:color w:val="102B66"/>
                <w:sz w:val="18"/>
                <w:szCs w:val="18"/>
              </w:rPr>
            </w:pPr>
            <w:r w:rsidRPr="001F6960">
              <w:rPr>
                <w:rFonts w:cs="Arial"/>
                <w:b/>
                <w:color w:val="102B66"/>
                <w:sz w:val="18"/>
                <w:szCs w:val="18"/>
              </w:rPr>
              <w:t xml:space="preserve">Reports to </w:t>
            </w:r>
          </w:p>
        </w:tc>
        <w:tc>
          <w:tcPr>
            <w:tcW w:w="2880" w:type="dxa"/>
            <w:vAlign w:val="center"/>
          </w:tcPr>
          <w:p w:rsidR="00CA5B49" w:rsidRPr="00025866" w:rsidRDefault="00E4522A" w:rsidP="00F27E52">
            <w:pPr>
              <w:rPr>
                <w:rFonts w:cs="Arial"/>
                <w:sz w:val="18"/>
                <w:szCs w:val="18"/>
              </w:rPr>
            </w:pPr>
            <w:r>
              <w:rPr>
                <w:rFonts w:cs="Arial"/>
                <w:sz w:val="18"/>
                <w:szCs w:val="18"/>
              </w:rPr>
              <w:t xml:space="preserve">Detective Sergeant </w:t>
            </w:r>
            <w:r w:rsidR="004A13DB">
              <w:rPr>
                <w:rFonts w:cs="Arial"/>
                <w:sz w:val="18"/>
                <w:szCs w:val="18"/>
              </w:rPr>
              <w:t>–</w:t>
            </w:r>
            <w:r>
              <w:rPr>
                <w:rFonts w:cs="Arial"/>
                <w:sz w:val="18"/>
                <w:szCs w:val="18"/>
              </w:rPr>
              <w:t xml:space="preserve"> </w:t>
            </w:r>
            <w:r w:rsidR="004A13DB">
              <w:rPr>
                <w:rFonts w:cs="Arial"/>
                <w:sz w:val="18"/>
                <w:szCs w:val="18"/>
              </w:rPr>
              <w:t xml:space="preserve">Cyber </w:t>
            </w:r>
          </w:p>
        </w:tc>
        <w:tc>
          <w:tcPr>
            <w:tcW w:w="1890" w:type="dxa"/>
            <w:vAlign w:val="center"/>
          </w:tcPr>
          <w:p w:rsidR="00CA5B49" w:rsidRPr="001F6960" w:rsidRDefault="00CA5B49" w:rsidP="00F27E52">
            <w:pPr>
              <w:rPr>
                <w:rFonts w:cs="Arial"/>
                <w:b/>
                <w:color w:val="102B66"/>
                <w:sz w:val="18"/>
                <w:szCs w:val="18"/>
              </w:rPr>
            </w:pPr>
            <w:r w:rsidRPr="001F6960">
              <w:rPr>
                <w:rFonts w:cs="Arial"/>
                <w:b/>
                <w:color w:val="102B66"/>
                <w:sz w:val="18"/>
                <w:szCs w:val="18"/>
              </w:rPr>
              <w:t>Date reviewed</w:t>
            </w:r>
          </w:p>
        </w:tc>
        <w:tc>
          <w:tcPr>
            <w:tcW w:w="2970" w:type="dxa"/>
            <w:vAlign w:val="center"/>
          </w:tcPr>
          <w:p w:rsidR="00CA5B49" w:rsidRPr="00F74FA2" w:rsidRDefault="0022537D" w:rsidP="00F27E52">
            <w:pPr>
              <w:rPr>
                <w:rFonts w:cs="Arial"/>
                <w:sz w:val="18"/>
                <w:szCs w:val="18"/>
              </w:rPr>
            </w:pPr>
            <w:r>
              <w:rPr>
                <w:rFonts w:cs="Arial"/>
                <w:sz w:val="18"/>
                <w:szCs w:val="18"/>
              </w:rPr>
              <w:t>18/01/2023</w:t>
            </w:r>
          </w:p>
        </w:tc>
      </w:tr>
    </w:tbl>
    <w:p w:rsidR="00A63E5D" w:rsidRDefault="00A63E5D" w:rsidP="00A63E5D">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63E5D" w:rsidRPr="00441757" w:rsidTr="00F27E52">
        <w:tc>
          <w:tcPr>
            <w:tcW w:w="9464" w:type="dxa"/>
            <w:shd w:val="clear" w:color="auto" w:fill="102B66"/>
          </w:tcPr>
          <w:p w:rsidR="00A63E5D" w:rsidRPr="00441757" w:rsidRDefault="00A63E5D" w:rsidP="00F27E52">
            <w:pPr>
              <w:tabs>
                <w:tab w:val="center" w:pos="4624"/>
                <w:tab w:val="left" w:pos="6420"/>
              </w:tabs>
              <w:rPr>
                <w:rFonts w:cs="Arial"/>
                <w:b/>
                <w:bCs/>
                <w:color w:val="DADADA"/>
              </w:rPr>
            </w:pPr>
            <w:bookmarkStart w:id="0" w:name="_Hlk63157656"/>
            <w:r w:rsidRPr="00441757">
              <w:rPr>
                <w:rFonts w:cs="Arial"/>
              </w:rPr>
              <w:tab/>
            </w:r>
            <w:r w:rsidRPr="00441757">
              <w:rPr>
                <w:rFonts w:cs="Arial"/>
                <w:b/>
                <w:bCs/>
                <w:color w:val="DADADA"/>
              </w:rPr>
              <w:t>POSITION SUMMARY</w:t>
            </w:r>
            <w:r w:rsidRPr="00441757">
              <w:rPr>
                <w:rFonts w:cs="Arial"/>
                <w:b/>
                <w:bCs/>
                <w:color w:val="DADADA"/>
              </w:rPr>
              <w:tab/>
            </w:r>
          </w:p>
        </w:tc>
      </w:tr>
    </w:tbl>
    <w:bookmarkEnd w:id="0"/>
    <w:p w:rsidR="00A63E5D" w:rsidRDefault="00A63E5D" w:rsidP="00A63E5D">
      <w:pPr>
        <w:ind w:right="-720"/>
        <w:rPr>
          <w:rFonts w:cs="Arial"/>
          <w:i/>
          <w:sz w:val="16"/>
          <w:szCs w:val="16"/>
        </w:rPr>
      </w:pPr>
      <w:r w:rsidRPr="00AD505B">
        <w:rPr>
          <w:rFonts w:cs="Arial"/>
          <w:i/>
          <w:sz w:val="16"/>
          <w:szCs w:val="16"/>
        </w:rPr>
        <w:t>In a sentence or two, broadly describe the main purpose or function of the job.  Indicate what is done and why (outcome).</w:t>
      </w:r>
    </w:p>
    <w:p w:rsidR="00A63E5D" w:rsidRPr="00AD505B" w:rsidRDefault="00A63E5D" w:rsidP="00A63E5D">
      <w:pPr>
        <w:ind w:right="-720"/>
        <w:rPr>
          <w:rFonts w:cs="Arial"/>
          <w:i/>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63E5D" w:rsidRPr="00441757" w:rsidTr="00F27E52">
        <w:tc>
          <w:tcPr>
            <w:tcW w:w="9464" w:type="dxa"/>
            <w:shd w:val="clear" w:color="auto" w:fill="auto"/>
          </w:tcPr>
          <w:p w:rsidR="00407466" w:rsidRPr="00441757" w:rsidRDefault="00D1769A" w:rsidP="00310267">
            <w:pPr>
              <w:rPr>
                <w:rFonts w:cs="Arial"/>
                <w:color w:val="FFFFFF"/>
              </w:rPr>
            </w:pPr>
            <w:r w:rsidRPr="00407466">
              <w:rPr>
                <w:rFonts w:cs="Arial"/>
                <w:sz w:val="18"/>
                <w:szCs w:val="18"/>
                <w:lang w:val="en-US"/>
              </w:rPr>
              <w:t>To</w:t>
            </w:r>
            <w:r w:rsidR="0073784E">
              <w:rPr>
                <w:rFonts w:cs="Arial"/>
                <w:sz w:val="18"/>
                <w:szCs w:val="18"/>
                <w:lang w:val="en-US"/>
              </w:rPr>
              <w:t xml:space="preserve"> support the Cyber Crime Unit </w:t>
            </w:r>
            <w:r w:rsidR="00E34E91">
              <w:rPr>
                <w:rFonts w:cs="Arial"/>
                <w:sz w:val="18"/>
                <w:szCs w:val="18"/>
                <w:lang w:val="en-US"/>
              </w:rPr>
              <w:t xml:space="preserve">in line with one or more of the </w:t>
            </w:r>
            <w:r w:rsidR="00DB3A7E">
              <w:rPr>
                <w:rFonts w:cs="Arial"/>
                <w:sz w:val="18"/>
                <w:szCs w:val="18"/>
                <w:lang w:val="en-US"/>
              </w:rPr>
              <w:t xml:space="preserve">‘4 Ps’ – (Protect, </w:t>
            </w:r>
            <w:r w:rsidR="00BE5974">
              <w:rPr>
                <w:rFonts w:cs="Arial"/>
                <w:sz w:val="18"/>
                <w:szCs w:val="18"/>
                <w:lang w:val="en-US"/>
              </w:rPr>
              <w:t xml:space="preserve">Pursue, </w:t>
            </w:r>
            <w:r w:rsidR="00406D35">
              <w:rPr>
                <w:rFonts w:cs="Arial"/>
                <w:sz w:val="18"/>
                <w:szCs w:val="18"/>
                <w:lang w:val="en-US"/>
              </w:rPr>
              <w:t xml:space="preserve">Prepare, </w:t>
            </w:r>
            <w:r w:rsidR="00374BC3">
              <w:rPr>
                <w:rFonts w:cs="Arial"/>
                <w:sz w:val="18"/>
                <w:szCs w:val="18"/>
                <w:lang w:val="en-US"/>
              </w:rPr>
              <w:t xml:space="preserve">Prevent) </w:t>
            </w:r>
            <w:r w:rsidR="00202ABE">
              <w:rPr>
                <w:rFonts w:cs="Arial"/>
                <w:sz w:val="18"/>
                <w:szCs w:val="18"/>
                <w:lang w:val="en-US"/>
              </w:rPr>
              <w:t xml:space="preserve">– in accordance with </w:t>
            </w:r>
            <w:r w:rsidR="001D03AE">
              <w:rPr>
                <w:rFonts w:cs="Arial"/>
                <w:sz w:val="18"/>
                <w:szCs w:val="18"/>
                <w:lang w:val="en-US"/>
              </w:rPr>
              <w:t>local and national</w:t>
            </w:r>
            <w:r w:rsidR="00A906E2">
              <w:rPr>
                <w:rFonts w:cs="Arial"/>
                <w:sz w:val="18"/>
                <w:szCs w:val="18"/>
                <w:lang w:val="en-US"/>
              </w:rPr>
              <w:t xml:space="preserve"> strategies.</w:t>
            </w:r>
            <w:r w:rsidR="001D03AE">
              <w:rPr>
                <w:rFonts w:cs="Arial"/>
                <w:sz w:val="18"/>
                <w:szCs w:val="18"/>
                <w:lang w:val="en-US"/>
              </w:rPr>
              <w:t xml:space="preserve"> </w:t>
            </w:r>
          </w:p>
        </w:tc>
      </w:tr>
    </w:tbl>
    <w:p w:rsidR="00A63E5D" w:rsidRDefault="00A63E5D" w:rsidP="00A63E5D">
      <w:pPr>
        <w:rPr>
          <w:rFonts w:cs="Arial"/>
          <w:color w:val="FFFFFF"/>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63E5D" w:rsidRPr="00441757" w:rsidTr="00F27E52">
        <w:tc>
          <w:tcPr>
            <w:tcW w:w="9464" w:type="dxa"/>
            <w:shd w:val="clear" w:color="auto" w:fill="102B66"/>
          </w:tcPr>
          <w:p w:rsidR="00A63E5D" w:rsidRPr="00441757" w:rsidRDefault="00A63E5D" w:rsidP="00F27E52">
            <w:pPr>
              <w:jc w:val="center"/>
              <w:rPr>
                <w:rFonts w:cs="Arial"/>
                <w:b/>
                <w:bCs/>
                <w:color w:val="DADADA"/>
              </w:rPr>
            </w:pPr>
            <w:r w:rsidRPr="00441757">
              <w:rPr>
                <w:rFonts w:cs="Arial"/>
                <w:b/>
                <w:bCs/>
                <w:color w:val="DADADA"/>
              </w:rPr>
              <w:t>PRINCIPAL RESPONSIBILITIES</w:t>
            </w:r>
          </w:p>
        </w:tc>
      </w:tr>
    </w:tbl>
    <w:p w:rsidR="00A63E5D" w:rsidRPr="00AD505B" w:rsidRDefault="00A63E5D" w:rsidP="00A63E5D">
      <w:pPr>
        <w:ind w:right="-720"/>
        <w:rPr>
          <w:rFonts w:cs="Arial"/>
          <w:i/>
          <w:sz w:val="16"/>
          <w:szCs w:val="16"/>
        </w:rPr>
      </w:pPr>
      <w:r w:rsidRPr="00AD505B">
        <w:rPr>
          <w:rFonts w:cs="Arial"/>
          <w:i/>
          <w:sz w:val="16"/>
          <w:szCs w:val="16"/>
        </w:rPr>
        <w:t>List and describe this position’s key responsibilities in concise, comprehensive statements. Address what the position holder does to achieve the position’s main purpose. Also check the approximate amount of time spent on each area of responsibility. Time should be expressed relative to 100%.</w:t>
      </w:r>
    </w:p>
    <w:p w:rsidR="00A63E5D" w:rsidRDefault="00A63E5D" w:rsidP="00A63E5D">
      <w:pPr>
        <w:ind w:right="-720"/>
        <w:rPr>
          <w:rFonts w:cs="Arial"/>
          <w:i/>
          <w:sz w:val="20"/>
        </w:rPr>
      </w:pPr>
    </w:p>
    <w:p w:rsidR="00A63E5D" w:rsidRDefault="00A63E5D" w:rsidP="00A63E5D">
      <w:pPr>
        <w:ind w:right="-720"/>
        <w:rPr>
          <w:rFonts w:cs="Arial"/>
          <w:b/>
          <w:i/>
          <w:sz w:val="18"/>
          <w:szCs w:val="18"/>
        </w:rPr>
      </w:pPr>
      <w:r w:rsidRPr="00597981">
        <w:rPr>
          <w:rFonts w:cs="Arial"/>
          <w:b/>
          <w:i/>
          <w:sz w:val="18"/>
          <w:szCs w:val="18"/>
        </w:rPr>
        <w:t>Note: These statements are intended to describe the general nature of the job and are not intended to be an exhaustive list of all responsibilities, skills and duties.</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7939"/>
        <w:gridCol w:w="1559"/>
      </w:tblGrid>
      <w:tr w:rsidR="00A63E5D" w:rsidRPr="00F74FA2" w:rsidTr="00F27E52">
        <w:trPr>
          <w:cantSplit/>
          <w:tblHeader/>
        </w:trPr>
        <w:tc>
          <w:tcPr>
            <w:tcW w:w="7939" w:type="dxa"/>
            <w:vAlign w:val="bottom"/>
          </w:tcPr>
          <w:p w:rsidR="00A63E5D" w:rsidRPr="004C718D" w:rsidRDefault="00A63E5D" w:rsidP="00F27E52">
            <w:pPr>
              <w:pStyle w:val="Subtitle"/>
              <w:numPr>
                <w:ilvl w:val="0"/>
                <w:numId w:val="0"/>
              </w:numPr>
              <w:rPr>
                <w:rFonts w:cs="Arial"/>
                <w:b w:val="0"/>
                <w:color w:val="9C9C9C"/>
                <w:sz w:val="18"/>
                <w:szCs w:val="18"/>
              </w:rPr>
            </w:pPr>
            <w:r w:rsidRPr="004C718D">
              <w:rPr>
                <w:rStyle w:val="IntenseEmphasis"/>
                <w:color w:val="5A5A5A"/>
                <w:sz w:val="18"/>
                <w:szCs w:val="18"/>
              </w:rPr>
              <w:t xml:space="preserve">Key activities/elements </w:t>
            </w:r>
          </w:p>
        </w:tc>
        <w:tc>
          <w:tcPr>
            <w:tcW w:w="1559" w:type="dxa"/>
            <w:vAlign w:val="bottom"/>
          </w:tcPr>
          <w:p w:rsidR="00A63E5D" w:rsidRPr="00270426" w:rsidRDefault="00A63E5D" w:rsidP="00F27E52">
            <w:pPr>
              <w:pStyle w:val="TableHeadingText"/>
              <w:rPr>
                <w:rFonts w:ascii="Arial" w:hAnsi="Arial" w:cs="Arial"/>
                <w:b/>
                <w:color w:val="595959"/>
                <w:szCs w:val="18"/>
              </w:rPr>
            </w:pPr>
            <w:r w:rsidRPr="00270426">
              <w:rPr>
                <w:rFonts w:ascii="Arial" w:hAnsi="Arial" w:cs="Arial"/>
                <w:b/>
                <w:color w:val="595959"/>
                <w:szCs w:val="18"/>
              </w:rPr>
              <w:t xml:space="preserve">TOTAL: </w:t>
            </w:r>
            <w:r w:rsidR="003B386A">
              <w:rPr>
                <w:rFonts w:ascii="Arial" w:hAnsi="Arial" w:cs="Arial"/>
                <w:b/>
                <w:color w:val="595959"/>
                <w:szCs w:val="18"/>
              </w:rPr>
              <w:t>100%</w:t>
            </w:r>
          </w:p>
        </w:tc>
      </w:tr>
      <w:tr w:rsidR="0004781A" w:rsidRPr="00407466" w:rsidTr="00F27E52">
        <w:trPr>
          <w:cantSplit/>
        </w:trPr>
        <w:tc>
          <w:tcPr>
            <w:tcW w:w="7939" w:type="dxa"/>
            <w:vAlign w:val="center"/>
          </w:tcPr>
          <w:p w:rsidR="00FB619D" w:rsidRPr="00A204CC" w:rsidRDefault="0004781A" w:rsidP="00A204CC">
            <w:pPr>
              <w:pStyle w:val="ListParagraph"/>
              <w:numPr>
                <w:ilvl w:val="0"/>
                <w:numId w:val="26"/>
              </w:numPr>
              <w:rPr>
                <w:rFonts w:eastAsia="Times New Roman" w:cs="Arial"/>
                <w:sz w:val="18"/>
                <w:szCs w:val="18"/>
                <w:lang w:val="en-US" w:eastAsia="en-GB"/>
              </w:rPr>
            </w:pPr>
            <w:r w:rsidRPr="00A204CC">
              <w:rPr>
                <w:rFonts w:cs="Arial"/>
                <w:sz w:val="18"/>
                <w:szCs w:val="18"/>
                <w:lang w:eastAsia="en-GB"/>
              </w:rPr>
              <w:t xml:space="preserve">To </w:t>
            </w:r>
            <w:r w:rsidR="00231E71" w:rsidRPr="00A204CC">
              <w:rPr>
                <w:rFonts w:cs="Arial"/>
                <w:sz w:val="18"/>
                <w:szCs w:val="18"/>
                <w:lang w:eastAsia="en-GB"/>
              </w:rPr>
              <w:t xml:space="preserve">support the Cyber Crime Unit </w:t>
            </w:r>
            <w:r w:rsidR="00924EE6" w:rsidRPr="00A204CC">
              <w:rPr>
                <w:rFonts w:cs="Arial"/>
                <w:sz w:val="18"/>
                <w:szCs w:val="18"/>
                <w:lang w:eastAsia="en-GB"/>
              </w:rPr>
              <w:t xml:space="preserve">by assisting </w:t>
            </w:r>
            <w:r w:rsidR="00A91301" w:rsidRPr="00A204CC">
              <w:rPr>
                <w:rFonts w:cs="Arial"/>
                <w:sz w:val="18"/>
                <w:szCs w:val="18"/>
                <w:lang w:eastAsia="en-GB"/>
              </w:rPr>
              <w:t xml:space="preserve">in </w:t>
            </w:r>
            <w:r w:rsidR="00F47DB2" w:rsidRPr="00A204CC">
              <w:rPr>
                <w:rFonts w:cs="Arial"/>
                <w:sz w:val="18"/>
                <w:szCs w:val="18"/>
                <w:lang w:eastAsia="en-GB"/>
              </w:rPr>
              <w:t>cyber-dependent investigations.</w:t>
            </w:r>
            <w:r w:rsidR="00A91301" w:rsidRPr="00A204CC">
              <w:rPr>
                <w:rFonts w:cs="Arial"/>
                <w:sz w:val="18"/>
                <w:szCs w:val="18"/>
                <w:lang w:eastAsia="en-GB"/>
              </w:rPr>
              <w:t xml:space="preserve"> Assisting </w:t>
            </w:r>
            <w:r w:rsidR="00E41D5A" w:rsidRPr="00A204CC">
              <w:rPr>
                <w:rFonts w:cs="Arial"/>
                <w:sz w:val="18"/>
                <w:szCs w:val="18"/>
                <w:lang w:eastAsia="en-GB"/>
              </w:rPr>
              <w:t xml:space="preserve">with the review and development </w:t>
            </w:r>
            <w:r w:rsidR="00FE4AB6" w:rsidRPr="00A204CC">
              <w:rPr>
                <w:rFonts w:cs="Arial"/>
                <w:sz w:val="18"/>
                <w:szCs w:val="18"/>
                <w:lang w:eastAsia="en-GB"/>
              </w:rPr>
              <w:t xml:space="preserve">of current methods </w:t>
            </w:r>
            <w:r w:rsidR="00694372" w:rsidRPr="00A204CC">
              <w:rPr>
                <w:rFonts w:cs="Arial"/>
                <w:sz w:val="18"/>
                <w:szCs w:val="18"/>
                <w:lang w:eastAsia="en-GB"/>
              </w:rPr>
              <w:t>used in the Cyber Crime Unit.</w:t>
            </w:r>
            <w:r w:rsidR="000911CA" w:rsidRPr="00A204CC">
              <w:rPr>
                <w:rFonts w:cs="Arial"/>
                <w:sz w:val="18"/>
                <w:szCs w:val="18"/>
                <w:lang w:eastAsia="en-GB"/>
              </w:rPr>
              <w:t xml:space="preserve">  </w:t>
            </w:r>
          </w:p>
        </w:tc>
        <w:tc>
          <w:tcPr>
            <w:tcW w:w="1559" w:type="dxa"/>
            <w:vAlign w:val="center"/>
          </w:tcPr>
          <w:p w:rsidR="0004781A" w:rsidRPr="00407466" w:rsidRDefault="00593369" w:rsidP="00091F13">
            <w:pPr>
              <w:pStyle w:val="TableText"/>
              <w:spacing w:before="0" w:after="0"/>
              <w:jc w:val="center"/>
            </w:pPr>
            <w:r>
              <w:t>50%</w:t>
            </w:r>
          </w:p>
        </w:tc>
      </w:tr>
      <w:tr w:rsidR="00593369" w:rsidRPr="00407466" w:rsidTr="00F27E52">
        <w:trPr>
          <w:cantSplit/>
        </w:trPr>
        <w:tc>
          <w:tcPr>
            <w:tcW w:w="7939" w:type="dxa"/>
            <w:vAlign w:val="center"/>
          </w:tcPr>
          <w:p w:rsidR="00593369" w:rsidRPr="00A204CC" w:rsidRDefault="00593369" w:rsidP="00A204CC">
            <w:pPr>
              <w:pStyle w:val="ListParagraph"/>
              <w:numPr>
                <w:ilvl w:val="0"/>
                <w:numId w:val="26"/>
              </w:numPr>
              <w:rPr>
                <w:rFonts w:cs="Arial"/>
                <w:sz w:val="18"/>
                <w:szCs w:val="18"/>
                <w:lang w:eastAsia="en-GB"/>
              </w:rPr>
            </w:pPr>
            <w:r>
              <w:rPr>
                <w:rFonts w:cs="Arial"/>
                <w:sz w:val="18"/>
                <w:szCs w:val="18"/>
                <w:lang w:eastAsia="en-GB"/>
              </w:rPr>
              <w:t xml:space="preserve">Duties and responsibilities will be discussed with the volunteer upon appointment depending on experience / prior knowledge. Duties could include assisting the digital technician. </w:t>
            </w:r>
          </w:p>
        </w:tc>
        <w:tc>
          <w:tcPr>
            <w:tcW w:w="1559" w:type="dxa"/>
            <w:vAlign w:val="center"/>
          </w:tcPr>
          <w:p w:rsidR="00593369" w:rsidRDefault="00593369" w:rsidP="00091F13">
            <w:pPr>
              <w:pStyle w:val="TableText"/>
              <w:spacing w:before="0" w:after="0"/>
              <w:jc w:val="center"/>
            </w:pPr>
            <w:r>
              <w:t>10%</w:t>
            </w:r>
          </w:p>
        </w:tc>
      </w:tr>
      <w:tr w:rsidR="00593369" w:rsidRPr="00407466" w:rsidTr="00F27E52">
        <w:trPr>
          <w:cantSplit/>
        </w:trPr>
        <w:tc>
          <w:tcPr>
            <w:tcW w:w="7939" w:type="dxa"/>
            <w:vAlign w:val="center"/>
          </w:tcPr>
          <w:p w:rsidR="00593369" w:rsidRPr="00A204CC" w:rsidRDefault="00593369" w:rsidP="00A204CC">
            <w:pPr>
              <w:pStyle w:val="ListParagraph"/>
              <w:numPr>
                <w:ilvl w:val="0"/>
                <w:numId w:val="26"/>
              </w:numPr>
              <w:rPr>
                <w:rFonts w:cs="Arial"/>
                <w:sz w:val="18"/>
                <w:szCs w:val="18"/>
                <w:lang w:eastAsia="en-GB"/>
              </w:rPr>
            </w:pPr>
            <w:r>
              <w:rPr>
                <w:rFonts w:cs="Arial"/>
                <w:sz w:val="18"/>
                <w:szCs w:val="18"/>
                <w:lang w:eastAsia="en-GB"/>
              </w:rPr>
              <w:t xml:space="preserve">Volunteers will work closely with our digital media investigators when they tackle cyber enabled crime including fraud, hacking, cryptocurrency and social </w:t>
            </w:r>
            <w:proofErr w:type="gramStart"/>
            <w:r>
              <w:rPr>
                <w:rFonts w:cs="Arial"/>
                <w:sz w:val="18"/>
                <w:szCs w:val="18"/>
                <w:lang w:eastAsia="en-GB"/>
              </w:rPr>
              <w:t>media based</w:t>
            </w:r>
            <w:proofErr w:type="gramEnd"/>
            <w:r>
              <w:rPr>
                <w:rFonts w:cs="Arial"/>
                <w:sz w:val="18"/>
                <w:szCs w:val="18"/>
                <w:lang w:eastAsia="en-GB"/>
              </w:rPr>
              <w:t xml:space="preserve"> crimes. </w:t>
            </w:r>
          </w:p>
        </w:tc>
        <w:tc>
          <w:tcPr>
            <w:tcW w:w="1559" w:type="dxa"/>
            <w:vAlign w:val="center"/>
          </w:tcPr>
          <w:p w:rsidR="00593369" w:rsidRDefault="00593369" w:rsidP="00091F13">
            <w:pPr>
              <w:pStyle w:val="TableText"/>
              <w:spacing w:before="0" w:after="0"/>
              <w:jc w:val="center"/>
            </w:pPr>
            <w:r>
              <w:t>10%</w:t>
            </w:r>
          </w:p>
        </w:tc>
      </w:tr>
      <w:tr w:rsidR="00593369" w:rsidRPr="00407466" w:rsidTr="00F27E52">
        <w:trPr>
          <w:cantSplit/>
        </w:trPr>
        <w:tc>
          <w:tcPr>
            <w:tcW w:w="7939" w:type="dxa"/>
            <w:vAlign w:val="center"/>
          </w:tcPr>
          <w:p w:rsidR="00593369" w:rsidRDefault="00593369" w:rsidP="00A204CC">
            <w:pPr>
              <w:pStyle w:val="ListParagraph"/>
              <w:numPr>
                <w:ilvl w:val="0"/>
                <w:numId w:val="26"/>
              </w:numPr>
              <w:rPr>
                <w:rFonts w:cs="Arial"/>
                <w:sz w:val="18"/>
                <w:szCs w:val="18"/>
                <w:lang w:eastAsia="en-GB"/>
              </w:rPr>
            </w:pPr>
            <w:r>
              <w:rPr>
                <w:rFonts w:cs="Arial"/>
                <w:sz w:val="18"/>
                <w:szCs w:val="18"/>
                <w:lang w:eastAsia="en-GB"/>
              </w:rPr>
              <w:t xml:space="preserve">Volunteers will actively participate in suggesting and implementing improvements to the cyber unit. </w:t>
            </w:r>
          </w:p>
        </w:tc>
        <w:tc>
          <w:tcPr>
            <w:tcW w:w="1559" w:type="dxa"/>
            <w:vAlign w:val="center"/>
          </w:tcPr>
          <w:p w:rsidR="00593369" w:rsidRDefault="00593369" w:rsidP="00091F13">
            <w:pPr>
              <w:pStyle w:val="TableText"/>
              <w:spacing w:before="0" w:after="0"/>
              <w:jc w:val="center"/>
            </w:pPr>
            <w:r>
              <w:t xml:space="preserve">10% </w:t>
            </w:r>
          </w:p>
        </w:tc>
      </w:tr>
      <w:tr w:rsidR="00593369" w:rsidRPr="00407466" w:rsidTr="00F27E52">
        <w:trPr>
          <w:cantSplit/>
        </w:trPr>
        <w:tc>
          <w:tcPr>
            <w:tcW w:w="7939" w:type="dxa"/>
            <w:vAlign w:val="center"/>
          </w:tcPr>
          <w:p w:rsidR="00593369" w:rsidRDefault="00593369" w:rsidP="00A204CC">
            <w:pPr>
              <w:pStyle w:val="ListParagraph"/>
              <w:numPr>
                <w:ilvl w:val="0"/>
                <w:numId w:val="26"/>
              </w:numPr>
              <w:rPr>
                <w:rFonts w:cs="Arial"/>
                <w:sz w:val="18"/>
                <w:szCs w:val="18"/>
                <w:lang w:eastAsia="en-GB"/>
              </w:rPr>
            </w:pPr>
            <w:r>
              <w:rPr>
                <w:rFonts w:cs="Arial"/>
                <w:sz w:val="18"/>
                <w:szCs w:val="18"/>
                <w:lang w:eastAsia="en-GB"/>
              </w:rPr>
              <w:t xml:space="preserve">Volunteers will be attending community events with the cyber protect officer to deliver </w:t>
            </w:r>
            <w:proofErr w:type="spellStart"/>
            <w:r>
              <w:rPr>
                <w:rFonts w:cs="Arial"/>
                <w:sz w:val="18"/>
                <w:szCs w:val="18"/>
                <w:lang w:eastAsia="en-GB"/>
              </w:rPr>
              <w:t>cyber crime</w:t>
            </w:r>
            <w:proofErr w:type="spellEnd"/>
            <w:r>
              <w:rPr>
                <w:rFonts w:cs="Arial"/>
                <w:sz w:val="18"/>
                <w:szCs w:val="18"/>
                <w:lang w:eastAsia="en-GB"/>
              </w:rPr>
              <w:t xml:space="preserve"> prevention advice and support. </w:t>
            </w:r>
          </w:p>
        </w:tc>
        <w:tc>
          <w:tcPr>
            <w:tcW w:w="1559" w:type="dxa"/>
            <w:vAlign w:val="center"/>
          </w:tcPr>
          <w:p w:rsidR="00593369" w:rsidRDefault="00593369" w:rsidP="00091F13">
            <w:pPr>
              <w:pStyle w:val="TableText"/>
              <w:spacing w:before="0" w:after="0"/>
              <w:jc w:val="center"/>
            </w:pPr>
            <w:r>
              <w:t>10%</w:t>
            </w:r>
          </w:p>
        </w:tc>
      </w:tr>
      <w:tr w:rsidR="00593369" w:rsidRPr="00407466" w:rsidTr="00F27E52">
        <w:trPr>
          <w:cantSplit/>
        </w:trPr>
        <w:tc>
          <w:tcPr>
            <w:tcW w:w="7939" w:type="dxa"/>
            <w:vAlign w:val="center"/>
          </w:tcPr>
          <w:p w:rsidR="00593369" w:rsidRDefault="00593369" w:rsidP="00A204CC">
            <w:pPr>
              <w:pStyle w:val="ListParagraph"/>
              <w:numPr>
                <w:ilvl w:val="0"/>
                <w:numId w:val="26"/>
              </w:numPr>
              <w:rPr>
                <w:rFonts w:cs="Arial"/>
                <w:sz w:val="18"/>
                <w:szCs w:val="18"/>
                <w:lang w:eastAsia="en-GB"/>
              </w:rPr>
            </w:pPr>
            <w:r>
              <w:rPr>
                <w:rFonts w:cs="Arial"/>
                <w:sz w:val="18"/>
                <w:szCs w:val="18"/>
                <w:lang w:eastAsia="en-GB"/>
              </w:rPr>
              <w:t xml:space="preserve">Volunteers will attend regular </w:t>
            </w:r>
            <w:proofErr w:type="spellStart"/>
            <w:r>
              <w:rPr>
                <w:rFonts w:cs="Arial"/>
                <w:sz w:val="18"/>
                <w:szCs w:val="18"/>
                <w:lang w:eastAsia="en-GB"/>
              </w:rPr>
              <w:t>cyber crime</w:t>
            </w:r>
            <w:proofErr w:type="spellEnd"/>
            <w:r>
              <w:rPr>
                <w:rFonts w:cs="Arial"/>
                <w:sz w:val="18"/>
                <w:szCs w:val="18"/>
                <w:lang w:eastAsia="en-GB"/>
              </w:rPr>
              <w:t xml:space="preserve"> training and tasking meetings to ensure they are up to date with current demand / guidance. </w:t>
            </w:r>
          </w:p>
        </w:tc>
        <w:tc>
          <w:tcPr>
            <w:tcW w:w="1559" w:type="dxa"/>
            <w:vAlign w:val="center"/>
          </w:tcPr>
          <w:p w:rsidR="00593369" w:rsidRDefault="00593369" w:rsidP="00091F13">
            <w:pPr>
              <w:pStyle w:val="TableText"/>
              <w:spacing w:before="0" w:after="0"/>
              <w:jc w:val="center"/>
            </w:pPr>
            <w:r>
              <w:t xml:space="preserve">10% </w:t>
            </w:r>
          </w:p>
        </w:tc>
      </w:tr>
    </w:tbl>
    <w:p w:rsidR="00A63E5D" w:rsidRPr="00407466" w:rsidRDefault="00A63E5D" w:rsidP="00A63E5D">
      <w:pPr>
        <w:ind w:left="-90"/>
        <w:rPr>
          <w:rFonts w:cs="Arial"/>
          <w:i/>
          <w:sz w:val="16"/>
          <w:szCs w:val="16"/>
        </w:rPr>
      </w:pPr>
    </w:p>
    <w:p w:rsidR="00D1769A" w:rsidRPr="00D1769A" w:rsidRDefault="00D1769A" w:rsidP="00D1769A">
      <w:pPr>
        <w:overflowPunct w:val="0"/>
        <w:autoSpaceDE w:val="0"/>
        <w:autoSpaceDN w:val="0"/>
        <w:adjustRightInd w:val="0"/>
        <w:jc w:val="both"/>
        <w:textAlignment w:val="baseline"/>
        <w:rPr>
          <w:rFonts w:ascii="Verdana" w:eastAsia="Times New Roman" w:hAnsi="Verdana" w:cs="Times New Roman"/>
          <w:lang w:eastAsia="en-GB"/>
        </w:rPr>
      </w:pPr>
    </w:p>
    <w:p w:rsidR="00D1769A" w:rsidRDefault="00D1769A" w:rsidP="00D1769A">
      <w:pPr>
        <w:rPr>
          <w:rFonts w:cs="Arial"/>
          <w:i/>
          <w:sz w:val="16"/>
          <w:szCs w:val="16"/>
        </w:rPr>
      </w:pPr>
    </w:p>
    <w:p w:rsidR="00027EDF" w:rsidRDefault="00027EDF" w:rsidP="00027EDF">
      <w:pPr>
        <w:rPr>
          <w:rFonts w:cs="Arial"/>
          <w:b/>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27EDF" w:rsidRPr="00441757" w:rsidTr="00F235BD">
        <w:tc>
          <w:tcPr>
            <w:tcW w:w="9464" w:type="dxa"/>
            <w:shd w:val="clear" w:color="auto" w:fill="102B66"/>
          </w:tcPr>
          <w:p w:rsidR="00027EDF" w:rsidRPr="00441757" w:rsidRDefault="00027EDF" w:rsidP="00F235BD">
            <w:pPr>
              <w:jc w:val="center"/>
              <w:rPr>
                <w:rFonts w:cs="Arial"/>
                <w:b/>
                <w:color w:val="DADADA"/>
              </w:rPr>
            </w:pPr>
            <w:r w:rsidRPr="00441757">
              <w:rPr>
                <w:rFonts w:cs="Arial"/>
                <w:b/>
                <w:color w:val="DADADA"/>
              </w:rPr>
              <w:t>GENERAL TASKS – STAFF LEVEL (TOTAL: 20%)</w:t>
            </w:r>
          </w:p>
        </w:tc>
      </w:tr>
    </w:tbl>
    <w:p w:rsidR="00027EDF" w:rsidRDefault="00027EDF" w:rsidP="00027EDF">
      <w:pPr>
        <w:rPr>
          <w:rFonts w:cs="Arial"/>
          <w:b/>
          <w:sz w:val="20"/>
        </w:rPr>
      </w:pPr>
    </w:p>
    <w:tbl>
      <w:tblPr>
        <w:tblStyle w:val="TableGrid"/>
        <w:tblW w:w="9493" w:type="dxa"/>
        <w:tblLook w:val="04A0" w:firstRow="1" w:lastRow="0" w:firstColumn="1" w:lastColumn="0" w:noHBand="0" w:noVBand="1"/>
      </w:tblPr>
      <w:tblGrid>
        <w:gridCol w:w="9493"/>
      </w:tblGrid>
      <w:tr w:rsidR="00027EDF" w:rsidTr="00027EDF">
        <w:tc>
          <w:tcPr>
            <w:tcW w:w="9493" w:type="dxa"/>
          </w:tcPr>
          <w:p w:rsidR="00027EDF" w:rsidRPr="00270426" w:rsidRDefault="00117582" w:rsidP="00027EDF">
            <w:pPr>
              <w:rPr>
                <w:rFonts w:cs="Arial"/>
                <w:b/>
                <w:bCs/>
                <w:color w:val="595959"/>
                <w:sz w:val="16"/>
                <w:szCs w:val="16"/>
              </w:rPr>
            </w:pPr>
            <w:r>
              <w:rPr>
                <w:rFonts w:cs="Arial"/>
                <w:b/>
                <w:bCs/>
                <w:color w:val="595959"/>
                <w:sz w:val="16"/>
                <w:szCs w:val="16"/>
              </w:rPr>
              <w:t>1</w:t>
            </w:r>
            <w:r w:rsidR="00027EDF" w:rsidRPr="00270426">
              <w:rPr>
                <w:rFonts w:cs="Arial"/>
                <w:b/>
                <w:bCs/>
                <w:color w:val="595959"/>
                <w:sz w:val="16"/>
                <w:szCs w:val="16"/>
              </w:rPr>
              <w:t xml:space="preserve">. Quality and </w:t>
            </w:r>
            <w:r w:rsidR="005D54A0">
              <w:rPr>
                <w:rFonts w:cs="Arial"/>
                <w:b/>
                <w:bCs/>
                <w:color w:val="595959"/>
                <w:sz w:val="16"/>
                <w:szCs w:val="16"/>
              </w:rPr>
              <w:t>C</w:t>
            </w:r>
            <w:r w:rsidR="00027EDF" w:rsidRPr="00270426">
              <w:rPr>
                <w:rFonts w:cs="Arial"/>
                <w:b/>
                <w:bCs/>
                <w:color w:val="595959"/>
                <w:sz w:val="16"/>
                <w:szCs w:val="16"/>
              </w:rPr>
              <w:t>ompliance</w:t>
            </w:r>
          </w:p>
          <w:p w:rsidR="00027EDF" w:rsidRPr="00E23F2B" w:rsidRDefault="00027EDF" w:rsidP="00027EDF">
            <w:pPr>
              <w:rPr>
                <w:rFonts w:cs="Arial"/>
                <w:bCs/>
                <w:sz w:val="16"/>
                <w:szCs w:val="16"/>
              </w:rPr>
            </w:pPr>
            <w:r w:rsidRPr="00E23F2B">
              <w:rPr>
                <w:rFonts w:cs="Arial"/>
                <w:bCs/>
                <w:sz w:val="16"/>
                <w:szCs w:val="16"/>
              </w:rPr>
              <w:t xml:space="preserve">- Compliance with </w:t>
            </w:r>
            <w:r>
              <w:rPr>
                <w:rFonts w:cs="Arial"/>
                <w:bCs/>
                <w:sz w:val="16"/>
                <w:szCs w:val="16"/>
              </w:rPr>
              <w:t>the force’s policies and procedures</w:t>
            </w:r>
          </w:p>
          <w:p w:rsidR="00027EDF" w:rsidRPr="00E23F2B" w:rsidRDefault="00027EDF" w:rsidP="00027EDF">
            <w:pPr>
              <w:rPr>
                <w:rFonts w:cs="Arial"/>
                <w:bCs/>
                <w:sz w:val="16"/>
                <w:szCs w:val="16"/>
              </w:rPr>
            </w:pPr>
            <w:r w:rsidRPr="00E23F2B">
              <w:rPr>
                <w:rFonts w:cs="Arial"/>
                <w:bCs/>
                <w:sz w:val="16"/>
                <w:szCs w:val="16"/>
              </w:rPr>
              <w:t xml:space="preserve">- </w:t>
            </w:r>
            <w:r>
              <w:rPr>
                <w:rFonts w:cs="Arial"/>
                <w:bCs/>
                <w:sz w:val="16"/>
                <w:szCs w:val="16"/>
              </w:rPr>
              <w:t xml:space="preserve">Ensure the delivery of effective customer and support service in line with any agreed service standards. </w:t>
            </w:r>
          </w:p>
          <w:p w:rsidR="00027EDF" w:rsidRDefault="00027EDF" w:rsidP="00027EDF">
            <w:pPr>
              <w:rPr>
                <w:rFonts w:cs="Arial"/>
                <w:bCs/>
                <w:sz w:val="16"/>
                <w:szCs w:val="16"/>
              </w:rPr>
            </w:pPr>
            <w:r w:rsidRPr="00E23F2B">
              <w:rPr>
                <w:rFonts w:cs="Arial"/>
                <w:bCs/>
                <w:sz w:val="16"/>
                <w:szCs w:val="16"/>
              </w:rPr>
              <w:t xml:space="preserve">- </w:t>
            </w:r>
          </w:p>
          <w:p w:rsidR="00027EDF" w:rsidRDefault="00027EDF" w:rsidP="00027EDF">
            <w:pPr>
              <w:rPr>
                <w:rFonts w:cs="Arial"/>
                <w:sz w:val="16"/>
                <w:szCs w:val="16"/>
              </w:rPr>
            </w:pPr>
            <w:r>
              <w:rPr>
                <w:rFonts w:cs="Arial"/>
                <w:bCs/>
                <w:sz w:val="16"/>
                <w:szCs w:val="16"/>
              </w:rPr>
              <w:t>- M</w:t>
            </w:r>
            <w:r w:rsidRPr="00A53CEA">
              <w:rPr>
                <w:rFonts w:cs="Arial"/>
                <w:sz w:val="16"/>
                <w:szCs w:val="16"/>
              </w:rPr>
              <w:t xml:space="preserve">ust display the qualities to be able to work in an organisation with minority groups and </w:t>
            </w:r>
            <w:r>
              <w:rPr>
                <w:rFonts w:cs="Arial"/>
                <w:sz w:val="16"/>
                <w:szCs w:val="16"/>
              </w:rPr>
              <w:t xml:space="preserve">  </w:t>
            </w:r>
          </w:p>
          <w:p w:rsidR="00027EDF" w:rsidRDefault="00027EDF" w:rsidP="00027EDF">
            <w:pPr>
              <w:rPr>
                <w:rFonts w:cs="Arial"/>
                <w:sz w:val="16"/>
                <w:szCs w:val="16"/>
              </w:rPr>
            </w:pPr>
            <w:r>
              <w:rPr>
                <w:rFonts w:cs="Arial"/>
                <w:sz w:val="16"/>
                <w:szCs w:val="16"/>
              </w:rPr>
              <w:t xml:space="preserve">  </w:t>
            </w:r>
            <w:r w:rsidRPr="00A53CEA">
              <w:rPr>
                <w:rFonts w:cs="Arial"/>
                <w:sz w:val="16"/>
                <w:szCs w:val="16"/>
              </w:rPr>
              <w:t xml:space="preserve">provide a service to minority groups in communities. They must show that they are able to contribute to an open, fair working </w:t>
            </w:r>
          </w:p>
          <w:p w:rsidR="00027EDF" w:rsidRDefault="00027EDF" w:rsidP="00027EDF">
            <w:pPr>
              <w:rPr>
                <w:rFonts w:cs="Arial"/>
                <w:sz w:val="16"/>
                <w:szCs w:val="16"/>
              </w:rPr>
            </w:pPr>
            <w:r>
              <w:rPr>
                <w:rFonts w:cs="Arial"/>
                <w:sz w:val="16"/>
                <w:szCs w:val="16"/>
              </w:rPr>
              <w:t xml:space="preserve">  </w:t>
            </w:r>
            <w:r w:rsidRPr="00A53CEA">
              <w:rPr>
                <w:rFonts w:cs="Arial"/>
                <w:sz w:val="16"/>
                <w:szCs w:val="16"/>
              </w:rPr>
              <w:t xml:space="preserve">environment where inappropriate </w:t>
            </w:r>
            <w:r w:rsidR="005D54A0" w:rsidRPr="00A53CEA">
              <w:rPr>
                <w:rFonts w:cs="Arial"/>
                <w:sz w:val="16"/>
                <w:szCs w:val="16"/>
              </w:rPr>
              <w:t>behaviour</w:t>
            </w:r>
            <w:r w:rsidRPr="00A53CEA">
              <w:rPr>
                <w:rFonts w:cs="Arial"/>
                <w:sz w:val="16"/>
                <w:szCs w:val="16"/>
              </w:rPr>
              <w:t xml:space="preserve"> is not permitted. They must display no evidence of the likelihood to contribute in any </w:t>
            </w:r>
          </w:p>
          <w:p w:rsidR="00027EDF" w:rsidRDefault="00027EDF" w:rsidP="00027EDF">
            <w:pPr>
              <w:rPr>
                <w:rFonts w:cs="Arial"/>
                <w:sz w:val="18"/>
                <w:szCs w:val="18"/>
              </w:rPr>
            </w:pPr>
            <w:r>
              <w:rPr>
                <w:rFonts w:cs="Arial"/>
                <w:sz w:val="16"/>
                <w:szCs w:val="16"/>
              </w:rPr>
              <w:t xml:space="preserve">  </w:t>
            </w:r>
            <w:r w:rsidRPr="00A53CEA">
              <w:rPr>
                <w:rFonts w:cs="Arial"/>
                <w:sz w:val="16"/>
                <w:szCs w:val="16"/>
              </w:rPr>
              <w:t xml:space="preserve">way to workplace bullying or sexist or racist </w:t>
            </w:r>
            <w:r w:rsidR="005D54A0" w:rsidRPr="00A53CEA">
              <w:rPr>
                <w:rFonts w:cs="Arial"/>
                <w:sz w:val="16"/>
                <w:szCs w:val="16"/>
              </w:rPr>
              <w:t>behaviour</w:t>
            </w:r>
            <w:r w:rsidRPr="00A53CEA">
              <w:rPr>
                <w:rFonts w:cs="Arial"/>
                <w:sz w:val="16"/>
                <w:szCs w:val="16"/>
              </w:rPr>
              <w:t>.</w:t>
            </w:r>
          </w:p>
          <w:p w:rsidR="00027EDF" w:rsidRDefault="00027EDF" w:rsidP="00027EDF">
            <w:pPr>
              <w:rPr>
                <w:rFonts w:cs="Arial"/>
                <w:bCs/>
                <w:sz w:val="16"/>
                <w:szCs w:val="16"/>
              </w:rPr>
            </w:pPr>
            <w:r>
              <w:rPr>
                <w:rFonts w:cs="Arial"/>
                <w:bCs/>
                <w:sz w:val="16"/>
                <w:szCs w:val="16"/>
              </w:rPr>
              <w:t xml:space="preserve">- </w:t>
            </w:r>
            <w:r w:rsidRPr="00944DE0">
              <w:rPr>
                <w:rFonts w:cs="Arial"/>
                <w:bCs/>
                <w:sz w:val="16"/>
                <w:szCs w:val="16"/>
              </w:rPr>
              <w:t>Maintain records in a confidential manner, ensuring all information handled is done so sensitively and in line with General Data</w:t>
            </w:r>
          </w:p>
          <w:p w:rsidR="00027EDF" w:rsidRDefault="00027EDF" w:rsidP="00027EDF">
            <w:pPr>
              <w:rPr>
                <w:rFonts w:cs="Arial"/>
                <w:bCs/>
                <w:sz w:val="16"/>
                <w:szCs w:val="16"/>
              </w:rPr>
            </w:pPr>
            <w:r>
              <w:rPr>
                <w:rFonts w:cs="Arial"/>
                <w:bCs/>
                <w:sz w:val="16"/>
                <w:szCs w:val="16"/>
              </w:rPr>
              <w:t xml:space="preserve">  </w:t>
            </w:r>
            <w:r w:rsidRPr="00944DE0">
              <w:rPr>
                <w:rFonts w:cs="Arial"/>
                <w:bCs/>
                <w:sz w:val="16"/>
                <w:szCs w:val="16"/>
              </w:rPr>
              <w:t>Protection Regulations</w:t>
            </w:r>
          </w:p>
          <w:p w:rsidR="00027EDF" w:rsidRPr="00E23F2B" w:rsidRDefault="00027EDF" w:rsidP="00027EDF">
            <w:pPr>
              <w:rPr>
                <w:rFonts w:cs="Arial"/>
                <w:bCs/>
                <w:sz w:val="16"/>
                <w:szCs w:val="16"/>
              </w:rPr>
            </w:pPr>
          </w:p>
          <w:p w:rsidR="00027EDF" w:rsidRPr="00270426" w:rsidRDefault="00027EDF" w:rsidP="00027EDF">
            <w:pPr>
              <w:rPr>
                <w:rFonts w:cs="Arial"/>
                <w:b/>
                <w:bCs/>
                <w:color w:val="595959"/>
                <w:sz w:val="16"/>
                <w:szCs w:val="16"/>
              </w:rPr>
            </w:pPr>
            <w:r w:rsidRPr="00270426">
              <w:rPr>
                <w:rFonts w:cs="Arial"/>
                <w:b/>
                <w:bCs/>
                <w:color w:val="595959"/>
                <w:sz w:val="16"/>
                <w:szCs w:val="16"/>
              </w:rPr>
              <w:t>3. Administrative / Miscellaneous</w:t>
            </w:r>
          </w:p>
          <w:p w:rsidR="00027EDF" w:rsidRPr="00E23F2B" w:rsidRDefault="00027EDF" w:rsidP="00027EDF">
            <w:pPr>
              <w:rPr>
                <w:rFonts w:cs="Arial"/>
                <w:bCs/>
                <w:sz w:val="16"/>
                <w:szCs w:val="16"/>
              </w:rPr>
            </w:pPr>
            <w:r w:rsidRPr="00E23F2B">
              <w:rPr>
                <w:rFonts w:cs="Arial"/>
                <w:bCs/>
                <w:sz w:val="16"/>
                <w:szCs w:val="16"/>
              </w:rPr>
              <w:t xml:space="preserve">- General administration </w:t>
            </w:r>
          </w:p>
          <w:p w:rsidR="00027EDF" w:rsidRPr="00E23F2B" w:rsidRDefault="00027EDF" w:rsidP="00027EDF">
            <w:pPr>
              <w:rPr>
                <w:rFonts w:cs="Arial"/>
                <w:bCs/>
                <w:sz w:val="16"/>
                <w:szCs w:val="16"/>
              </w:rPr>
            </w:pPr>
            <w:r w:rsidRPr="00E23F2B">
              <w:rPr>
                <w:rFonts w:cs="Arial"/>
                <w:bCs/>
                <w:sz w:val="16"/>
                <w:szCs w:val="16"/>
              </w:rPr>
              <w:t>- Undertaking of any</w:t>
            </w:r>
            <w:r>
              <w:rPr>
                <w:rFonts w:cs="Arial"/>
                <w:bCs/>
                <w:sz w:val="16"/>
                <w:szCs w:val="16"/>
              </w:rPr>
              <w:t xml:space="preserve"> activities commensurate with grade and skill set </w:t>
            </w:r>
            <w:r w:rsidRPr="00E23F2B">
              <w:rPr>
                <w:rFonts w:cs="Arial"/>
                <w:bCs/>
                <w:sz w:val="16"/>
                <w:szCs w:val="16"/>
              </w:rPr>
              <w:t>of the position</w:t>
            </w:r>
          </w:p>
          <w:p w:rsidR="00027EDF" w:rsidRDefault="00027EDF" w:rsidP="00027EDF">
            <w:pPr>
              <w:rPr>
                <w:rFonts w:cs="Arial"/>
                <w:bCs/>
                <w:sz w:val="16"/>
                <w:szCs w:val="16"/>
              </w:rPr>
            </w:pPr>
            <w:r w:rsidRPr="00E23F2B">
              <w:rPr>
                <w:rFonts w:cs="Arial"/>
                <w:bCs/>
                <w:sz w:val="16"/>
                <w:szCs w:val="16"/>
              </w:rPr>
              <w:t>- Attendance of required training</w:t>
            </w:r>
          </w:p>
          <w:p w:rsidR="00027EDF" w:rsidRPr="00E23F2B" w:rsidRDefault="00027EDF" w:rsidP="00027EDF">
            <w:pPr>
              <w:rPr>
                <w:rFonts w:cs="Arial"/>
                <w:bCs/>
                <w:sz w:val="16"/>
                <w:szCs w:val="16"/>
              </w:rPr>
            </w:pPr>
            <w:r>
              <w:rPr>
                <w:rFonts w:cs="Arial"/>
                <w:bCs/>
                <w:sz w:val="16"/>
                <w:szCs w:val="16"/>
              </w:rPr>
              <w:t xml:space="preserve">- Participating in the performance review process </w:t>
            </w:r>
          </w:p>
          <w:p w:rsidR="00027EDF" w:rsidRDefault="00027EDF" w:rsidP="00027EDF">
            <w:pPr>
              <w:rPr>
                <w:rFonts w:cs="Arial"/>
                <w:bCs/>
                <w:sz w:val="16"/>
                <w:szCs w:val="16"/>
              </w:rPr>
            </w:pPr>
            <w:r w:rsidRPr="00E23F2B">
              <w:rPr>
                <w:rFonts w:cs="Arial"/>
                <w:bCs/>
                <w:sz w:val="16"/>
                <w:szCs w:val="16"/>
              </w:rPr>
              <w:t xml:space="preserve">- </w:t>
            </w:r>
            <w:r>
              <w:rPr>
                <w:rFonts w:cs="Arial"/>
                <w:bCs/>
                <w:sz w:val="16"/>
                <w:szCs w:val="16"/>
              </w:rPr>
              <w:t>Attending meetings and events inside the force area</w:t>
            </w:r>
          </w:p>
          <w:p w:rsidR="00027EDF" w:rsidRPr="00E23F2B" w:rsidRDefault="00027EDF" w:rsidP="00027EDF">
            <w:pPr>
              <w:rPr>
                <w:rFonts w:cs="Arial"/>
                <w:bCs/>
                <w:sz w:val="16"/>
                <w:szCs w:val="16"/>
              </w:rPr>
            </w:pPr>
          </w:p>
          <w:p w:rsidR="00027EDF" w:rsidRPr="00270426" w:rsidRDefault="00027EDF" w:rsidP="00027EDF">
            <w:pPr>
              <w:rPr>
                <w:rFonts w:cs="Arial"/>
                <w:b/>
                <w:bCs/>
                <w:color w:val="595959"/>
                <w:sz w:val="16"/>
                <w:szCs w:val="16"/>
              </w:rPr>
            </w:pPr>
            <w:r w:rsidRPr="00270426">
              <w:rPr>
                <w:rFonts w:cs="Arial"/>
                <w:b/>
                <w:bCs/>
                <w:color w:val="595959"/>
                <w:sz w:val="16"/>
                <w:szCs w:val="16"/>
              </w:rPr>
              <w:t xml:space="preserve">4. Health, Safety and </w:t>
            </w:r>
            <w:r w:rsidR="005D54A0">
              <w:rPr>
                <w:rFonts w:cs="Arial"/>
                <w:b/>
                <w:bCs/>
                <w:color w:val="595959"/>
                <w:sz w:val="16"/>
                <w:szCs w:val="16"/>
              </w:rPr>
              <w:t>S</w:t>
            </w:r>
            <w:r w:rsidRPr="00270426">
              <w:rPr>
                <w:rFonts w:cs="Arial"/>
                <w:b/>
                <w:bCs/>
                <w:color w:val="595959"/>
                <w:sz w:val="16"/>
                <w:szCs w:val="16"/>
              </w:rPr>
              <w:t xml:space="preserve">tatutory </w:t>
            </w:r>
            <w:r w:rsidR="005D54A0">
              <w:rPr>
                <w:rFonts w:cs="Arial"/>
                <w:b/>
                <w:bCs/>
                <w:color w:val="595959"/>
                <w:sz w:val="16"/>
                <w:szCs w:val="16"/>
              </w:rPr>
              <w:t>C</w:t>
            </w:r>
            <w:r w:rsidRPr="00270426">
              <w:rPr>
                <w:rFonts w:cs="Arial"/>
                <w:b/>
                <w:bCs/>
                <w:color w:val="595959"/>
                <w:sz w:val="16"/>
                <w:szCs w:val="16"/>
              </w:rPr>
              <w:t>ompliance</w:t>
            </w:r>
          </w:p>
          <w:p w:rsidR="00027EDF" w:rsidRPr="006C0E30" w:rsidRDefault="00027EDF" w:rsidP="00027EDF">
            <w:pPr>
              <w:rPr>
                <w:rFonts w:cs="Arial"/>
                <w:bCs/>
                <w:sz w:val="16"/>
                <w:szCs w:val="16"/>
              </w:rPr>
            </w:pPr>
            <w:r w:rsidRPr="006C0E30">
              <w:rPr>
                <w:rFonts w:cs="Arial"/>
                <w:bCs/>
                <w:sz w:val="16"/>
                <w:szCs w:val="16"/>
              </w:rPr>
              <w:t>- Comply with Health &amp; Safety Policies and procedures.</w:t>
            </w:r>
          </w:p>
          <w:p w:rsidR="00027EDF" w:rsidRPr="006C0E30" w:rsidRDefault="00027EDF" w:rsidP="00027EDF">
            <w:pPr>
              <w:rPr>
                <w:rFonts w:cs="Arial"/>
                <w:bCs/>
                <w:sz w:val="16"/>
                <w:szCs w:val="16"/>
              </w:rPr>
            </w:pPr>
            <w:r w:rsidRPr="006C0E30">
              <w:rPr>
                <w:rFonts w:cs="Arial"/>
                <w:bCs/>
                <w:sz w:val="16"/>
                <w:szCs w:val="16"/>
              </w:rPr>
              <w:t>- Always keep safety in mind and act in a safe manner.</w:t>
            </w:r>
          </w:p>
          <w:p w:rsidR="00027EDF" w:rsidRPr="006C0E30" w:rsidRDefault="00027EDF" w:rsidP="00027EDF">
            <w:pPr>
              <w:rPr>
                <w:rFonts w:cs="Arial"/>
                <w:bCs/>
                <w:sz w:val="16"/>
                <w:szCs w:val="16"/>
              </w:rPr>
            </w:pPr>
            <w:r w:rsidRPr="006C0E30">
              <w:rPr>
                <w:rFonts w:cs="Arial"/>
                <w:bCs/>
                <w:sz w:val="16"/>
                <w:szCs w:val="16"/>
              </w:rPr>
              <w:t xml:space="preserve">- To take reasonable care of own and others safety; to co-operate with managers / supervisors in complying with statutory health </w:t>
            </w:r>
          </w:p>
          <w:p w:rsidR="00027EDF" w:rsidRPr="006C0E30" w:rsidRDefault="00027EDF" w:rsidP="00027EDF">
            <w:pPr>
              <w:rPr>
                <w:rFonts w:cs="Arial"/>
                <w:bCs/>
                <w:sz w:val="16"/>
                <w:szCs w:val="16"/>
              </w:rPr>
            </w:pPr>
            <w:r w:rsidRPr="006C0E30">
              <w:rPr>
                <w:rFonts w:cs="Arial"/>
                <w:bCs/>
                <w:sz w:val="16"/>
                <w:szCs w:val="16"/>
              </w:rPr>
              <w:t xml:space="preserve">  and safety duties; to report incidents, accidents, faults and near misses</w:t>
            </w:r>
          </w:p>
          <w:p w:rsidR="00027EDF" w:rsidRDefault="00027EDF" w:rsidP="00027EDF">
            <w:pPr>
              <w:rPr>
                <w:rFonts w:cs="Arial"/>
                <w:b/>
                <w:sz w:val="20"/>
              </w:rPr>
            </w:pPr>
            <w:r w:rsidRPr="006C0E30">
              <w:rPr>
                <w:rFonts w:cs="Arial"/>
                <w:sz w:val="16"/>
                <w:szCs w:val="16"/>
              </w:rPr>
              <w:t>-Use systems that have been developed to promote health and safety at GWP</w:t>
            </w:r>
          </w:p>
        </w:tc>
      </w:tr>
    </w:tbl>
    <w:p w:rsidR="00027EDF" w:rsidRDefault="00027EDF" w:rsidP="00A63E5D">
      <w:pPr>
        <w:ind w:left="-90"/>
        <w:rPr>
          <w:rFonts w:cs="Arial"/>
          <w:i/>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27EDF" w:rsidRPr="00441757" w:rsidTr="00F235BD">
        <w:tc>
          <w:tcPr>
            <w:tcW w:w="9464" w:type="dxa"/>
            <w:shd w:val="clear" w:color="auto" w:fill="102B66"/>
          </w:tcPr>
          <w:p w:rsidR="00027EDF" w:rsidRPr="00441757" w:rsidRDefault="00027EDF" w:rsidP="00F235BD">
            <w:pPr>
              <w:jc w:val="center"/>
              <w:rPr>
                <w:rFonts w:cs="Arial"/>
                <w:b/>
                <w:color w:val="DADADA"/>
              </w:rPr>
            </w:pPr>
            <w:r w:rsidRPr="00441757">
              <w:rPr>
                <w:rFonts w:cs="Arial"/>
                <w:b/>
                <w:color w:val="DADADA"/>
              </w:rPr>
              <w:t>OTHER SPECIFIC TASKS FOR THIS ROLE</w:t>
            </w:r>
          </w:p>
        </w:tc>
      </w:tr>
      <w:tr w:rsidR="00027EDF" w:rsidRPr="00441757" w:rsidTr="00F235BD">
        <w:tc>
          <w:tcPr>
            <w:tcW w:w="9464" w:type="dxa"/>
            <w:shd w:val="clear" w:color="auto" w:fill="auto"/>
          </w:tcPr>
          <w:p w:rsidR="00027EDF" w:rsidRPr="00441757" w:rsidRDefault="00027EDF" w:rsidP="00BB161E">
            <w:pPr>
              <w:rPr>
                <w:rFonts w:cs="Arial"/>
                <w:b/>
                <w:color w:val="FFFFFF"/>
              </w:rPr>
            </w:pPr>
          </w:p>
        </w:tc>
      </w:tr>
    </w:tbl>
    <w:p w:rsidR="00027EDF" w:rsidRDefault="00027EDF" w:rsidP="00027EDF">
      <w:pPr>
        <w:rPr>
          <w:rFonts w:cs="Arial"/>
          <w:b/>
          <w:sz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63E5D" w:rsidRPr="00441757" w:rsidTr="00F27E52">
        <w:tc>
          <w:tcPr>
            <w:tcW w:w="9498" w:type="dxa"/>
            <w:shd w:val="clear" w:color="auto" w:fill="102B66"/>
          </w:tcPr>
          <w:p w:rsidR="00A63E5D" w:rsidRPr="00441757" w:rsidRDefault="00A63E5D" w:rsidP="00F27E52">
            <w:pPr>
              <w:jc w:val="center"/>
              <w:rPr>
                <w:rFonts w:cs="Arial"/>
                <w:b/>
                <w:bCs/>
                <w:iCs/>
                <w:color w:val="DADADA"/>
              </w:rPr>
            </w:pPr>
            <w:r w:rsidRPr="00441757">
              <w:rPr>
                <w:rFonts w:cs="Arial"/>
                <w:b/>
                <w:bCs/>
                <w:iCs/>
                <w:color w:val="DADADA"/>
              </w:rPr>
              <w:t xml:space="preserve">KNOWLEDGE, </w:t>
            </w:r>
            <w:r w:rsidR="003873D2" w:rsidRPr="00441757">
              <w:rPr>
                <w:rFonts w:cs="Arial"/>
                <w:b/>
                <w:bCs/>
                <w:iCs/>
                <w:color w:val="DADADA"/>
              </w:rPr>
              <w:t>SKILLS,</w:t>
            </w:r>
            <w:r w:rsidRPr="00441757">
              <w:rPr>
                <w:rFonts w:cs="Arial"/>
                <w:b/>
                <w:bCs/>
                <w:iCs/>
                <w:color w:val="DADADA"/>
              </w:rPr>
              <w:t xml:space="preserve"> AND ABILITIES</w:t>
            </w:r>
          </w:p>
        </w:tc>
      </w:tr>
    </w:tbl>
    <w:p w:rsidR="00A63E5D" w:rsidRDefault="00A63E5D" w:rsidP="00A63E5D">
      <w:pPr>
        <w:rPr>
          <w:rFonts w:cs="Arial"/>
          <w:i/>
          <w:sz w:val="16"/>
          <w:szCs w:val="16"/>
        </w:rPr>
      </w:pPr>
      <w:r w:rsidRPr="0003275A">
        <w:rPr>
          <w:rFonts w:cs="Arial"/>
          <w:i/>
          <w:sz w:val="16"/>
          <w:szCs w:val="16"/>
        </w:rPr>
        <w:t xml:space="preserve">Indicate the education level, previous experience, specific knowledge, </w:t>
      </w:r>
      <w:r w:rsidR="003A72B3" w:rsidRPr="0003275A">
        <w:rPr>
          <w:rFonts w:cs="Arial"/>
          <w:i/>
          <w:sz w:val="16"/>
          <w:szCs w:val="16"/>
        </w:rPr>
        <w:t>skills,</w:t>
      </w:r>
      <w:r w:rsidRPr="0003275A">
        <w:rPr>
          <w:rFonts w:cs="Arial"/>
          <w:i/>
          <w:sz w:val="16"/>
          <w:szCs w:val="16"/>
        </w:rPr>
        <w:t xml:space="preserve"> and abilities required to meet </w:t>
      </w:r>
      <w:r w:rsidRPr="0003275A">
        <w:rPr>
          <w:rFonts w:cs="Arial"/>
          <w:i/>
          <w:sz w:val="16"/>
          <w:szCs w:val="16"/>
          <w:u w:val="single"/>
        </w:rPr>
        <w:t>minimum requirements</w:t>
      </w:r>
      <w:r w:rsidRPr="0003275A">
        <w:rPr>
          <w:rFonts w:cs="Arial"/>
          <w:i/>
          <w:sz w:val="16"/>
          <w:szCs w:val="16"/>
        </w:rPr>
        <w:t xml:space="preserve"> for this position.</w:t>
      </w:r>
    </w:p>
    <w:p w:rsidR="00A63E5D" w:rsidRDefault="00A63E5D" w:rsidP="00A63E5D">
      <w:pPr>
        <w:rPr>
          <w:rFonts w:cs="Arial"/>
          <w:i/>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A63E5D" w:rsidRPr="00441757" w:rsidTr="00F27E52">
        <w:tc>
          <w:tcPr>
            <w:tcW w:w="2660" w:type="dxa"/>
            <w:shd w:val="clear" w:color="auto" w:fill="auto"/>
          </w:tcPr>
          <w:p w:rsidR="00A63E5D" w:rsidRPr="00270426" w:rsidRDefault="00A63E5D" w:rsidP="00F27E52">
            <w:pPr>
              <w:pStyle w:val="TableText"/>
              <w:rPr>
                <w:b/>
                <w:color w:val="595959"/>
                <w:sz w:val="18"/>
                <w:szCs w:val="18"/>
              </w:rPr>
            </w:pPr>
            <w:r w:rsidRPr="00270426">
              <w:rPr>
                <w:b/>
                <w:color w:val="595959"/>
                <w:sz w:val="18"/>
                <w:szCs w:val="18"/>
              </w:rPr>
              <w:t xml:space="preserve">Education level </w:t>
            </w:r>
            <w:r w:rsidRPr="00FC749A">
              <w:rPr>
                <w:b/>
                <w:color w:val="595959" w:themeColor="text1" w:themeTint="A6"/>
                <w:sz w:val="18"/>
                <w:szCs w:val="18"/>
              </w:rPr>
              <w:t>and/or relevant experience(</w:t>
            </w:r>
            <w:r w:rsidRPr="00270426">
              <w:rPr>
                <w:b/>
                <w:color w:val="595959"/>
                <w:sz w:val="18"/>
                <w:szCs w:val="18"/>
              </w:rPr>
              <w:t>s)</w:t>
            </w:r>
          </w:p>
          <w:p w:rsidR="00A63E5D" w:rsidRPr="00C46D7A" w:rsidRDefault="005D54A0" w:rsidP="003E0FE6">
            <w:pPr>
              <w:pStyle w:val="TableText"/>
              <w:numPr>
                <w:ilvl w:val="0"/>
                <w:numId w:val="14"/>
              </w:numPr>
              <w:rPr>
                <w:bCs/>
                <w:sz w:val="18"/>
                <w:szCs w:val="18"/>
              </w:rPr>
            </w:pPr>
            <w:r w:rsidRPr="00441757">
              <w:rPr>
                <w:bCs/>
                <w:sz w:val="18"/>
                <w:szCs w:val="18"/>
              </w:rPr>
              <w:t>Application Form</w:t>
            </w:r>
            <w:r w:rsidR="003E0FE6">
              <w:rPr>
                <w:bCs/>
                <w:sz w:val="18"/>
                <w:szCs w:val="18"/>
              </w:rPr>
              <w:t xml:space="preserve"> &amp; Interview</w:t>
            </w:r>
          </w:p>
        </w:tc>
        <w:tc>
          <w:tcPr>
            <w:tcW w:w="6804" w:type="dxa"/>
            <w:shd w:val="clear" w:color="auto" w:fill="auto"/>
          </w:tcPr>
          <w:p w:rsidR="00D1769A" w:rsidRPr="00407466" w:rsidRDefault="00D1769A" w:rsidP="00D1769A">
            <w:pPr>
              <w:pStyle w:val="Header"/>
              <w:numPr>
                <w:ilvl w:val="0"/>
                <w:numId w:val="14"/>
              </w:numPr>
              <w:tabs>
                <w:tab w:val="clear" w:pos="4513"/>
                <w:tab w:val="clear" w:pos="9026"/>
              </w:tabs>
              <w:rPr>
                <w:rFonts w:eastAsia="Calibri"/>
                <w:sz w:val="18"/>
                <w:szCs w:val="18"/>
              </w:rPr>
            </w:pPr>
            <w:r w:rsidRPr="00407466">
              <w:rPr>
                <w:rFonts w:eastAsia="Calibri"/>
                <w:sz w:val="18"/>
                <w:szCs w:val="18"/>
              </w:rPr>
              <w:t xml:space="preserve">Must be able to demonstrate experience in working with Microsoft Office applications. </w:t>
            </w:r>
          </w:p>
          <w:p w:rsidR="00D1769A" w:rsidRDefault="00D1769A" w:rsidP="00D1769A">
            <w:pPr>
              <w:pStyle w:val="Header"/>
              <w:numPr>
                <w:ilvl w:val="0"/>
                <w:numId w:val="14"/>
              </w:numPr>
              <w:tabs>
                <w:tab w:val="clear" w:pos="4513"/>
                <w:tab w:val="clear" w:pos="9026"/>
              </w:tabs>
              <w:rPr>
                <w:rFonts w:eastAsia="Calibri"/>
                <w:sz w:val="18"/>
                <w:szCs w:val="18"/>
              </w:rPr>
            </w:pPr>
            <w:r w:rsidRPr="00407466">
              <w:rPr>
                <w:rFonts w:eastAsia="Calibri"/>
                <w:sz w:val="18"/>
                <w:szCs w:val="18"/>
              </w:rPr>
              <w:t>To have good communication skills</w:t>
            </w:r>
            <w:r w:rsidR="00CC0E1F">
              <w:rPr>
                <w:rFonts w:eastAsia="Calibri"/>
                <w:sz w:val="18"/>
                <w:szCs w:val="18"/>
              </w:rPr>
              <w:t xml:space="preserve">, both verbal and written, </w:t>
            </w:r>
            <w:r w:rsidRPr="00407466">
              <w:rPr>
                <w:rFonts w:eastAsia="Calibri"/>
                <w:sz w:val="18"/>
                <w:szCs w:val="18"/>
              </w:rPr>
              <w:t xml:space="preserve">and be able to talk with people in local communities. </w:t>
            </w:r>
          </w:p>
          <w:p w:rsidR="00FA2A9F" w:rsidRPr="00407466" w:rsidRDefault="00FA2A9F" w:rsidP="00D1769A">
            <w:pPr>
              <w:pStyle w:val="Header"/>
              <w:numPr>
                <w:ilvl w:val="0"/>
                <w:numId w:val="14"/>
              </w:numPr>
              <w:tabs>
                <w:tab w:val="clear" w:pos="4513"/>
                <w:tab w:val="clear" w:pos="9026"/>
              </w:tabs>
              <w:rPr>
                <w:rFonts w:eastAsia="Calibri"/>
                <w:sz w:val="18"/>
                <w:szCs w:val="18"/>
              </w:rPr>
            </w:pPr>
            <w:r>
              <w:rPr>
                <w:rFonts w:eastAsia="Calibri"/>
                <w:sz w:val="18"/>
                <w:szCs w:val="18"/>
              </w:rPr>
              <w:t>A</w:t>
            </w:r>
            <w:r w:rsidRPr="00FA2A9F">
              <w:rPr>
                <w:rFonts w:eastAsia="Calibri"/>
                <w:sz w:val="18"/>
                <w:szCs w:val="18"/>
              </w:rPr>
              <w:t xml:space="preserve"> strong interest in</w:t>
            </w:r>
            <w:r>
              <w:rPr>
                <w:rFonts w:eastAsia="Calibri"/>
                <w:sz w:val="18"/>
                <w:szCs w:val="18"/>
              </w:rPr>
              <w:t xml:space="preserve"> </w:t>
            </w:r>
            <w:r w:rsidRPr="00FA2A9F">
              <w:rPr>
                <w:rFonts w:eastAsia="Calibri"/>
                <w:sz w:val="18"/>
                <w:szCs w:val="18"/>
              </w:rPr>
              <w:t>digital technology and crime investigation</w:t>
            </w:r>
            <w:r>
              <w:rPr>
                <w:rFonts w:eastAsia="Calibri"/>
                <w:sz w:val="18"/>
                <w:szCs w:val="18"/>
              </w:rPr>
              <w:t>.</w:t>
            </w:r>
          </w:p>
          <w:p w:rsidR="00D1769A" w:rsidRPr="00140C8B" w:rsidRDefault="00D1769A" w:rsidP="00D1769A">
            <w:pPr>
              <w:pStyle w:val="ListParagraph"/>
              <w:numPr>
                <w:ilvl w:val="0"/>
                <w:numId w:val="14"/>
              </w:numPr>
              <w:rPr>
                <w:rFonts w:cs="Arial"/>
                <w:i/>
                <w:sz w:val="18"/>
                <w:szCs w:val="18"/>
              </w:rPr>
            </w:pPr>
            <w:r w:rsidRPr="00407466">
              <w:rPr>
                <w:rFonts w:eastAsia="Calibri" w:cs="Arial"/>
                <w:sz w:val="18"/>
                <w:szCs w:val="18"/>
              </w:rPr>
              <w:t>Level 1 Welsh essential (training will be given). Welsh language skills Level 2 and above are desirable</w:t>
            </w:r>
            <w:r w:rsidR="00C57EFA">
              <w:rPr>
                <w:rFonts w:eastAsia="Calibri" w:cs="Arial"/>
                <w:sz w:val="18"/>
                <w:szCs w:val="18"/>
              </w:rPr>
              <w:t>.</w:t>
            </w:r>
          </w:p>
          <w:p w:rsidR="00140C8B" w:rsidRPr="00407466" w:rsidRDefault="00140C8B" w:rsidP="00140C8B">
            <w:pPr>
              <w:pStyle w:val="ListParagraph"/>
              <w:ind w:left="360"/>
              <w:rPr>
                <w:rFonts w:cs="Arial"/>
                <w:i/>
                <w:sz w:val="18"/>
                <w:szCs w:val="18"/>
              </w:rPr>
            </w:pPr>
          </w:p>
        </w:tc>
      </w:tr>
      <w:tr w:rsidR="00A63E5D" w:rsidRPr="00441757" w:rsidTr="00F27E52">
        <w:tc>
          <w:tcPr>
            <w:tcW w:w="2660" w:type="dxa"/>
            <w:shd w:val="clear" w:color="auto" w:fill="auto"/>
          </w:tcPr>
          <w:p w:rsidR="00A63E5D" w:rsidRPr="00270426" w:rsidRDefault="00A63E5D" w:rsidP="00F27E52">
            <w:pPr>
              <w:pStyle w:val="TableText"/>
              <w:rPr>
                <w:b/>
                <w:color w:val="595959"/>
                <w:sz w:val="18"/>
                <w:szCs w:val="18"/>
              </w:rPr>
            </w:pPr>
            <w:r w:rsidRPr="00270426">
              <w:rPr>
                <w:b/>
                <w:color w:val="595959"/>
                <w:sz w:val="18"/>
                <w:szCs w:val="18"/>
              </w:rPr>
              <w:t>Knowledge and skills</w:t>
            </w:r>
          </w:p>
          <w:p w:rsidR="005D54A0" w:rsidRPr="00441757" w:rsidRDefault="005D54A0" w:rsidP="005D54A0">
            <w:pPr>
              <w:pStyle w:val="TableText"/>
              <w:numPr>
                <w:ilvl w:val="0"/>
                <w:numId w:val="15"/>
              </w:numPr>
              <w:rPr>
                <w:bCs/>
                <w:sz w:val="18"/>
                <w:szCs w:val="18"/>
              </w:rPr>
            </w:pPr>
            <w:r w:rsidRPr="00441757">
              <w:rPr>
                <w:bCs/>
                <w:sz w:val="18"/>
                <w:szCs w:val="18"/>
              </w:rPr>
              <w:t>Application Form</w:t>
            </w:r>
            <w:r w:rsidR="00C46D7A">
              <w:rPr>
                <w:bCs/>
                <w:sz w:val="18"/>
                <w:szCs w:val="18"/>
              </w:rPr>
              <w:t xml:space="preserve"> &amp; Interview</w:t>
            </w:r>
          </w:p>
          <w:p w:rsidR="00A63E5D" w:rsidRPr="004C718D" w:rsidRDefault="00A63E5D" w:rsidP="001337B1">
            <w:pPr>
              <w:pStyle w:val="TableText"/>
              <w:ind w:left="360"/>
              <w:rPr>
                <w:iCs/>
                <w:sz w:val="16"/>
                <w:szCs w:val="16"/>
              </w:rPr>
            </w:pPr>
          </w:p>
        </w:tc>
        <w:tc>
          <w:tcPr>
            <w:tcW w:w="6804" w:type="dxa"/>
            <w:shd w:val="clear" w:color="auto" w:fill="auto"/>
          </w:tcPr>
          <w:p w:rsidR="00AC4119" w:rsidRDefault="00AC4119" w:rsidP="00D1769A">
            <w:pPr>
              <w:numPr>
                <w:ilvl w:val="0"/>
                <w:numId w:val="15"/>
              </w:numPr>
              <w:autoSpaceDE w:val="0"/>
              <w:autoSpaceDN w:val="0"/>
              <w:jc w:val="both"/>
              <w:rPr>
                <w:rFonts w:eastAsia="Calibri" w:cs="Arial"/>
                <w:sz w:val="18"/>
                <w:szCs w:val="18"/>
              </w:rPr>
            </w:pPr>
            <w:r>
              <w:rPr>
                <w:rFonts w:eastAsia="Calibri" w:cs="Arial"/>
                <w:sz w:val="18"/>
                <w:szCs w:val="18"/>
              </w:rPr>
              <w:t>Must be able to demonstrate an understanding of cybercrime.</w:t>
            </w:r>
          </w:p>
          <w:p w:rsidR="002F13A9" w:rsidRDefault="002F13A9" w:rsidP="00D1769A">
            <w:pPr>
              <w:numPr>
                <w:ilvl w:val="0"/>
                <w:numId w:val="15"/>
              </w:numPr>
              <w:autoSpaceDE w:val="0"/>
              <w:autoSpaceDN w:val="0"/>
              <w:jc w:val="both"/>
              <w:rPr>
                <w:rFonts w:eastAsia="Calibri" w:cs="Arial"/>
                <w:sz w:val="18"/>
                <w:szCs w:val="18"/>
              </w:rPr>
            </w:pPr>
            <w:r>
              <w:rPr>
                <w:rFonts w:eastAsia="Calibri" w:cs="Arial"/>
                <w:sz w:val="18"/>
                <w:szCs w:val="18"/>
              </w:rPr>
              <w:t>Must be able to demonstrate an ability to work as part of a team.</w:t>
            </w:r>
          </w:p>
          <w:p w:rsidR="00D1769A" w:rsidRPr="00407466" w:rsidRDefault="002F13A9" w:rsidP="00D1769A">
            <w:pPr>
              <w:numPr>
                <w:ilvl w:val="0"/>
                <w:numId w:val="15"/>
              </w:numPr>
              <w:autoSpaceDE w:val="0"/>
              <w:autoSpaceDN w:val="0"/>
              <w:jc w:val="both"/>
              <w:rPr>
                <w:rFonts w:eastAsia="Calibri" w:cs="Arial"/>
                <w:sz w:val="18"/>
                <w:szCs w:val="18"/>
              </w:rPr>
            </w:pPr>
            <w:r>
              <w:rPr>
                <w:rFonts w:eastAsia="Calibri" w:cs="Arial"/>
                <w:sz w:val="18"/>
                <w:szCs w:val="18"/>
              </w:rPr>
              <w:t>An</w:t>
            </w:r>
            <w:r w:rsidR="00D1769A" w:rsidRPr="00407466">
              <w:rPr>
                <w:rFonts w:eastAsia="Calibri" w:cs="Arial"/>
                <w:sz w:val="18"/>
                <w:szCs w:val="18"/>
              </w:rPr>
              <w:t xml:space="preserve"> understanding </w:t>
            </w:r>
            <w:r>
              <w:rPr>
                <w:rFonts w:eastAsia="Calibri" w:cs="Arial"/>
                <w:sz w:val="18"/>
                <w:szCs w:val="18"/>
              </w:rPr>
              <w:t>of</w:t>
            </w:r>
            <w:r w:rsidR="00D1769A" w:rsidRPr="00407466">
              <w:rPr>
                <w:rFonts w:eastAsia="Calibri" w:cs="Arial"/>
                <w:sz w:val="18"/>
                <w:szCs w:val="18"/>
              </w:rPr>
              <w:t xml:space="preserve"> working with diverse groups. </w:t>
            </w:r>
          </w:p>
          <w:p w:rsidR="009C0449" w:rsidRDefault="00D1769A" w:rsidP="009C0449">
            <w:pPr>
              <w:numPr>
                <w:ilvl w:val="0"/>
                <w:numId w:val="15"/>
              </w:numPr>
              <w:autoSpaceDE w:val="0"/>
              <w:autoSpaceDN w:val="0"/>
              <w:jc w:val="both"/>
              <w:rPr>
                <w:rFonts w:eastAsia="Calibri" w:cs="Arial"/>
                <w:sz w:val="18"/>
                <w:szCs w:val="18"/>
              </w:rPr>
            </w:pPr>
            <w:r w:rsidRPr="00407466">
              <w:rPr>
                <w:rFonts w:eastAsia="Calibri" w:cs="Arial"/>
                <w:sz w:val="18"/>
                <w:szCs w:val="18"/>
              </w:rPr>
              <w:t>An understanding</w:t>
            </w:r>
            <w:r w:rsidR="00121179">
              <w:rPr>
                <w:rFonts w:eastAsia="Calibri" w:cs="Arial"/>
                <w:sz w:val="18"/>
                <w:szCs w:val="18"/>
              </w:rPr>
              <w:t xml:space="preserve"> or interest</w:t>
            </w:r>
            <w:r w:rsidRPr="00407466">
              <w:rPr>
                <w:rFonts w:eastAsia="Calibri" w:cs="Arial"/>
                <w:sz w:val="18"/>
                <w:szCs w:val="18"/>
              </w:rPr>
              <w:t xml:space="preserve"> </w:t>
            </w:r>
            <w:r w:rsidR="00121179">
              <w:rPr>
                <w:rFonts w:eastAsia="Calibri" w:cs="Arial"/>
                <w:sz w:val="18"/>
                <w:szCs w:val="18"/>
              </w:rPr>
              <w:t xml:space="preserve">in </w:t>
            </w:r>
            <w:r w:rsidRPr="00407466">
              <w:rPr>
                <w:rFonts w:eastAsia="Calibri" w:cs="Arial"/>
                <w:sz w:val="18"/>
                <w:szCs w:val="18"/>
              </w:rPr>
              <w:t>crime prevention.</w:t>
            </w:r>
          </w:p>
          <w:p w:rsidR="00121179" w:rsidRPr="00121179" w:rsidRDefault="00121179" w:rsidP="00121179">
            <w:pPr>
              <w:pStyle w:val="ListParagraph"/>
              <w:numPr>
                <w:ilvl w:val="0"/>
                <w:numId w:val="15"/>
              </w:numPr>
              <w:rPr>
                <w:rFonts w:eastAsia="Calibri" w:cs="Arial"/>
                <w:sz w:val="18"/>
                <w:szCs w:val="18"/>
              </w:rPr>
            </w:pPr>
            <w:r w:rsidRPr="00121179">
              <w:rPr>
                <w:rFonts w:eastAsia="Calibri" w:cs="Arial"/>
                <w:sz w:val="18"/>
                <w:szCs w:val="18"/>
              </w:rPr>
              <w:t>Applicants must be able to drive and have access to a vehicle or have access to public transport (mileage/travel costs can be claimed)</w:t>
            </w:r>
          </w:p>
        </w:tc>
      </w:tr>
      <w:tr w:rsidR="00D76694" w:rsidRPr="00441757" w:rsidTr="005B4908">
        <w:tc>
          <w:tcPr>
            <w:tcW w:w="9464" w:type="dxa"/>
            <w:gridSpan w:val="2"/>
            <w:shd w:val="clear" w:color="auto" w:fill="auto"/>
          </w:tcPr>
          <w:p w:rsidR="00D76694" w:rsidRPr="00FC749A" w:rsidRDefault="00D76694" w:rsidP="00F27E52">
            <w:pPr>
              <w:rPr>
                <w:rFonts w:cs="Arial"/>
                <w:i/>
                <w:sz w:val="18"/>
                <w:szCs w:val="18"/>
              </w:rPr>
            </w:pPr>
            <w:r w:rsidRPr="00270426">
              <w:rPr>
                <w:b/>
                <w:color w:val="595959"/>
                <w:sz w:val="18"/>
                <w:szCs w:val="18"/>
              </w:rPr>
              <w:t>Other requirements</w:t>
            </w:r>
          </w:p>
        </w:tc>
      </w:tr>
      <w:tr w:rsidR="00A63E5D" w:rsidRPr="00441757" w:rsidTr="00F27E52">
        <w:tc>
          <w:tcPr>
            <w:tcW w:w="2660" w:type="dxa"/>
            <w:shd w:val="clear" w:color="auto" w:fill="auto"/>
          </w:tcPr>
          <w:p w:rsidR="00A63E5D" w:rsidRPr="00270426" w:rsidRDefault="00A63E5D" w:rsidP="00F27E52">
            <w:pPr>
              <w:pStyle w:val="TableText"/>
              <w:rPr>
                <w:b/>
                <w:color w:val="595959"/>
                <w:sz w:val="18"/>
                <w:szCs w:val="18"/>
              </w:rPr>
            </w:pPr>
            <w:r w:rsidRPr="00270426">
              <w:rPr>
                <w:b/>
                <w:color w:val="595959"/>
                <w:sz w:val="18"/>
                <w:szCs w:val="18"/>
              </w:rPr>
              <w:t>We are emotionally aware</w:t>
            </w:r>
          </w:p>
          <w:p w:rsidR="00A63E5D" w:rsidRPr="00270426" w:rsidRDefault="00A63E5D" w:rsidP="001337B1">
            <w:pPr>
              <w:pStyle w:val="TableText"/>
              <w:ind w:left="360"/>
              <w:rPr>
                <w:b/>
                <w:color w:val="595959"/>
                <w:sz w:val="18"/>
                <w:szCs w:val="18"/>
              </w:rPr>
            </w:pPr>
          </w:p>
          <w:p w:rsidR="00A63E5D" w:rsidRPr="00270426" w:rsidRDefault="00A63E5D" w:rsidP="00F27E52">
            <w:pPr>
              <w:pStyle w:val="TableText"/>
              <w:rPr>
                <w:b/>
                <w:color w:val="595959"/>
                <w:sz w:val="18"/>
                <w:szCs w:val="18"/>
              </w:rPr>
            </w:pPr>
          </w:p>
        </w:tc>
        <w:tc>
          <w:tcPr>
            <w:tcW w:w="6804" w:type="dxa"/>
            <w:shd w:val="clear" w:color="auto" w:fill="auto"/>
          </w:tcPr>
          <w:p w:rsidR="00A63E5D" w:rsidRPr="00441757" w:rsidRDefault="00A63E5D" w:rsidP="00F27E52">
            <w:pPr>
              <w:pStyle w:val="ListParagraph"/>
              <w:ind w:left="360" w:hanging="360"/>
              <w:rPr>
                <w:rFonts w:eastAsia="Calibri" w:cs="Arial"/>
                <w:sz w:val="18"/>
                <w:szCs w:val="18"/>
              </w:rPr>
            </w:pPr>
            <w:r w:rsidRPr="00441757">
              <w:rPr>
                <w:rFonts w:eastAsia="Calibri" w:cs="Arial"/>
                <w:sz w:val="22"/>
                <w:szCs w:val="22"/>
              </w:rPr>
              <w:t>•</w:t>
            </w:r>
            <w:r w:rsidRPr="00441757">
              <w:rPr>
                <w:rFonts w:eastAsia="Calibri" w:cs="Arial"/>
                <w:sz w:val="22"/>
                <w:szCs w:val="22"/>
              </w:rPr>
              <w:tab/>
            </w:r>
            <w:r w:rsidRPr="00441757">
              <w:rPr>
                <w:rFonts w:eastAsia="Calibri" w:cs="Arial"/>
                <w:sz w:val="18"/>
                <w:szCs w:val="18"/>
              </w:rPr>
              <w:t>I treat others with respect, tolerance</w:t>
            </w:r>
            <w:r w:rsidR="00E43A8A">
              <w:rPr>
                <w:rFonts w:eastAsia="Calibri" w:cs="Arial"/>
                <w:sz w:val="18"/>
                <w:szCs w:val="18"/>
              </w:rPr>
              <w:t>,</w:t>
            </w:r>
            <w:r w:rsidRPr="00441757">
              <w:rPr>
                <w:rFonts w:eastAsia="Calibri" w:cs="Arial"/>
                <w:sz w:val="18"/>
                <w:szCs w:val="18"/>
              </w:rPr>
              <w:t xml:space="preserve"> and compassion.</w:t>
            </w:r>
          </w:p>
          <w:p w:rsidR="00A63E5D" w:rsidRPr="00441757" w:rsidRDefault="00A63E5D" w:rsidP="00F27E52">
            <w:pPr>
              <w:pStyle w:val="ListParagraph"/>
              <w:ind w:left="360" w:hanging="360"/>
              <w:rPr>
                <w:rFonts w:eastAsia="Calibri" w:cs="Arial"/>
                <w:sz w:val="18"/>
                <w:szCs w:val="18"/>
              </w:rPr>
            </w:pPr>
            <w:r w:rsidRPr="00441757">
              <w:rPr>
                <w:rFonts w:eastAsia="Calibri" w:cs="Arial"/>
                <w:sz w:val="18"/>
                <w:szCs w:val="18"/>
              </w:rPr>
              <w:t>•</w:t>
            </w:r>
            <w:r w:rsidRPr="00441757">
              <w:rPr>
                <w:rFonts w:eastAsia="Calibri" w:cs="Arial"/>
                <w:sz w:val="18"/>
                <w:szCs w:val="18"/>
              </w:rPr>
              <w:tab/>
              <w:t>I acknowledge and respect a range of different perspectives, values and beliefs within the remit of the law.</w:t>
            </w:r>
          </w:p>
          <w:p w:rsidR="00A63E5D" w:rsidRPr="00441757" w:rsidRDefault="00A63E5D" w:rsidP="00F27E52">
            <w:pPr>
              <w:pStyle w:val="ListParagraph"/>
              <w:ind w:left="360" w:hanging="360"/>
              <w:rPr>
                <w:rFonts w:eastAsia="Calibri" w:cs="Arial"/>
                <w:sz w:val="18"/>
                <w:szCs w:val="18"/>
              </w:rPr>
            </w:pPr>
            <w:r w:rsidRPr="00441757">
              <w:rPr>
                <w:rFonts w:eastAsia="Calibri" w:cs="Arial"/>
                <w:sz w:val="18"/>
                <w:szCs w:val="18"/>
              </w:rPr>
              <w:t>•</w:t>
            </w:r>
            <w:r w:rsidRPr="00441757">
              <w:rPr>
                <w:rFonts w:eastAsia="Calibri" w:cs="Arial"/>
                <w:sz w:val="18"/>
                <w:szCs w:val="18"/>
              </w:rPr>
              <w:tab/>
              <w:t>I remain calm and think about how to best manage the situation when faced with provocation.</w:t>
            </w:r>
          </w:p>
          <w:p w:rsidR="00A63E5D" w:rsidRPr="00441757" w:rsidRDefault="00A63E5D" w:rsidP="00F27E52">
            <w:pPr>
              <w:pStyle w:val="ListParagraph"/>
              <w:ind w:left="360" w:hanging="360"/>
              <w:rPr>
                <w:rFonts w:eastAsia="Calibri" w:cs="Arial"/>
                <w:sz w:val="18"/>
                <w:szCs w:val="18"/>
              </w:rPr>
            </w:pPr>
            <w:r w:rsidRPr="00441757">
              <w:rPr>
                <w:rFonts w:eastAsia="Calibri" w:cs="Arial"/>
                <w:sz w:val="18"/>
                <w:szCs w:val="18"/>
              </w:rPr>
              <w:t>•</w:t>
            </w:r>
            <w:r w:rsidRPr="00441757">
              <w:rPr>
                <w:rFonts w:eastAsia="Calibri" w:cs="Arial"/>
                <w:sz w:val="18"/>
                <w:szCs w:val="18"/>
              </w:rPr>
              <w:tab/>
              <w:t>I understand my own emotions and I know which situations might affect my ability to deal with stress and pressure.</w:t>
            </w:r>
          </w:p>
          <w:p w:rsidR="00A63E5D" w:rsidRPr="00441757" w:rsidRDefault="00A63E5D" w:rsidP="00F27E52">
            <w:pPr>
              <w:pStyle w:val="ListParagraph"/>
              <w:ind w:left="360" w:hanging="360"/>
              <w:rPr>
                <w:rFonts w:eastAsia="Calibri" w:cs="Arial"/>
                <w:sz w:val="18"/>
                <w:szCs w:val="18"/>
              </w:rPr>
            </w:pPr>
            <w:r w:rsidRPr="00441757">
              <w:rPr>
                <w:rFonts w:eastAsia="Calibri" w:cs="Arial"/>
                <w:sz w:val="18"/>
                <w:szCs w:val="18"/>
              </w:rPr>
              <w:t>•</w:t>
            </w:r>
            <w:r w:rsidRPr="00441757">
              <w:rPr>
                <w:rFonts w:eastAsia="Calibri" w:cs="Arial"/>
                <w:sz w:val="18"/>
                <w:szCs w:val="18"/>
              </w:rPr>
              <w:tab/>
              <w:t>I ask for help and support when I need it.</w:t>
            </w:r>
          </w:p>
          <w:p w:rsidR="00A63E5D" w:rsidRPr="00441757" w:rsidRDefault="00A63E5D" w:rsidP="00F27E52">
            <w:pPr>
              <w:pStyle w:val="ListParagraph"/>
              <w:ind w:left="360" w:hanging="360"/>
              <w:rPr>
                <w:rFonts w:eastAsia="Calibri" w:cs="Arial"/>
                <w:sz w:val="18"/>
                <w:szCs w:val="18"/>
              </w:rPr>
            </w:pPr>
            <w:r w:rsidRPr="00441757">
              <w:rPr>
                <w:rFonts w:eastAsia="Calibri" w:cs="Arial"/>
                <w:sz w:val="18"/>
                <w:szCs w:val="18"/>
              </w:rPr>
              <w:t>•</w:t>
            </w:r>
            <w:r w:rsidRPr="00441757">
              <w:rPr>
                <w:rFonts w:eastAsia="Calibri" w:cs="Arial"/>
                <w:sz w:val="18"/>
                <w:szCs w:val="18"/>
              </w:rPr>
              <w:tab/>
              <w:t>I understand the value that diversity offers.</w:t>
            </w:r>
          </w:p>
          <w:p w:rsidR="00A63E5D" w:rsidRPr="00441757" w:rsidRDefault="00A63E5D" w:rsidP="00F27E52">
            <w:pPr>
              <w:pStyle w:val="ListParagraph"/>
              <w:ind w:left="360" w:hanging="360"/>
              <w:rPr>
                <w:rFonts w:eastAsia="Calibri" w:cs="Arial"/>
                <w:sz w:val="18"/>
                <w:szCs w:val="18"/>
              </w:rPr>
            </w:pPr>
            <w:r w:rsidRPr="00441757">
              <w:rPr>
                <w:rFonts w:eastAsia="Calibri" w:cs="Arial"/>
                <w:sz w:val="18"/>
                <w:szCs w:val="18"/>
              </w:rPr>
              <w:t>•</w:t>
            </w:r>
            <w:r w:rsidRPr="00441757">
              <w:rPr>
                <w:rFonts w:eastAsia="Calibri" w:cs="Arial"/>
                <w:sz w:val="18"/>
                <w:szCs w:val="18"/>
              </w:rPr>
              <w:tab/>
              <w:t>I communicate in clear and simple language so that I can be easily understood by others.</w:t>
            </w:r>
          </w:p>
          <w:p w:rsidR="00A63E5D" w:rsidRDefault="00A63E5D" w:rsidP="00F27E52">
            <w:pPr>
              <w:pStyle w:val="ListParagraph"/>
              <w:ind w:left="360" w:hanging="360"/>
              <w:rPr>
                <w:rFonts w:eastAsia="Calibri" w:cs="Arial"/>
                <w:sz w:val="18"/>
                <w:szCs w:val="18"/>
              </w:rPr>
            </w:pPr>
            <w:r w:rsidRPr="00441757">
              <w:rPr>
                <w:rFonts w:eastAsia="Calibri" w:cs="Arial"/>
                <w:sz w:val="18"/>
                <w:szCs w:val="18"/>
              </w:rPr>
              <w:t>•</w:t>
            </w:r>
            <w:r w:rsidRPr="00441757">
              <w:rPr>
                <w:rFonts w:eastAsia="Calibri" w:cs="Arial"/>
                <w:sz w:val="18"/>
                <w:szCs w:val="18"/>
              </w:rPr>
              <w:tab/>
              <w:t>I seek to understand the thoughts and concerns of others even when they are unable to express themselves clearly.</w:t>
            </w:r>
          </w:p>
          <w:p w:rsidR="00744982" w:rsidRPr="00744982" w:rsidRDefault="00744982" w:rsidP="00744982">
            <w:pPr>
              <w:rPr>
                <w:rFonts w:cs="Arial"/>
                <w:sz w:val="18"/>
                <w:szCs w:val="18"/>
              </w:rPr>
            </w:pPr>
          </w:p>
        </w:tc>
      </w:tr>
      <w:tr w:rsidR="00A63E5D" w:rsidRPr="00441757" w:rsidTr="00F27E52">
        <w:tc>
          <w:tcPr>
            <w:tcW w:w="2660" w:type="dxa"/>
            <w:shd w:val="clear" w:color="auto" w:fill="auto"/>
          </w:tcPr>
          <w:p w:rsidR="00A63E5D" w:rsidRPr="00270426" w:rsidRDefault="00A63E5D" w:rsidP="00F27E52">
            <w:pPr>
              <w:pStyle w:val="TableText"/>
              <w:rPr>
                <w:b/>
                <w:color w:val="595959"/>
                <w:sz w:val="18"/>
                <w:szCs w:val="18"/>
              </w:rPr>
            </w:pPr>
            <w:r w:rsidRPr="00270426">
              <w:rPr>
                <w:b/>
                <w:color w:val="595959"/>
                <w:sz w:val="18"/>
                <w:szCs w:val="18"/>
              </w:rPr>
              <w:t>We take ownership</w:t>
            </w:r>
          </w:p>
          <w:p w:rsidR="00A63E5D" w:rsidRPr="00270426" w:rsidRDefault="00A63E5D" w:rsidP="00FB619D">
            <w:pPr>
              <w:pStyle w:val="TableText"/>
              <w:ind w:left="360"/>
              <w:rPr>
                <w:bCs/>
                <w:color w:val="595959"/>
                <w:sz w:val="18"/>
                <w:szCs w:val="18"/>
              </w:rPr>
            </w:pPr>
          </w:p>
        </w:tc>
        <w:tc>
          <w:tcPr>
            <w:tcW w:w="6804" w:type="dxa"/>
            <w:shd w:val="clear" w:color="auto" w:fill="auto"/>
          </w:tcPr>
          <w:p w:rsidR="00A63E5D" w:rsidRPr="00441757" w:rsidRDefault="00A63E5D" w:rsidP="00F27E52">
            <w:pPr>
              <w:pStyle w:val="ListParagraph"/>
              <w:ind w:left="360" w:hanging="360"/>
              <w:rPr>
                <w:rFonts w:eastAsia="Calibri" w:cs="Arial"/>
                <w:sz w:val="18"/>
                <w:szCs w:val="18"/>
              </w:rPr>
            </w:pPr>
            <w:r w:rsidRPr="00441757">
              <w:rPr>
                <w:rFonts w:cs="Arial"/>
                <w:sz w:val="18"/>
                <w:szCs w:val="18"/>
              </w:rPr>
              <w:t>•</w:t>
            </w:r>
            <w:r w:rsidRPr="00441757">
              <w:rPr>
                <w:rFonts w:cs="Arial"/>
                <w:sz w:val="18"/>
                <w:szCs w:val="18"/>
              </w:rPr>
              <w:tab/>
            </w:r>
            <w:r w:rsidRPr="00441757">
              <w:rPr>
                <w:rFonts w:eastAsia="Calibri" w:cs="Arial"/>
                <w:sz w:val="18"/>
                <w:szCs w:val="18"/>
              </w:rPr>
              <w:t xml:space="preserve">I actively identify and respond to problems. </w:t>
            </w:r>
          </w:p>
          <w:p w:rsidR="00A63E5D" w:rsidRPr="00441757" w:rsidRDefault="00A63E5D" w:rsidP="00F27E52">
            <w:pPr>
              <w:pStyle w:val="ListParagraph"/>
              <w:ind w:left="360" w:hanging="360"/>
              <w:rPr>
                <w:rFonts w:eastAsia="Calibri" w:cs="Arial"/>
                <w:sz w:val="18"/>
                <w:szCs w:val="18"/>
              </w:rPr>
            </w:pPr>
            <w:r w:rsidRPr="00441757">
              <w:rPr>
                <w:rFonts w:eastAsia="Calibri" w:cs="Arial"/>
                <w:sz w:val="18"/>
                <w:szCs w:val="18"/>
              </w:rPr>
              <w:t>•</w:t>
            </w:r>
            <w:r w:rsidRPr="00441757">
              <w:rPr>
                <w:rFonts w:eastAsia="Calibri" w:cs="Arial"/>
                <w:sz w:val="18"/>
                <w:szCs w:val="18"/>
              </w:rPr>
              <w:tab/>
              <w:t xml:space="preserve">I approach tasks with enthusiasm, focusing on public service excellence. </w:t>
            </w:r>
          </w:p>
          <w:p w:rsidR="00A63E5D" w:rsidRPr="00441757" w:rsidRDefault="00A63E5D" w:rsidP="00F27E52">
            <w:pPr>
              <w:pStyle w:val="ListParagraph"/>
              <w:ind w:left="360" w:hanging="360"/>
              <w:rPr>
                <w:rFonts w:eastAsia="Calibri" w:cs="Arial"/>
                <w:sz w:val="18"/>
                <w:szCs w:val="18"/>
              </w:rPr>
            </w:pPr>
            <w:r w:rsidRPr="00441757">
              <w:rPr>
                <w:rFonts w:eastAsia="Calibri" w:cs="Arial"/>
                <w:sz w:val="18"/>
                <w:szCs w:val="18"/>
              </w:rPr>
              <w:t>•</w:t>
            </w:r>
            <w:r w:rsidRPr="00441757">
              <w:rPr>
                <w:rFonts w:eastAsia="Calibri" w:cs="Arial"/>
                <w:sz w:val="18"/>
                <w:szCs w:val="18"/>
              </w:rPr>
              <w:tab/>
              <w:t xml:space="preserve">I regularly seek feedback to understand the quality of my work and the impact of my behaviour. </w:t>
            </w:r>
          </w:p>
          <w:p w:rsidR="00A63E5D" w:rsidRPr="00441757" w:rsidRDefault="00A63E5D" w:rsidP="00F27E52">
            <w:pPr>
              <w:pStyle w:val="ListParagraph"/>
              <w:ind w:left="360" w:hanging="360"/>
              <w:rPr>
                <w:rFonts w:eastAsia="Calibri" w:cs="Arial"/>
                <w:sz w:val="18"/>
                <w:szCs w:val="18"/>
              </w:rPr>
            </w:pPr>
            <w:r w:rsidRPr="00441757">
              <w:rPr>
                <w:rFonts w:eastAsia="Calibri" w:cs="Arial"/>
                <w:sz w:val="18"/>
                <w:szCs w:val="18"/>
              </w:rPr>
              <w:t>•</w:t>
            </w:r>
            <w:r w:rsidRPr="00441757">
              <w:rPr>
                <w:rFonts w:eastAsia="Calibri" w:cs="Arial"/>
                <w:sz w:val="18"/>
                <w:szCs w:val="18"/>
              </w:rPr>
              <w:tab/>
              <w:t xml:space="preserve">I recognise where I can help others and willingly take on additional tasks to support them, where appropriate. </w:t>
            </w:r>
          </w:p>
          <w:p w:rsidR="00A63E5D" w:rsidRPr="00441757" w:rsidRDefault="00A63E5D" w:rsidP="00F27E52">
            <w:pPr>
              <w:pStyle w:val="ListParagraph"/>
              <w:ind w:left="360" w:hanging="360"/>
              <w:rPr>
                <w:rFonts w:eastAsia="Calibri" w:cs="Arial"/>
                <w:sz w:val="18"/>
                <w:szCs w:val="18"/>
              </w:rPr>
            </w:pPr>
            <w:r w:rsidRPr="00441757">
              <w:rPr>
                <w:rFonts w:eastAsia="Calibri" w:cs="Arial"/>
                <w:sz w:val="18"/>
                <w:szCs w:val="18"/>
              </w:rPr>
              <w:t>•</w:t>
            </w:r>
            <w:r w:rsidRPr="00441757">
              <w:rPr>
                <w:rFonts w:eastAsia="Calibri" w:cs="Arial"/>
                <w:sz w:val="18"/>
                <w:szCs w:val="18"/>
              </w:rPr>
              <w:tab/>
              <w:t xml:space="preserve">I give feedback to others that I make sure is understandable and constructive. </w:t>
            </w:r>
          </w:p>
          <w:p w:rsidR="00A63E5D" w:rsidRPr="00441757" w:rsidRDefault="00A63E5D" w:rsidP="00F27E52">
            <w:pPr>
              <w:pStyle w:val="ListParagraph"/>
              <w:ind w:left="360" w:hanging="360"/>
              <w:rPr>
                <w:rFonts w:eastAsia="Calibri" w:cs="Arial"/>
                <w:sz w:val="18"/>
                <w:szCs w:val="18"/>
              </w:rPr>
            </w:pPr>
            <w:r w:rsidRPr="00441757">
              <w:rPr>
                <w:rFonts w:eastAsia="Calibri" w:cs="Arial"/>
                <w:sz w:val="18"/>
                <w:szCs w:val="18"/>
              </w:rPr>
              <w:t>•</w:t>
            </w:r>
            <w:r w:rsidRPr="00441757">
              <w:rPr>
                <w:rFonts w:eastAsia="Calibri" w:cs="Arial"/>
                <w:sz w:val="18"/>
                <w:szCs w:val="18"/>
              </w:rPr>
              <w:tab/>
              <w:t xml:space="preserve">I take responsibility for my own </w:t>
            </w:r>
            <w:proofErr w:type="gramStart"/>
            <w:r w:rsidRPr="00441757">
              <w:rPr>
                <w:rFonts w:eastAsia="Calibri" w:cs="Arial"/>
                <w:sz w:val="18"/>
                <w:szCs w:val="18"/>
              </w:rPr>
              <w:t>actions,</w:t>
            </w:r>
            <w:proofErr w:type="gramEnd"/>
            <w:r w:rsidRPr="00441757">
              <w:rPr>
                <w:rFonts w:eastAsia="Calibri" w:cs="Arial"/>
                <w:sz w:val="18"/>
                <w:szCs w:val="18"/>
              </w:rPr>
              <w:t xml:space="preserve"> I fulfil my promises and do what I say I will. </w:t>
            </w:r>
          </w:p>
          <w:p w:rsidR="00A63E5D" w:rsidRPr="00441757" w:rsidRDefault="00A63E5D" w:rsidP="00F27E52">
            <w:pPr>
              <w:pStyle w:val="ListParagraph"/>
              <w:ind w:left="360" w:hanging="360"/>
              <w:rPr>
                <w:rFonts w:eastAsia="Calibri" w:cs="Arial"/>
                <w:sz w:val="18"/>
                <w:szCs w:val="18"/>
              </w:rPr>
            </w:pPr>
            <w:r w:rsidRPr="00441757">
              <w:rPr>
                <w:rFonts w:eastAsia="Calibri" w:cs="Arial"/>
                <w:sz w:val="18"/>
                <w:szCs w:val="18"/>
              </w:rPr>
              <w:t>•</w:t>
            </w:r>
            <w:r w:rsidRPr="00441757">
              <w:rPr>
                <w:rFonts w:eastAsia="Calibri" w:cs="Arial"/>
                <w:sz w:val="18"/>
                <w:szCs w:val="18"/>
              </w:rPr>
              <w:tab/>
              <w:t xml:space="preserve">I will admit if I have made a mistake and take action to rectify this. </w:t>
            </w:r>
          </w:p>
          <w:p w:rsidR="00A63E5D" w:rsidRPr="00441757" w:rsidRDefault="00A63E5D" w:rsidP="00F27E52">
            <w:pPr>
              <w:pStyle w:val="ListParagraph"/>
              <w:ind w:left="360" w:hanging="360"/>
              <w:rPr>
                <w:rFonts w:eastAsia="Calibri" w:cs="Arial"/>
                <w:sz w:val="18"/>
                <w:szCs w:val="18"/>
              </w:rPr>
            </w:pPr>
            <w:r w:rsidRPr="00441757">
              <w:rPr>
                <w:rFonts w:eastAsia="Calibri" w:cs="Arial"/>
                <w:sz w:val="18"/>
                <w:szCs w:val="18"/>
              </w:rPr>
              <w:t>•</w:t>
            </w:r>
            <w:r w:rsidRPr="00441757">
              <w:rPr>
                <w:rFonts w:eastAsia="Calibri" w:cs="Arial"/>
                <w:sz w:val="18"/>
                <w:szCs w:val="18"/>
              </w:rPr>
              <w:tab/>
              <w:t xml:space="preserve">I demonstrate pride in representing the police service. </w:t>
            </w:r>
          </w:p>
          <w:p w:rsidR="00A63E5D" w:rsidRDefault="00A63E5D" w:rsidP="00F27E52">
            <w:pPr>
              <w:pStyle w:val="ListParagraph"/>
              <w:ind w:left="360" w:hanging="360"/>
              <w:rPr>
                <w:rFonts w:eastAsia="Calibri" w:cs="Arial"/>
                <w:sz w:val="18"/>
                <w:szCs w:val="18"/>
              </w:rPr>
            </w:pPr>
            <w:r w:rsidRPr="00441757">
              <w:rPr>
                <w:rFonts w:eastAsia="Calibri" w:cs="Arial"/>
                <w:sz w:val="18"/>
                <w:szCs w:val="18"/>
              </w:rPr>
              <w:t>•</w:t>
            </w:r>
            <w:r w:rsidRPr="00441757">
              <w:rPr>
                <w:rFonts w:eastAsia="Calibri" w:cs="Arial"/>
                <w:sz w:val="18"/>
                <w:szCs w:val="18"/>
              </w:rPr>
              <w:tab/>
              <w:t>I understand my own strengths and areas for development and take responsibility for my own learning to address gaps.</w:t>
            </w:r>
          </w:p>
          <w:p w:rsidR="00744982" w:rsidRPr="00441757" w:rsidRDefault="00744982" w:rsidP="00F27E52">
            <w:pPr>
              <w:pStyle w:val="ListParagraph"/>
              <w:ind w:left="360" w:hanging="360"/>
              <w:rPr>
                <w:rFonts w:cs="Arial"/>
                <w:sz w:val="18"/>
                <w:szCs w:val="18"/>
              </w:rPr>
            </w:pPr>
          </w:p>
        </w:tc>
      </w:tr>
      <w:tr w:rsidR="00A63E5D" w:rsidRPr="00441757" w:rsidTr="00F27E52">
        <w:tc>
          <w:tcPr>
            <w:tcW w:w="2660" w:type="dxa"/>
            <w:shd w:val="clear" w:color="auto" w:fill="auto"/>
          </w:tcPr>
          <w:p w:rsidR="00A63E5D" w:rsidRPr="00270426" w:rsidRDefault="00A63E5D" w:rsidP="00F27E52">
            <w:pPr>
              <w:pStyle w:val="TableText"/>
              <w:rPr>
                <w:b/>
                <w:color w:val="595959"/>
                <w:sz w:val="18"/>
                <w:szCs w:val="18"/>
              </w:rPr>
            </w:pPr>
            <w:r w:rsidRPr="00270426">
              <w:rPr>
                <w:b/>
                <w:color w:val="595959"/>
                <w:sz w:val="18"/>
                <w:szCs w:val="18"/>
              </w:rPr>
              <w:t>We are collaborative</w:t>
            </w:r>
          </w:p>
          <w:p w:rsidR="00A63E5D" w:rsidRPr="00270426" w:rsidRDefault="00A63E5D" w:rsidP="00FB619D">
            <w:pPr>
              <w:pStyle w:val="TableText"/>
              <w:ind w:left="360"/>
              <w:rPr>
                <w:bCs/>
                <w:color w:val="595959"/>
                <w:sz w:val="18"/>
                <w:szCs w:val="18"/>
              </w:rPr>
            </w:pPr>
          </w:p>
        </w:tc>
        <w:tc>
          <w:tcPr>
            <w:tcW w:w="6804" w:type="dxa"/>
            <w:shd w:val="clear" w:color="auto" w:fill="auto"/>
          </w:tcPr>
          <w:p w:rsidR="00A63E5D" w:rsidRPr="00441757" w:rsidRDefault="00A63E5D" w:rsidP="00F27E52">
            <w:pPr>
              <w:pStyle w:val="ListParagraph"/>
              <w:ind w:left="360" w:hanging="360"/>
              <w:rPr>
                <w:rFonts w:cs="Arial"/>
                <w:sz w:val="18"/>
                <w:szCs w:val="18"/>
              </w:rPr>
            </w:pPr>
            <w:r w:rsidRPr="00441757">
              <w:rPr>
                <w:rFonts w:eastAsia="Calibri" w:cs="Arial"/>
                <w:sz w:val="18"/>
                <w:szCs w:val="18"/>
              </w:rPr>
              <w:t>•</w:t>
            </w:r>
            <w:r w:rsidRPr="00441757">
              <w:rPr>
                <w:rFonts w:eastAsia="Calibri" w:cs="Arial"/>
                <w:sz w:val="18"/>
                <w:szCs w:val="18"/>
              </w:rPr>
              <w:tab/>
            </w:r>
            <w:r w:rsidRPr="00441757">
              <w:rPr>
                <w:rFonts w:cs="Arial"/>
                <w:sz w:val="18"/>
                <w:szCs w:val="18"/>
              </w:rPr>
              <w:t>I work cooperatively with others to get things done, willingly giving help and support to colleagues.</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 xml:space="preserve">I am </w:t>
            </w:r>
            <w:r w:rsidR="005D54A0" w:rsidRPr="00441757">
              <w:rPr>
                <w:rFonts w:cs="Arial"/>
                <w:sz w:val="18"/>
                <w:szCs w:val="18"/>
              </w:rPr>
              <w:t>approachable and</w:t>
            </w:r>
            <w:r w:rsidRPr="00441757">
              <w:rPr>
                <w:rFonts w:cs="Arial"/>
                <w:sz w:val="18"/>
                <w:szCs w:val="18"/>
              </w:rPr>
              <w:t xml:space="preserve"> explain things well so that I generate a common understanding.</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take the time to get to know others and their perspective in order to build rapport.</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treat people with respect as individuals and address their specific needs and concerns.</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am open and transparent in my relationships with others.</w:t>
            </w:r>
          </w:p>
          <w:p w:rsidR="00A63E5D"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ensure I am clear and appropriate in my communications.</w:t>
            </w:r>
          </w:p>
          <w:p w:rsidR="00744982" w:rsidRPr="00441757" w:rsidRDefault="00744982" w:rsidP="00F27E52">
            <w:pPr>
              <w:pStyle w:val="ListParagraph"/>
              <w:ind w:left="360" w:hanging="360"/>
              <w:rPr>
                <w:rFonts w:eastAsia="Calibri" w:cs="Arial"/>
                <w:sz w:val="18"/>
                <w:szCs w:val="18"/>
              </w:rPr>
            </w:pPr>
          </w:p>
        </w:tc>
      </w:tr>
      <w:tr w:rsidR="00A63E5D" w:rsidRPr="00441757" w:rsidTr="00F27E52">
        <w:tc>
          <w:tcPr>
            <w:tcW w:w="2660" w:type="dxa"/>
            <w:shd w:val="clear" w:color="auto" w:fill="auto"/>
          </w:tcPr>
          <w:p w:rsidR="00A63E5D" w:rsidRPr="00270426" w:rsidRDefault="00A63E5D" w:rsidP="00F27E52">
            <w:pPr>
              <w:pStyle w:val="TableText"/>
              <w:rPr>
                <w:b/>
                <w:color w:val="595959"/>
                <w:sz w:val="18"/>
                <w:szCs w:val="18"/>
              </w:rPr>
            </w:pPr>
            <w:r w:rsidRPr="00270426">
              <w:rPr>
                <w:b/>
                <w:color w:val="595959"/>
                <w:sz w:val="18"/>
                <w:szCs w:val="18"/>
              </w:rPr>
              <w:t>We deliver support and inspire</w:t>
            </w:r>
          </w:p>
          <w:p w:rsidR="00A63E5D" w:rsidRPr="00270426" w:rsidRDefault="00A63E5D" w:rsidP="00FB619D">
            <w:pPr>
              <w:pStyle w:val="TableText"/>
              <w:ind w:left="360"/>
              <w:rPr>
                <w:bCs/>
                <w:color w:val="595959"/>
                <w:sz w:val="18"/>
                <w:szCs w:val="18"/>
              </w:rPr>
            </w:pPr>
          </w:p>
        </w:tc>
        <w:tc>
          <w:tcPr>
            <w:tcW w:w="6804" w:type="dxa"/>
            <w:shd w:val="clear" w:color="auto" w:fill="auto"/>
          </w:tcPr>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take on challenging tasks to help to improve the service continuously and support my colleagues.</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understand how my work contributes to the wider police service.</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 xml:space="preserve">I understand it is part of my collective responsibility to deliver efficient services. </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take personal responsibility for making sure that I am working effectively to deliver the best service, both individually and with others.</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am conscientious in my approach, working hard to provide the best service and to overcome any obstacles that could prevent or hinder delivery.</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support the efficient use of resources to create the most value and to deliver the right impact.</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keep up to date with changes in internal and external environments.</w:t>
            </w:r>
          </w:p>
          <w:p w:rsidR="00A63E5D"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 xml:space="preserve">I am a role model for the behaviours I expect to see in </w:t>
            </w:r>
            <w:proofErr w:type="gramStart"/>
            <w:r w:rsidRPr="00441757">
              <w:rPr>
                <w:rFonts w:cs="Arial"/>
                <w:sz w:val="18"/>
                <w:szCs w:val="18"/>
              </w:rPr>
              <w:t>others</w:t>
            </w:r>
            <w:proofErr w:type="gramEnd"/>
            <w:r w:rsidRPr="00441757">
              <w:rPr>
                <w:rFonts w:cs="Arial"/>
                <w:sz w:val="18"/>
                <w:szCs w:val="18"/>
              </w:rPr>
              <w:t xml:space="preserve"> and I act in    the best interests of the public and the police service.</w:t>
            </w:r>
          </w:p>
          <w:p w:rsidR="00744982" w:rsidRPr="00441757" w:rsidRDefault="00744982" w:rsidP="00F27E52">
            <w:pPr>
              <w:pStyle w:val="ListParagraph"/>
              <w:ind w:left="360" w:hanging="360"/>
              <w:rPr>
                <w:rFonts w:cs="Arial"/>
                <w:sz w:val="18"/>
                <w:szCs w:val="18"/>
              </w:rPr>
            </w:pPr>
          </w:p>
        </w:tc>
      </w:tr>
      <w:tr w:rsidR="00A63E5D" w:rsidRPr="00441757" w:rsidTr="00F27E52">
        <w:tc>
          <w:tcPr>
            <w:tcW w:w="2660" w:type="dxa"/>
            <w:shd w:val="clear" w:color="auto" w:fill="auto"/>
          </w:tcPr>
          <w:p w:rsidR="00A63E5D" w:rsidRPr="00270426" w:rsidRDefault="00A63E5D" w:rsidP="00F27E52">
            <w:pPr>
              <w:pStyle w:val="TableText"/>
              <w:rPr>
                <w:b/>
                <w:color w:val="595959"/>
                <w:sz w:val="18"/>
                <w:szCs w:val="18"/>
              </w:rPr>
            </w:pPr>
            <w:r w:rsidRPr="00270426">
              <w:rPr>
                <w:b/>
                <w:color w:val="595959"/>
                <w:sz w:val="18"/>
                <w:szCs w:val="18"/>
              </w:rPr>
              <w:t xml:space="preserve">We </w:t>
            </w:r>
            <w:proofErr w:type="spellStart"/>
            <w:r w:rsidRPr="00270426">
              <w:rPr>
                <w:b/>
                <w:color w:val="595959"/>
              </w:rPr>
              <w:t>analyse</w:t>
            </w:r>
            <w:proofErr w:type="spellEnd"/>
            <w:r w:rsidRPr="00270426">
              <w:rPr>
                <w:b/>
                <w:color w:val="595959"/>
                <w:sz w:val="18"/>
                <w:szCs w:val="18"/>
              </w:rPr>
              <w:t xml:space="preserve"> critically</w:t>
            </w:r>
          </w:p>
          <w:p w:rsidR="00A63E5D" w:rsidRPr="00270426" w:rsidRDefault="00A63E5D" w:rsidP="00FB619D">
            <w:pPr>
              <w:pStyle w:val="TableText"/>
              <w:ind w:left="360"/>
              <w:rPr>
                <w:bCs/>
                <w:color w:val="595959"/>
                <w:sz w:val="18"/>
                <w:szCs w:val="18"/>
              </w:rPr>
            </w:pPr>
          </w:p>
        </w:tc>
        <w:tc>
          <w:tcPr>
            <w:tcW w:w="6804" w:type="dxa"/>
            <w:shd w:val="clear" w:color="auto" w:fill="auto"/>
          </w:tcPr>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recognise the need to think critically about issues. I value the use of analysis and testing in policing.</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take in information quickly and accurately.</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am able to separate information and decide whether it is irrelevant or relevant and its importance.</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solve problems proactively by understanding the reasons behind them, using learning from evidence and my experiences to take action.</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refer to procedures and precedents as necessary before making decisions.</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weigh up the pros and cons of possible actions, thinking about potential risks and using this thinking to inform our decisions.</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recognise gaps and inconsistencies in information and think about the potential implications.</w:t>
            </w:r>
          </w:p>
          <w:p w:rsidR="00A63E5D" w:rsidRPr="00441757" w:rsidRDefault="00A63E5D" w:rsidP="00F27E52">
            <w:pPr>
              <w:pStyle w:val="ListParagraph"/>
              <w:ind w:left="360" w:hanging="360"/>
              <w:rPr>
                <w:rFonts w:cs="Arial"/>
                <w:sz w:val="18"/>
                <w:szCs w:val="18"/>
              </w:rPr>
            </w:pPr>
            <w:r w:rsidRPr="00441757">
              <w:rPr>
                <w:rFonts w:cs="Arial"/>
                <w:sz w:val="18"/>
                <w:szCs w:val="18"/>
              </w:rPr>
              <w:t xml:space="preserve"> •</w:t>
            </w:r>
            <w:r w:rsidRPr="00441757">
              <w:rPr>
                <w:rFonts w:cs="Arial"/>
                <w:sz w:val="18"/>
                <w:szCs w:val="18"/>
              </w:rPr>
              <w:tab/>
              <w:t>I make decisions in alignment with our mission, values and the Code of     Ethics.</w:t>
            </w:r>
          </w:p>
          <w:p w:rsidR="00A63E5D" w:rsidRPr="00441757" w:rsidRDefault="00A63E5D" w:rsidP="00F27E52">
            <w:pPr>
              <w:ind w:hanging="360"/>
              <w:rPr>
                <w:rFonts w:cs="Arial"/>
                <w:sz w:val="18"/>
                <w:szCs w:val="18"/>
                <w:lang w:eastAsia="en-GB"/>
              </w:rPr>
            </w:pPr>
          </w:p>
        </w:tc>
      </w:tr>
      <w:tr w:rsidR="00A63E5D" w:rsidRPr="00441757" w:rsidTr="00F27E52">
        <w:tc>
          <w:tcPr>
            <w:tcW w:w="2660" w:type="dxa"/>
            <w:shd w:val="clear" w:color="auto" w:fill="auto"/>
          </w:tcPr>
          <w:p w:rsidR="00A63E5D" w:rsidRPr="00270426" w:rsidRDefault="00A63E5D" w:rsidP="00F27E52">
            <w:pPr>
              <w:pStyle w:val="TableText"/>
              <w:rPr>
                <w:b/>
                <w:color w:val="595959"/>
                <w:sz w:val="18"/>
                <w:szCs w:val="18"/>
              </w:rPr>
            </w:pPr>
            <w:r w:rsidRPr="00270426">
              <w:rPr>
                <w:b/>
                <w:color w:val="595959"/>
                <w:sz w:val="18"/>
                <w:szCs w:val="18"/>
              </w:rPr>
              <w:t>We are innovative and open-minded</w:t>
            </w:r>
          </w:p>
          <w:p w:rsidR="00A63E5D" w:rsidRPr="00441757" w:rsidRDefault="00A63E5D" w:rsidP="00FB619D">
            <w:pPr>
              <w:pStyle w:val="TableText"/>
              <w:rPr>
                <w:bCs/>
                <w:sz w:val="18"/>
                <w:szCs w:val="18"/>
              </w:rPr>
            </w:pPr>
          </w:p>
        </w:tc>
        <w:tc>
          <w:tcPr>
            <w:tcW w:w="6804" w:type="dxa"/>
            <w:shd w:val="clear" w:color="auto" w:fill="auto"/>
          </w:tcPr>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 xml:space="preserve">I demonstrate an openness to changing ideas, perceptions and ways of working. </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 xml:space="preserve">I share suggestions with colleagues, speaking up to help improve existing working methods and practices. </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 xml:space="preserve">I constantly reflect on my own way of working and periodically review processes and procedures to make continuous improvements. </w:t>
            </w:r>
          </w:p>
          <w:p w:rsidR="00A63E5D" w:rsidRPr="00441757"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 xml:space="preserve">I adapt to change and am flexible as the need arises while encouraging others to do the same. </w:t>
            </w:r>
          </w:p>
          <w:p w:rsidR="00A63E5D" w:rsidRDefault="00A63E5D" w:rsidP="00F27E52">
            <w:pPr>
              <w:pStyle w:val="ListParagraph"/>
              <w:ind w:left="360" w:hanging="360"/>
              <w:rPr>
                <w:rFonts w:cs="Arial"/>
                <w:sz w:val="18"/>
                <w:szCs w:val="18"/>
              </w:rPr>
            </w:pPr>
            <w:r w:rsidRPr="00441757">
              <w:rPr>
                <w:rFonts w:cs="Arial"/>
                <w:sz w:val="18"/>
                <w:szCs w:val="18"/>
              </w:rPr>
              <w:t>•</w:t>
            </w:r>
            <w:r w:rsidRPr="00441757">
              <w:rPr>
                <w:rFonts w:cs="Arial"/>
                <w:sz w:val="18"/>
                <w:szCs w:val="18"/>
              </w:rPr>
              <w:tab/>
              <w:t>I learn from my experiences and do not let myself be unduly influenced by    preconceptions.</w:t>
            </w:r>
          </w:p>
          <w:p w:rsidR="00744982" w:rsidRPr="00441757" w:rsidRDefault="00744982" w:rsidP="00F27E52">
            <w:pPr>
              <w:pStyle w:val="ListParagraph"/>
              <w:ind w:left="360" w:hanging="360"/>
              <w:rPr>
                <w:rFonts w:cs="Arial"/>
                <w:sz w:val="18"/>
                <w:szCs w:val="18"/>
              </w:rPr>
            </w:pPr>
          </w:p>
        </w:tc>
      </w:tr>
    </w:tbl>
    <w:p w:rsidR="00A63E5D" w:rsidRDefault="00A63E5D" w:rsidP="00A63E5D">
      <w:pPr>
        <w:rPr>
          <w:rFonts w:cs="Arial"/>
          <w:i/>
          <w:sz w:val="16"/>
          <w:szCs w:val="16"/>
        </w:rPr>
      </w:pPr>
    </w:p>
    <w:p w:rsidR="004B46E5" w:rsidRDefault="004B46E5" w:rsidP="00A63E5D">
      <w:pPr>
        <w:jc w:val="center"/>
        <w:rPr>
          <w:rFonts w:cs="Arial"/>
          <w:b/>
          <w:bCs/>
          <w:color w:val="102B66"/>
          <w:u w:val="single"/>
        </w:rPr>
      </w:pPr>
    </w:p>
    <w:p w:rsidR="004B46E5" w:rsidRDefault="004B46E5" w:rsidP="00A63E5D">
      <w:pPr>
        <w:jc w:val="center"/>
        <w:rPr>
          <w:rFonts w:cs="Arial"/>
          <w:b/>
          <w:bCs/>
          <w:color w:val="102B66"/>
          <w:u w:val="single"/>
        </w:rPr>
      </w:pPr>
    </w:p>
    <w:p w:rsidR="004B46E5" w:rsidRDefault="004B46E5" w:rsidP="00A63E5D">
      <w:pPr>
        <w:jc w:val="center"/>
        <w:rPr>
          <w:rFonts w:cs="Arial"/>
          <w:b/>
          <w:bCs/>
          <w:color w:val="102B66"/>
          <w:u w:val="single"/>
        </w:rPr>
      </w:pPr>
    </w:p>
    <w:p w:rsidR="00E762A1" w:rsidRDefault="00E762A1" w:rsidP="00A63E5D">
      <w:pPr>
        <w:jc w:val="center"/>
        <w:rPr>
          <w:rFonts w:cs="Arial"/>
          <w:b/>
          <w:bCs/>
          <w:color w:val="102B66"/>
          <w:u w:val="single"/>
        </w:rPr>
      </w:pPr>
    </w:p>
    <w:p w:rsidR="00E762A1" w:rsidRDefault="00E762A1" w:rsidP="00A63E5D">
      <w:pPr>
        <w:jc w:val="center"/>
        <w:rPr>
          <w:rFonts w:cs="Arial"/>
          <w:b/>
          <w:bCs/>
          <w:color w:val="102B66"/>
          <w:u w:val="single"/>
        </w:rPr>
      </w:pPr>
    </w:p>
    <w:p w:rsidR="00E762A1" w:rsidRDefault="00E762A1" w:rsidP="00A63E5D">
      <w:pPr>
        <w:jc w:val="center"/>
        <w:rPr>
          <w:rFonts w:cs="Arial"/>
          <w:b/>
          <w:bCs/>
          <w:color w:val="102B66"/>
          <w:u w:val="single"/>
        </w:rPr>
      </w:pPr>
    </w:p>
    <w:p w:rsidR="00E762A1" w:rsidRDefault="00E762A1" w:rsidP="00A63E5D">
      <w:pPr>
        <w:jc w:val="center"/>
        <w:rPr>
          <w:rFonts w:cs="Arial"/>
          <w:b/>
          <w:bCs/>
          <w:color w:val="102B66"/>
          <w:u w:val="single"/>
        </w:rPr>
      </w:pPr>
    </w:p>
    <w:p w:rsidR="004A4BDD" w:rsidRDefault="004A4BDD" w:rsidP="00A63E5D">
      <w:pPr>
        <w:jc w:val="center"/>
        <w:rPr>
          <w:rFonts w:cs="Arial"/>
          <w:b/>
          <w:bCs/>
          <w:color w:val="102B66"/>
          <w:u w:val="single"/>
        </w:rPr>
      </w:pPr>
    </w:p>
    <w:p w:rsidR="004A4BDD" w:rsidRDefault="004A4BDD" w:rsidP="00A63E5D">
      <w:pPr>
        <w:jc w:val="center"/>
        <w:rPr>
          <w:rFonts w:cs="Arial"/>
          <w:b/>
          <w:bCs/>
          <w:color w:val="102B66"/>
          <w:u w:val="single"/>
        </w:rPr>
      </w:pPr>
    </w:p>
    <w:p w:rsidR="004A4BDD" w:rsidRDefault="004A4BDD" w:rsidP="00A63E5D">
      <w:pPr>
        <w:jc w:val="center"/>
        <w:rPr>
          <w:rFonts w:cs="Arial"/>
          <w:b/>
          <w:bCs/>
          <w:color w:val="102B66"/>
          <w:u w:val="single"/>
        </w:rPr>
      </w:pPr>
    </w:p>
    <w:p w:rsidR="004A4BDD" w:rsidRDefault="004A4BDD" w:rsidP="00A63E5D">
      <w:pPr>
        <w:jc w:val="center"/>
        <w:rPr>
          <w:rFonts w:cs="Arial"/>
          <w:b/>
          <w:bCs/>
          <w:color w:val="102B66"/>
          <w:u w:val="single"/>
        </w:rPr>
      </w:pPr>
    </w:p>
    <w:p w:rsidR="00E762A1" w:rsidRDefault="00E762A1" w:rsidP="00A63E5D">
      <w:pPr>
        <w:jc w:val="center"/>
        <w:rPr>
          <w:rFonts w:cs="Arial"/>
          <w:b/>
          <w:bCs/>
          <w:color w:val="102B66"/>
          <w:u w:val="single"/>
        </w:rPr>
      </w:pPr>
    </w:p>
    <w:p w:rsidR="00E762A1" w:rsidRDefault="00E762A1" w:rsidP="00A63E5D">
      <w:pPr>
        <w:jc w:val="center"/>
        <w:rPr>
          <w:rFonts w:cs="Arial"/>
          <w:b/>
          <w:bCs/>
          <w:color w:val="102B66"/>
          <w:u w:val="single"/>
        </w:rPr>
      </w:pPr>
    </w:p>
    <w:p w:rsidR="00E762A1" w:rsidRDefault="00E762A1" w:rsidP="00A63E5D">
      <w:pPr>
        <w:jc w:val="center"/>
        <w:rPr>
          <w:rFonts w:cs="Arial"/>
          <w:b/>
          <w:bCs/>
          <w:color w:val="102B66"/>
          <w:u w:val="single"/>
        </w:rPr>
      </w:pPr>
    </w:p>
    <w:p w:rsidR="00E762A1" w:rsidRDefault="00E762A1" w:rsidP="00A63E5D">
      <w:pPr>
        <w:jc w:val="center"/>
        <w:rPr>
          <w:rFonts w:cs="Arial"/>
          <w:b/>
          <w:bCs/>
          <w:color w:val="102B66"/>
          <w:u w:val="single"/>
        </w:rPr>
      </w:pPr>
    </w:p>
    <w:p w:rsidR="00E762A1" w:rsidRDefault="00E762A1" w:rsidP="00A63E5D">
      <w:pPr>
        <w:jc w:val="center"/>
        <w:rPr>
          <w:rFonts w:cs="Arial"/>
          <w:b/>
          <w:bCs/>
          <w:color w:val="102B66"/>
          <w:u w:val="single"/>
        </w:rPr>
      </w:pPr>
    </w:p>
    <w:p w:rsidR="008C21DD" w:rsidRDefault="008C21DD" w:rsidP="00A63E5D">
      <w:pPr>
        <w:jc w:val="center"/>
        <w:rPr>
          <w:rFonts w:cs="Arial"/>
          <w:b/>
          <w:bCs/>
          <w:color w:val="102B66"/>
          <w:u w:val="single"/>
        </w:rPr>
      </w:pPr>
    </w:p>
    <w:p w:rsidR="00E762A1" w:rsidRDefault="00E762A1" w:rsidP="00A63E5D">
      <w:pPr>
        <w:jc w:val="center"/>
        <w:rPr>
          <w:rFonts w:cs="Arial"/>
          <w:b/>
          <w:bCs/>
          <w:color w:val="102B66"/>
          <w:u w:val="single"/>
        </w:rPr>
      </w:pPr>
    </w:p>
    <w:p w:rsidR="00A63E5D" w:rsidRDefault="00A63E5D" w:rsidP="004B46E5">
      <w:pPr>
        <w:jc w:val="center"/>
        <w:rPr>
          <w:rFonts w:cs="Arial"/>
          <w:color w:val="FFFFFF"/>
        </w:rPr>
      </w:pPr>
      <w:r w:rsidRPr="00F35530">
        <w:rPr>
          <w:rFonts w:cs="Arial"/>
          <w:b/>
          <w:bCs/>
          <w:color w:val="102B66"/>
          <w:u w:val="single"/>
        </w:rPr>
        <w:t>Organisational Structure</w:t>
      </w:r>
    </w:p>
    <w:p w:rsidR="00A63E5D" w:rsidRDefault="00A63E5D" w:rsidP="004B46E5">
      <w:pPr>
        <w:jc w:val="center"/>
        <w:rPr>
          <w:rFonts w:cs="Arial"/>
          <w:color w:val="FFFFFF"/>
        </w:rPr>
      </w:pPr>
    </w:p>
    <w:p w:rsidR="00AF40E8" w:rsidRPr="00F75DB8" w:rsidRDefault="00921702" w:rsidP="00076ECC">
      <w:pPr>
        <w:rPr>
          <w:rFonts w:cs="Arial"/>
          <w:color w:val="FFFFFF"/>
        </w:rPr>
      </w:pPr>
      <w:r w:rsidRPr="007904D6">
        <w:rPr>
          <w:rFonts w:cs="Arial"/>
          <w:noProof/>
          <w:color w:val="FFFFFF"/>
        </w:rPr>
        <mc:AlternateContent>
          <mc:Choice Requires="wpg">
            <w:drawing>
              <wp:anchor distT="0" distB="0" distL="114300" distR="114300" simplePos="0" relativeHeight="251659264" behindDoc="0" locked="0" layoutInCell="1" allowOverlap="1" wp14:anchorId="62819475" wp14:editId="59221502">
                <wp:simplePos x="0" y="0"/>
                <wp:positionH relativeFrom="column">
                  <wp:posOffset>1185545</wp:posOffset>
                </wp:positionH>
                <wp:positionV relativeFrom="paragraph">
                  <wp:posOffset>936625</wp:posOffset>
                </wp:positionV>
                <wp:extent cx="1443990" cy="453982"/>
                <wp:effectExtent l="0" t="0" r="3810" b="3810"/>
                <wp:wrapNone/>
                <wp:docPr id="25" name="Group 10"/>
                <wp:cNvGraphicFramePr/>
                <a:graphic xmlns:a="http://schemas.openxmlformats.org/drawingml/2006/main">
                  <a:graphicData uri="http://schemas.microsoft.com/office/word/2010/wordprocessingGroup">
                    <wpg:wgp>
                      <wpg:cNvGrpSpPr/>
                      <wpg:grpSpPr>
                        <a:xfrm>
                          <a:off x="0" y="0"/>
                          <a:ext cx="1443990" cy="453982"/>
                          <a:chOff x="0" y="772927"/>
                          <a:chExt cx="1443990" cy="454318"/>
                        </a:xfrm>
                      </wpg:grpSpPr>
                      <wps:wsp>
                        <wps:cNvPr id="26" name="Rectangle: Rounded Corners 26"/>
                        <wps:cNvSpPr/>
                        <wps:spPr>
                          <a:xfrm>
                            <a:off x="0" y="786998"/>
                            <a:ext cx="1440180" cy="430531"/>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TextBox 14"/>
                        <wps:cNvSpPr txBox="1"/>
                        <wps:spPr>
                          <a:xfrm>
                            <a:off x="3810" y="772927"/>
                            <a:ext cx="1424940" cy="230832"/>
                          </a:xfrm>
                          <a:prstGeom prst="rect">
                            <a:avLst/>
                          </a:prstGeom>
                          <a:noFill/>
                        </wps:spPr>
                        <wps:txbx>
                          <w:txbxContent>
                            <w:p w:rsidR="007904D6" w:rsidRDefault="00921702" w:rsidP="00921702">
                              <w:pPr>
                                <w:jc w:val="center"/>
                                <w:rPr>
                                  <w:rFonts w:asciiTheme="minorHAnsi" w:hAnsi="Calibri"/>
                                  <w:b/>
                                  <w:bCs/>
                                  <w:color w:val="FFC000"/>
                                  <w:kern w:val="24"/>
                                  <w:sz w:val="18"/>
                                  <w:szCs w:val="18"/>
                                </w:rPr>
                              </w:pPr>
                              <w:r>
                                <w:rPr>
                                  <w:rFonts w:asciiTheme="minorHAnsi" w:hAnsi="Calibri"/>
                                  <w:b/>
                                  <w:bCs/>
                                  <w:color w:val="FFC000"/>
                                  <w:kern w:val="24"/>
                                  <w:sz w:val="18"/>
                                  <w:szCs w:val="18"/>
                                </w:rPr>
                                <w:t>Cyber Crime Insp</w:t>
                              </w:r>
                            </w:p>
                          </w:txbxContent>
                        </wps:txbx>
                        <wps:bodyPr wrap="square" rtlCol="0">
                          <a:spAutoFit/>
                        </wps:bodyPr>
                      </wps:wsp>
                      <wps:wsp>
                        <wps:cNvPr id="28" name="TextBox 15"/>
                        <wps:cNvSpPr txBox="1"/>
                        <wps:spPr>
                          <a:xfrm>
                            <a:off x="281177" y="902201"/>
                            <a:ext cx="982345" cy="231311"/>
                          </a:xfrm>
                          <a:prstGeom prst="rect">
                            <a:avLst/>
                          </a:prstGeom>
                          <a:noFill/>
                        </wps:spPr>
                        <wps:txbx>
                          <w:txbxContent>
                            <w:p w:rsidR="007904D6" w:rsidRDefault="00921702" w:rsidP="007904D6">
                              <w:pPr>
                                <w:rPr>
                                  <w:rFonts w:asciiTheme="minorHAnsi" w:hAnsi="Calibri"/>
                                  <w:b/>
                                  <w:bCs/>
                                  <w:color w:val="FFFFFF" w:themeColor="background1"/>
                                  <w:kern w:val="24"/>
                                  <w:sz w:val="18"/>
                                  <w:szCs w:val="18"/>
                                </w:rPr>
                              </w:pPr>
                              <w:r>
                                <w:rPr>
                                  <w:rFonts w:asciiTheme="minorHAnsi" w:hAnsi="Calibri"/>
                                  <w:b/>
                                  <w:bCs/>
                                  <w:color w:val="FFFFFF" w:themeColor="background1"/>
                                  <w:kern w:val="24"/>
                                  <w:sz w:val="18"/>
                                  <w:szCs w:val="18"/>
                                </w:rPr>
                                <w:t xml:space="preserve">DI Jamie Cooper </w:t>
                              </w:r>
                            </w:p>
                          </w:txbxContent>
                        </wps:txbx>
                        <wps:bodyPr wrap="square" rtlCol="0">
                          <a:spAutoFit/>
                        </wps:bodyPr>
                      </wps:wsp>
                      <wps:wsp>
                        <wps:cNvPr id="29" name="TextBox 16"/>
                        <wps:cNvSpPr txBox="1"/>
                        <wps:spPr>
                          <a:xfrm>
                            <a:off x="44958" y="1027190"/>
                            <a:ext cx="1399032" cy="200055"/>
                          </a:xfrm>
                          <a:prstGeom prst="rect">
                            <a:avLst/>
                          </a:prstGeom>
                          <a:noFill/>
                        </wps:spPr>
                        <wps:txbx>
                          <w:txbxContent>
                            <w:p w:rsidR="007904D6" w:rsidRDefault="00921702" w:rsidP="007904D6">
                              <w:pPr>
                                <w:rPr>
                                  <w:rFonts w:asciiTheme="minorHAnsi" w:hAnsi="Calibri"/>
                                  <w:b/>
                                  <w:bCs/>
                                  <w:color w:val="FFFFFF" w:themeColor="background1"/>
                                  <w:kern w:val="24"/>
                                  <w:sz w:val="14"/>
                                  <w:szCs w:val="14"/>
                                </w:rPr>
                              </w:pPr>
                              <w:r>
                                <w:rPr>
                                  <w:rFonts w:asciiTheme="minorHAnsi" w:hAnsi="Calibri"/>
                                  <w:b/>
                                  <w:bCs/>
                                  <w:color w:val="FFFFFF" w:themeColor="background1"/>
                                  <w:kern w:val="24"/>
                                  <w:sz w:val="14"/>
                                  <w:szCs w:val="14"/>
                                </w:rPr>
                                <w:t>Jamie.cooper@gwent.police.uk</w:t>
                              </w:r>
                            </w:p>
                          </w:txbxContent>
                        </wps:txbx>
                        <wps:bodyPr wrap="square" rtlCol="0">
                          <a:spAutoFit/>
                        </wps:bodyPr>
                      </wps:wsp>
                    </wpg:wgp>
                  </a:graphicData>
                </a:graphic>
              </wp:anchor>
            </w:drawing>
          </mc:Choice>
          <mc:Fallback>
            <w:pict>
              <v:group w14:anchorId="62819475" id="Group 10" o:spid="_x0000_s1026" style="position:absolute;margin-left:93.35pt;margin-top:73.75pt;width:113.7pt;height:35.75pt;z-index:251659264" coordorigin=",7729" coordsize="14439,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">
                <v:roundrect id="Rectangle: Rounded Corners 26" o:spid="_x0000_s1027" style="position:absolute;top:7869;width:14401;height:43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" fillcolor="#002060" stroked="f" strokeweight="1pt">
                  <v:stroke joinstyle="miter"/>
                </v:roundrect>
                <v:shapetype id="_x0000_t202" coordsize="21600,21600" o:spt="202" path="m,l,21600r21600,l21600,xe">
                  <v:stroke joinstyle="miter"/>
                  <v:path gradientshapeok="t" o:connecttype="rect"/>
                </v:shapetype>
                <v:shape id="TextBox 14" o:spid="_x0000_s1028" type="#_x0000_t202" style="position:absolute;left:38;top:7729;width:14249;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rsidR="007904D6" w:rsidRDefault="00921702" w:rsidP="00921702">
                        <w:pPr>
                          <w:jc w:val="center"/>
                          <w:rPr>
                            <w:rFonts w:asciiTheme="minorHAnsi" w:hAnsi="Calibri"/>
                            <w:b/>
                            <w:bCs/>
                            <w:color w:val="FFC000"/>
                            <w:kern w:val="24"/>
                            <w:sz w:val="18"/>
                            <w:szCs w:val="18"/>
                          </w:rPr>
                        </w:pPr>
                        <w:r>
                          <w:rPr>
                            <w:rFonts w:asciiTheme="minorHAnsi" w:hAnsi="Calibri"/>
                            <w:b/>
                            <w:bCs/>
                            <w:color w:val="FFC000"/>
                            <w:kern w:val="24"/>
                            <w:sz w:val="18"/>
                            <w:szCs w:val="18"/>
                          </w:rPr>
                          <w:t>Cyber Crime Insp</w:t>
                        </w:r>
                      </w:p>
                    </w:txbxContent>
                  </v:textbox>
                </v:shape>
                <v:shape id="TextBox 15" o:spid="_x0000_s1029" type="#_x0000_t202" style="position:absolute;left:2811;top:9022;width:9824;height: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rsidR="007904D6" w:rsidRDefault="00921702" w:rsidP="007904D6">
                        <w:pPr>
                          <w:rPr>
                            <w:rFonts w:asciiTheme="minorHAnsi" w:hAnsi="Calibri"/>
                            <w:b/>
                            <w:bCs/>
                            <w:color w:val="FFFFFF" w:themeColor="background1"/>
                            <w:kern w:val="24"/>
                            <w:sz w:val="18"/>
                            <w:szCs w:val="18"/>
                          </w:rPr>
                        </w:pPr>
                        <w:r>
                          <w:rPr>
                            <w:rFonts w:asciiTheme="minorHAnsi" w:hAnsi="Calibri"/>
                            <w:b/>
                            <w:bCs/>
                            <w:color w:val="FFFFFF" w:themeColor="background1"/>
                            <w:kern w:val="24"/>
                            <w:sz w:val="18"/>
                            <w:szCs w:val="18"/>
                          </w:rPr>
                          <w:t xml:space="preserve">DI Jamie Cooper </w:t>
                        </w:r>
                      </w:p>
                    </w:txbxContent>
                  </v:textbox>
                </v:shape>
                <v:shape id="TextBox 16" o:spid="_x0000_s1030" type="#_x0000_t202" style="position:absolute;left:449;top:10271;width:13990;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rsidR="007904D6" w:rsidRDefault="00921702" w:rsidP="007904D6">
                        <w:pPr>
                          <w:rPr>
                            <w:rFonts w:asciiTheme="minorHAnsi" w:hAnsi="Calibri"/>
                            <w:b/>
                            <w:bCs/>
                            <w:color w:val="FFFFFF" w:themeColor="background1"/>
                            <w:kern w:val="24"/>
                            <w:sz w:val="14"/>
                            <w:szCs w:val="14"/>
                          </w:rPr>
                        </w:pPr>
                        <w:r>
                          <w:rPr>
                            <w:rFonts w:asciiTheme="minorHAnsi" w:hAnsi="Calibri"/>
                            <w:b/>
                            <w:bCs/>
                            <w:color w:val="FFFFFF" w:themeColor="background1"/>
                            <w:kern w:val="24"/>
                            <w:sz w:val="14"/>
                            <w:szCs w:val="14"/>
                          </w:rPr>
                          <w:t>Jamie.cooper@gwent.police.uk</w:t>
                        </w:r>
                      </w:p>
                    </w:txbxContent>
                  </v:textbox>
                </v:shape>
              </v:group>
            </w:pict>
          </mc:Fallback>
        </mc:AlternateContent>
      </w:r>
      <w:r>
        <w:rPr>
          <w:noProof/>
        </w:rPr>
        <mc:AlternateContent>
          <mc:Choice Requires="wps">
            <w:drawing>
              <wp:anchor distT="0" distB="0" distL="114300" distR="114300" simplePos="0" relativeHeight="251675648" behindDoc="0" locked="0" layoutInCell="1" allowOverlap="1" wp14:anchorId="40D6A0F1" wp14:editId="4C274C42">
                <wp:simplePos x="0" y="0"/>
                <wp:positionH relativeFrom="column">
                  <wp:posOffset>1185776</wp:posOffset>
                </wp:positionH>
                <wp:positionV relativeFrom="paragraph">
                  <wp:posOffset>1900555</wp:posOffset>
                </wp:positionV>
                <wp:extent cx="1540626" cy="199926"/>
                <wp:effectExtent l="0" t="0" r="0" b="0"/>
                <wp:wrapNone/>
                <wp:docPr id="5" name="TextBox 12"/>
                <wp:cNvGraphicFramePr/>
                <a:graphic xmlns:a="http://schemas.openxmlformats.org/drawingml/2006/main">
                  <a:graphicData uri="http://schemas.microsoft.com/office/word/2010/wordprocessingShape">
                    <wps:wsp>
                      <wps:cNvSpPr txBox="1"/>
                      <wps:spPr>
                        <a:xfrm>
                          <a:off x="0" y="0"/>
                          <a:ext cx="1540626" cy="199926"/>
                        </a:xfrm>
                        <a:prstGeom prst="rect">
                          <a:avLst/>
                        </a:prstGeom>
                        <a:noFill/>
                      </wps:spPr>
                      <wps:txbx>
                        <w:txbxContent>
                          <w:p w:rsidR="00921702" w:rsidRDefault="00921702" w:rsidP="00921702">
                            <w:pPr>
                              <w:rPr>
                                <w:rFonts w:asciiTheme="minorHAnsi" w:hAnsi="Calibri"/>
                                <w:b/>
                                <w:bCs/>
                                <w:color w:val="FFFFFF" w:themeColor="background1"/>
                                <w:kern w:val="24"/>
                                <w:sz w:val="14"/>
                                <w:szCs w:val="14"/>
                              </w:rPr>
                            </w:pPr>
                            <w:r w:rsidRPr="00921702">
                              <w:rPr>
                                <w:rFonts w:asciiTheme="minorHAnsi" w:hAnsi="Calibri"/>
                                <w:b/>
                                <w:bCs/>
                                <w:color w:val="FFFFFF" w:themeColor="background1"/>
                                <w:kern w:val="24"/>
                                <w:sz w:val="14"/>
                                <w:szCs w:val="14"/>
                              </w:rPr>
                              <w:t>lana.rees-williams@gwent.police.uk</w:t>
                            </w:r>
                          </w:p>
                        </w:txbxContent>
                      </wps:txbx>
                      <wps:bodyPr wrap="square" rtlCol="0">
                        <a:spAutoFit/>
                      </wps:bodyPr>
                    </wps:wsp>
                  </a:graphicData>
                </a:graphic>
                <wp14:sizeRelH relativeFrom="margin">
                  <wp14:pctWidth>0</wp14:pctWidth>
                </wp14:sizeRelH>
              </wp:anchor>
            </w:drawing>
          </mc:Choice>
          <mc:Fallback>
            <w:pict>
              <v:shape w14:anchorId="40D6A0F1" id="TextBox 12" o:spid="_x0000_s1031" type="#_x0000_t202" style="position:absolute;margin-left:93.35pt;margin-top:149.65pt;width:121.3pt;height:15.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" filled="f" stroked="f">
                <v:textbox style="mso-fit-shape-to-text:t">
                  <w:txbxContent>
                    <w:p w:rsidR="00921702" w:rsidRDefault="00921702" w:rsidP="00921702">
                      <w:pPr>
                        <w:rPr>
                          <w:rFonts w:asciiTheme="minorHAnsi" w:hAnsi="Calibri"/>
                          <w:b/>
                          <w:bCs/>
                          <w:color w:val="FFFFFF" w:themeColor="background1"/>
                          <w:kern w:val="24"/>
                          <w:sz w:val="14"/>
                          <w:szCs w:val="14"/>
                        </w:rPr>
                      </w:pPr>
                      <w:r w:rsidRPr="00921702">
                        <w:rPr>
                          <w:rFonts w:asciiTheme="minorHAnsi" w:hAnsi="Calibri"/>
                          <w:b/>
                          <w:bCs/>
                          <w:color w:val="FFFFFF" w:themeColor="background1"/>
                          <w:kern w:val="24"/>
                          <w:sz w:val="14"/>
                          <w:szCs w:val="14"/>
                        </w:rPr>
                        <w:t>lana.rees-williams@gwent.police.uk</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FCA7498" wp14:editId="04ACD902">
                <wp:simplePos x="0" y="0"/>
                <wp:positionH relativeFrom="column">
                  <wp:posOffset>1274619</wp:posOffset>
                </wp:positionH>
                <wp:positionV relativeFrom="paragraph">
                  <wp:posOffset>1778981</wp:posOffset>
                </wp:positionV>
                <wp:extent cx="1302270" cy="230683"/>
                <wp:effectExtent l="0" t="0" r="0" b="0"/>
                <wp:wrapNone/>
                <wp:docPr id="4" name="TextBox 9"/>
                <wp:cNvGraphicFramePr/>
                <a:graphic xmlns:a="http://schemas.openxmlformats.org/drawingml/2006/main">
                  <a:graphicData uri="http://schemas.microsoft.com/office/word/2010/wordprocessingShape">
                    <wps:wsp>
                      <wps:cNvSpPr txBox="1"/>
                      <wps:spPr>
                        <a:xfrm>
                          <a:off x="0" y="0"/>
                          <a:ext cx="1302270" cy="230683"/>
                        </a:xfrm>
                        <a:prstGeom prst="rect">
                          <a:avLst/>
                        </a:prstGeom>
                        <a:noFill/>
                      </wps:spPr>
                      <wps:txbx>
                        <w:txbxContent>
                          <w:p w:rsidR="00921702" w:rsidRDefault="00921702" w:rsidP="00921702">
                            <w:pPr>
                              <w:rPr>
                                <w:rFonts w:asciiTheme="minorHAnsi" w:hAnsi="Calibri"/>
                                <w:b/>
                                <w:bCs/>
                                <w:color w:val="FFFFFF" w:themeColor="background1"/>
                                <w:kern w:val="24"/>
                                <w:sz w:val="18"/>
                                <w:szCs w:val="18"/>
                              </w:rPr>
                            </w:pPr>
                            <w:r>
                              <w:rPr>
                                <w:rFonts w:asciiTheme="minorHAnsi" w:hAnsi="Calibri"/>
                                <w:b/>
                                <w:bCs/>
                                <w:color w:val="FFFFFF" w:themeColor="background1"/>
                                <w:kern w:val="24"/>
                                <w:sz w:val="18"/>
                                <w:szCs w:val="18"/>
                              </w:rPr>
                              <w:t>DS Lana Rees-Williams</w:t>
                            </w:r>
                          </w:p>
                        </w:txbxContent>
                      </wps:txbx>
                      <wps:bodyPr wrap="square" rtlCol="0">
                        <a:spAutoFit/>
                      </wps:bodyPr>
                    </wps:wsp>
                  </a:graphicData>
                </a:graphic>
                <wp14:sizeRelH relativeFrom="margin">
                  <wp14:pctWidth>0</wp14:pctWidth>
                </wp14:sizeRelH>
              </wp:anchor>
            </w:drawing>
          </mc:Choice>
          <mc:Fallback>
            <w:pict>
              <v:shape w14:anchorId="1FCA7498" id="TextBox 9" o:spid="_x0000_s1032" type="#_x0000_t202" style="position:absolute;margin-left:100.35pt;margin-top:140.1pt;width:102.55pt;height:18.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" filled="f" stroked="f">
                <v:textbox style="mso-fit-shape-to-text:t">
                  <w:txbxContent>
                    <w:p w:rsidR="00921702" w:rsidRDefault="00921702" w:rsidP="00921702">
                      <w:pPr>
                        <w:rPr>
                          <w:rFonts w:asciiTheme="minorHAnsi" w:hAnsi="Calibri"/>
                          <w:b/>
                          <w:bCs/>
                          <w:color w:val="FFFFFF" w:themeColor="background1"/>
                          <w:kern w:val="24"/>
                          <w:sz w:val="18"/>
                          <w:szCs w:val="18"/>
                        </w:rPr>
                      </w:pPr>
                      <w:r>
                        <w:rPr>
                          <w:rFonts w:asciiTheme="minorHAnsi" w:hAnsi="Calibri"/>
                          <w:b/>
                          <w:bCs/>
                          <w:color w:val="FFFFFF" w:themeColor="background1"/>
                          <w:kern w:val="24"/>
                          <w:sz w:val="18"/>
                          <w:szCs w:val="18"/>
                        </w:rPr>
                        <w:t>DS Lana Rees-Williams</w:t>
                      </w:r>
                    </w:p>
                  </w:txbxContent>
                </v:textbox>
              </v:shape>
            </w:pict>
          </mc:Fallback>
        </mc:AlternateContent>
      </w:r>
      <w:r w:rsidRPr="007904D6">
        <w:rPr>
          <w:rFonts w:cs="Arial"/>
          <w:noProof/>
          <w:color w:val="FFFFFF"/>
        </w:rPr>
        <mc:AlternateContent>
          <mc:Choice Requires="wpg">
            <w:drawing>
              <wp:anchor distT="0" distB="0" distL="114300" distR="114300" simplePos="0" relativeHeight="251660288" behindDoc="0" locked="0" layoutInCell="1" allowOverlap="1" wp14:anchorId="6B091214" wp14:editId="439DA7DA">
                <wp:simplePos x="0" y="0"/>
                <wp:positionH relativeFrom="column">
                  <wp:posOffset>3233304</wp:posOffset>
                </wp:positionH>
                <wp:positionV relativeFrom="paragraph">
                  <wp:posOffset>993602</wp:posOffset>
                </wp:positionV>
                <wp:extent cx="1649730" cy="454025"/>
                <wp:effectExtent l="0" t="0" r="0" b="3175"/>
                <wp:wrapNone/>
                <wp:docPr id="12" name="Group 11">
                  <a:extLst xmlns:a="http://schemas.openxmlformats.org/drawingml/2006/main">
                    <a:ext uri="{FF2B5EF4-FFF2-40B4-BE49-F238E27FC236}">
                      <a16:creationId xmlns:a16="http://schemas.microsoft.com/office/drawing/2014/main" id="{A9737D59-A250-4522-84DB-1C4A6E723B8B}"/>
                    </a:ext>
                  </a:extLst>
                </wp:docPr>
                <wp:cNvGraphicFramePr/>
                <a:graphic xmlns:a="http://schemas.openxmlformats.org/drawingml/2006/main">
                  <a:graphicData uri="http://schemas.microsoft.com/office/word/2010/wordprocessingGroup">
                    <wpg:wgp>
                      <wpg:cNvGrpSpPr/>
                      <wpg:grpSpPr>
                        <a:xfrm>
                          <a:off x="0" y="0"/>
                          <a:ext cx="1649730" cy="454025"/>
                          <a:chOff x="2001581" y="763211"/>
                          <a:chExt cx="1649730" cy="454318"/>
                        </a:xfrm>
                      </wpg:grpSpPr>
                      <wps:wsp>
                        <wps:cNvPr id="7" name="Rectangle: Rounded Corners 7">
                          <a:extLst>
                            <a:ext uri="{FF2B5EF4-FFF2-40B4-BE49-F238E27FC236}">
                              <a16:creationId xmlns:a16="http://schemas.microsoft.com/office/drawing/2014/main" id="{6C93E825-4B59-4CDC-AB27-81D9ABA0405A}"/>
                            </a:ext>
                          </a:extLst>
                        </wps:cNvPr>
                        <wps:cNvSpPr/>
                        <wps:spPr>
                          <a:xfrm>
                            <a:off x="2001581" y="777282"/>
                            <a:ext cx="1440180" cy="430531"/>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Box 8">
                          <a:extLst>
                            <a:ext uri="{FF2B5EF4-FFF2-40B4-BE49-F238E27FC236}">
                              <a16:creationId xmlns:a16="http://schemas.microsoft.com/office/drawing/2014/main" id="{A7C3D954-EB65-42AE-B758-B2F251CC739D}"/>
                            </a:ext>
                          </a:extLst>
                        </wps:cNvPr>
                        <wps:cNvSpPr txBox="1"/>
                        <wps:spPr>
                          <a:xfrm>
                            <a:off x="2226371" y="763211"/>
                            <a:ext cx="1424940" cy="230832"/>
                          </a:xfrm>
                          <a:prstGeom prst="rect">
                            <a:avLst/>
                          </a:prstGeom>
                          <a:noFill/>
                        </wps:spPr>
                        <wps:txbx>
                          <w:txbxContent>
                            <w:p w:rsidR="007904D6" w:rsidRDefault="007904D6" w:rsidP="007904D6">
                              <w:pPr>
                                <w:rPr>
                                  <w:rFonts w:asciiTheme="minorHAnsi" w:hAnsi="Calibri"/>
                                  <w:b/>
                                  <w:bCs/>
                                  <w:color w:val="FFC000"/>
                                  <w:kern w:val="24"/>
                                  <w:sz w:val="18"/>
                                  <w:szCs w:val="18"/>
                                </w:rPr>
                              </w:pPr>
                              <w:r>
                                <w:rPr>
                                  <w:rFonts w:asciiTheme="minorHAnsi" w:hAnsi="Calibri"/>
                                  <w:b/>
                                  <w:bCs/>
                                  <w:color w:val="FFC000"/>
                                  <w:kern w:val="24"/>
                                  <w:sz w:val="18"/>
                                  <w:szCs w:val="18"/>
                                </w:rPr>
                                <w:t>CiPCo-ordinator</w:t>
                              </w:r>
                            </w:p>
                          </w:txbxContent>
                        </wps:txbx>
                        <wps:bodyPr wrap="square" rtlCol="0">
                          <a:spAutoFit/>
                        </wps:bodyPr>
                      </wps:wsp>
                      <wps:wsp>
                        <wps:cNvPr id="9" name="TextBox 9">
                          <a:extLst>
                            <a:ext uri="{FF2B5EF4-FFF2-40B4-BE49-F238E27FC236}">
                              <a16:creationId xmlns:a16="http://schemas.microsoft.com/office/drawing/2014/main" id="{6B8DCCA0-D038-487B-9BB2-F2BE1A368978}"/>
                            </a:ext>
                          </a:extLst>
                        </wps:cNvPr>
                        <wps:cNvSpPr txBox="1"/>
                        <wps:spPr>
                          <a:xfrm>
                            <a:off x="2232721" y="885078"/>
                            <a:ext cx="991108" cy="230832"/>
                          </a:xfrm>
                          <a:prstGeom prst="rect">
                            <a:avLst/>
                          </a:prstGeom>
                          <a:noFill/>
                        </wps:spPr>
                        <wps:txbx>
                          <w:txbxContent>
                            <w:p w:rsidR="007904D6" w:rsidRDefault="007904D6" w:rsidP="007904D6">
                              <w:pPr>
                                <w:rPr>
                                  <w:rFonts w:asciiTheme="minorHAnsi" w:hAnsi="Calibri"/>
                                  <w:b/>
                                  <w:bCs/>
                                  <w:color w:val="FFFFFF" w:themeColor="background1"/>
                                  <w:kern w:val="24"/>
                                  <w:sz w:val="18"/>
                                  <w:szCs w:val="18"/>
                                </w:rPr>
                              </w:pPr>
                              <w:r>
                                <w:rPr>
                                  <w:rFonts w:asciiTheme="minorHAnsi" w:hAnsi="Calibri"/>
                                  <w:b/>
                                  <w:bCs/>
                                  <w:color w:val="FFFFFF" w:themeColor="background1"/>
                                  <w:kern w:val="24"/>
                                  <w:sz w:val="18"/>
                                  <w:szCs w:val="18"/>
                                </w:rPr>
                                <w:t>Leigh Mcfarlane</w:t>
                              </w:r>
                            </w:p>
                          </w:txbxContent>
                        </wps:txbx>
                        <wps:bodyPr wrap="square" rtlCol="0">
                          <a:spAutoFit/>
                        </wps:bodyPr>
                      </wps:wsp>
                      <wps:wsp>
                        <wps:cNvPr id="10" name="TextBox 12">
                          <a:extLst>
                            <a:ext uri="{FF2B5EF4-FFF2-40B4-BE49-F238E27FC236}">
                              <a16:creationId xmlns:a16="http://schemas.microsoft.com/office/drawing/2014/main" id="{1E470624-5CE2-4BFB-B68D-E852CF79B9F3}"/>
                            </a:ext>
                          </a:extLst>
                        </wps:cNvPr>
                        <wps:cNvSpPr txBox="1"/>
                        <wps:spPr>
                          <a:xfrm>
                            <a:off x="2002089" y="1017474"/>
                            <a:ext cx="1484122" cy="200055"/>
                          </a:xfrm>
                          <a:prstGeom prst="rect">
                            <a:avLst/>
                          </a:prstGeom>
                          <a:noFill/>
                        </wps:spPr>
                        <wps:txbx>
                          <w:txbxContent>
                            <w:p w:rsidR="007904D6" w:rsidRDefault="007904D6" w:rsidP="007904D6">
                              <w:pPr>
                                <w:rPr>
                                  <w:rFonts w:asciiTheme="minorHAnsi" w:hAnsi="Calibri"/>
                                  <w:b/>
                                  <w:bCs/>
                                  <w:color w:val="FFFFFF" w:themeColor="background1"/>
                                  <w:kern w:val="24"/>
                                  <w:sz w:val="14"/>
                                  <w:szCs w:val="14"/>
                                </w:rPr>
                              </w:pPr>
                              <w:r>
                                <w:rPr>
                                  <w:rFonts w:asciiTheme="minorHAnsi" w:hAnsi="Calibri"/>
                                  <w:b/>
                                  <w:bCs/>
                                  <w:color w:val="FFFFFF" w:themeColor="background1"/>
                                  <w:kern w:val="24"/>
                                  <w:sz w:val="14"/>
                                  <w:szCs w:val="14"/>
                                </w:rPr>
                                <w:t>Leigh.mcfarlane@gwent.police.uk</w:t>
                              </w:r>
                            </w:p>
                          </w:txbxContent>
                        </wps:txbx>
                        <wps:bodyPr wrap="square" rtlCol="0">
                          <a:spAutoFit/>
                        </wps:bodyPr>
                      </wps:wsp>
                    </wpg:wgp>
                  </a:graphicData>
                </a:graphic>
              </wp:anchor>
            </w:drawing>
          </mc:Choice>
          <mc:Fallback>
            <w:pict>
              <v:group w14:anchorId="6B091214" id="Group 11" o:spid="_x0000_s1033" style="position:absolute;margin-left:254.6pt;margin-top:78.25pt;width:129.9pt;height:35.75pt;z-index:251660288" coordorigin="20015,7632" coordsize="16497,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">
                <v:roundrect id="Rectangle: Rounded Corners 7" o:spid="_x0000_s1034" style="position:absolute;left:20015;top:7772;width:14402;height:43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" fillcolor="#002060" stroked="f" strokeweight="1pt">
                  <v:stroke joinstyle="miter"/>
                </v:roundrect>
                <v:shape id="TextBox 8" o:spid="_x0000_s1035" type="#_x0000_t202" style="position:absolute;left:22263;top:7632;width:14250;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7904D6" w:rsidRDefault="007904D6" w:rsidP="007904D6">
                        <w:pPr>
                          <w:rPr>
                            <w:rFonts w:asciiTheme="minorHAnsi" w:hAnsi="Calibri"/>
                            <w:b/>
                            <w:bCs/>
                            <w:color w:val="FFC000"/>
                            <w:kern w:val="24"/>
                            <w:sz w:val="18"/>
                            <w:szCs w:val="18"/>
                          </w:rPr>
                        </w:pPr>
                        <w:r>
                          <w:rPr>
                            <w:rFonts w:asciiTheme="minorHAnsi" w:hAnsi="Calibri"/>
                            <w:b/>
                            <w:bCs/>
                            <w:color w:val="FFC000"/>
                            <w:kern w:val="24"/>
                            <w:sz w:val="18"/>
                            <w:szCs w:val="18"/>
                          </w:rPr>
                          <w:t>CiPCo-ordinator</w:t>
                        </w:r>
                      </w:p>
                    </w:txbxContent>
                  </v:textbox>
                </v:shape>
                <v:shape id="_x0000_s1036" type="#_x0000_t202" style="position:absolute;left:22327;top:8850;width:9911;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rsidR="007904D6" w:rsidRDefault="007904D6" w:rsidP="007904D6">
                        <w:pPr>
                          <w:rPr>
                            <w:rFonts w:asciiTheme="minorHAnsi" w:hAnsi="Calibri"/>
                            <w:b/>
                            <w:bCs/>
                            <w:color w:val="FFFFFF" w:themeColor="background1"/>
                            <w:kern w:val="24"/>
                            <w:sz w:val="18"/>
                            <w:szCs w:val="18"/>
                          </w:rPr>
                        </w:pPr>
                        <w:r>
                          <w:rPr>
                            <w:rFonts w:asciiTheme="minorHAnsi" w:hAnsi="Calibri"/>
                            <w:b/>
                            <w:bCs/>
                            <w:color w:val="FFFFFF" w:themeColor="background1"/>
                            <w:kern w:val="24"/>
                            <w:sz w:val="18"/>
                            <w:szCs w:val="18"/>
                          </w:rPr>
                          <w:t>Leigh Mcfarlane</w:t>
                        </w:r>
                      </w:p>
                    </w:txbxContent>
                  </v:textbox>
                </v:shape>
                <v:shape id="_x0000_s1037" type="#_x0000_t202" style="position:absolute;left:20020;top:10174;width:1484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rsidR="007904D6" w:rsidRDefault="007904D6" w:rsidP="007904D6">
                        <w:pPr>
                          <w:rPr>
                            <w:rFonts w:asciiTheme="minorHAnsi" w:hAnsi="Calibri"/>
                            <w:b/>
                            <w:bCs/>
                            <w:color w:val="FFFFFF" w:themeColor="background1"/>
                            <w:kern w:val="24"/>
                            <w:sz w:val="14"/>
                            <w:szCs w:val="14"/>
                          </w:rPr>
                        </w:pPr>
                        <w:r>
                          <w:rPr>
                            <w:rFonts w:asciiTheme="minorHAnsi" w:hAnsi="Calibri"/>
                            <w:b/>
                            <w:bCs/>
                            <w:color w:val="FFFFFF" w:themeColor="background1"/>
                            <w:kern w:val="24"/>
                            <w:sz w:val="14"/>
                            <w:szCs w:val="14"/>
                          </w:rPr>
                          <w:t>Leigh.mcfarlane@gwent.police.uk</w:t>
                        </w:r>
                      </w:p>
                    </w:txbxContent>
                  </v:textbox>
                </v:shape>
              </v:group>
            </w:pict>
          </mc:Fallback>
        </mc:AlternateContent>
      </w:r>
      <w:r w:rsidRPr="007904D6">
        <w:rPr>
          <w:rFonts w:cs="Arial"/>
          <w:noProof/>
          <w:color w:val="FFFFFF"/>
        </w:rPr>
        <mc:AlternateContent>
          <mc:Choice Requires="wpg">
            <w:drawing>
              <wp:anchor distT="0" distB="0" distL="114300" distR="114300" simplePos="0" relativeHeight="251666432" behindDoc="0" locked="0" layoutInCell="1" allowOverlap="1" wp14:anchorId="731E67E8" wp14:editId="16529562">
                <wp:simplePos x="0" y="0"/>
                <wp:positionH relativeFrom="column">
                  <wp:posOffset>1196975</wp:posOffset>
                </wp:positionH>
                <wp:positionV relativeFrom="paragraph">
                  <wp:posOffset>1671955</wp:posOffset>
                </wp:positionV>
                <wp:extent cx="1624330" cy="442595"/>
                <wp:effectExtent l="0" t="0" r="0" b="0"/>
                <wp:wrapNone/>
                <wp:docPr id="1" name="Group 7">
                  <a:extLst xmlns:a="http://schemas.openxmlformats.org/drawingml/2006/main">
                    <a:ext uri="{FF2B5EF4-FFF2-40B4-BE49-F238E27FC236}">
                      <a16:creationId xmlns:a16="http://schemas.microsoft.com/office/drawing/2014/main" id="{BC376C4C-5075-4379-979C-373EF59C1D9A}"/>
                    </a:ext>
                  </a:extLst>
                </wp:docPr>
                <wp:cNvGraphicFramePr/>
                <a:graphic xmlns:a="http://schemas.openxmlformats.org/drawingml/2006/main">
                  <a:graphicData uri="http://schemas.microsoft.com/office/word/2010/wordprocessingGroup">
                    <wpg:wgp>
                      <wpg:cNvGrpSpPr/>
                      <wpg:grpSpPr>
                        <a:xfrm>
                          <a:off x="0" y="0"/>
                          <a:ext cx="1624330" cy="442595"/>
                          <a:chOff x="12030" y="1507951"/>
                          <a:chExt cx="1624446" cy="443140"/>
                        </a:xfrm>
                      </wpg:grpSpPr>
                      <wps:wsp>
                        <wps:cNvPr id="17" name="Rectangle: Rounded Corners 17">
                          <a:extLst>
                            <a:ext uri="{FF2B5EF4-FFF2-40B4-BE49-F238E27FC236}">
                              <a16:creationId xmlns:a16="http://schemas.microsoft.com/office/drawing/2014/main" id="{93B017C2-35B5-4C10-B1CA-591EBC9B4D5D}"/>
                            </a:ext>
                          </a:extLst>
                        </wps:cNvPr>
                        <wps:cNvSpPr/>
                        <wps:spPr>
                          <a:xfrm>
                            <a:off x="12030" y="1520558"/>
                            <a:ext cx="1440181" cy="430533"/>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TextBox 127">
                          <a:extLst>
                            <a:ext uri="{FF2B5EF4-FFF2-40B4-BE49-F238E27FC236}">
                              <a16:creationId xmlns:a16="http://schemas.microsoft.com/office/drawing/2014/main" id="{70977B54-F1F6-4020-97C5-44B96265FE13}"/>
                            </a:ext>
                          </a:extLst>
                        </wps:cNvPr>
                        <wps:cNvSpPr txBox="1"/>
                        <wps:spPr>
                          <a:xfrm>
                            <a:off x="211536" y="1507951"/>
                            <a:ext cx="1424940" cy="230831"/>
                          </a:xfrm>
                          <a:prstGeom prst="rect">
                            <a:avLst/>
                          </a:prstGeom>
                          <a:noFill/>
                        </wps:spPr>
                        <wps:txbx>
                          <w:txbxContent>
                            <w:p w:rsidR="007904D6" w:rsidRDefault="007904D6" w:rsidP="007904D6">
                              <w:pPr>
                                <w:rPr>
                                  <w:rFonts w:asciiTheme="minorHAnsi" w:hAnsi="Calibri"/>
                                  <w:b/>
                                  <w:bCs/>
                                  <w:color w:val="FFC000"/>
                                  <w:kern w:val="24"/>
                                  <w:sz w:val="18"/>
                                  <w:szCs w:val="18"/>
                                </w:rPr>
                              </w:pPr>
                              <w:r>
                                <w:rPr>
                                  <w:rFonts w:asciiTheme="minorHAnsi" w:hAnsi="Calibri"/>
                                  <w:b/>
                                  <w:bCs/>
                                  <w:color w:val="FFC000"/>
                                  <w:kern w:val="24"/>
                                  <w:sz w:val="18"/>
                                  <w:szCs w:val="18"/>
                                </w:rPr>
                                <w:t xml:space="preserve"> </w:t>
                              </w:r>
                              <w:r w:rsidR="00921702">
                                <w:rPr>
                                  <w:rFonts w:asciiTheme="minorHAnsi" w:hAnsi="Calibri"/>
                                  <w:b/>
                                  <w:bCs/>
                                  <w:color w:val="FFC000"/>
                                  <w:kern w:val="24"/>
                                  <w:sz w:val="18"/>
                                  <w:szCs w:val="18"/>
                                </w:rPr>
                                <w:t xml:space="preserve">Cyber Crime SGT </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731E67E8" id="Group 7" o:spid="_x0000_s1038" style="position:absolute;margin-left:94.25pt;margin-top:131.65pt;width:127.9pt;height:34.85pt;z-index:251666432;mso-width-relative:margin;mso-height-relative:margin" coordorigin="120,15079" coordsize="1624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">
                <v:roundrect id="Rectangle: Rounded Corners 17" o:spid="_x0000_s1039" style="position:absolute;left:120;top:15205;width:14402;height:43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" fillcolor="#002060" stroked="f" strokeweight="1pt">
                  <v:stroke joinstyle="miter"/>
                </v:roundrect>
                <v:shape id="TextBox 127" o:spid="_x0000_s1040" type="#_x0000_t202" style="position:absolute;left:2115;top:15079;width:14249;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rsidR="007904D6" w:rsidRDefault="007904D6" w:rsidP="007904D6">
                        <w:pPr>
                          <w:rPr>
                            <w:rFonts w:asciiTheme="minorHAnsi" w:hAnsi="Calibri"/>
                            <w:b/>
                            <w:bCs/>
                            <w:color w:val="FFC000"/>
                            <w:kern w:val="24"/>
                            <w:sz w:val="18"/>
                            <w:szCs w:val="18"/>
                          </w:rPr>
                        </w:pPr>
                        <w:r>
                          <w:rPr>
                            <w:rFonts w:asciiTheme="minorHAnsi" w:hAnsi="Calibri"/>
                            <w:b/>
                            <w:bCs/>
                            <w:color w:val="FFC000"/>
                            <w:kern w:val="24"/>
                            <w:sz w:val="18"/>
                            <w:szCs w:val="18"/>
                          </w:rPr>
                          <w:t xml:space="preserve"> </w:t>
                        </w:r>
                        <w:r w:rsidR="00921702">
                          <w:rPr>
                            <w:rFonts w:asciiTheme="minorHAnsi" w:hAnsi="Calibri"/>
                            <w:b/>
                            <w:bCs/>
                            <w:color w:val="FFC000"/>
                            <w:kern w:val="24"/>
                            <w:sz w:val="18"/>
                            <w:szCs w:val="18"/>
                          </w:rPr>
                          <w:t xml:space="preserve">Cyber Crime SGT </w:t>
                        </w:r>
                      </w:p>
                    </w:txbxContent>
                  </v:textbox>
                </v:shape>
              </v:group>
            </w:pict>
          </mc:Fallback>
        </mc:AlternateContent>
      </w:r>
      <w:r w:rsidR="007904D6" w:rsidRPr="007904D6">
        <w:rPr>
          <w:rFonts w:cs="Arial"/>
          <w:noProof/>
          <w:color w:val="FFFFFF"/>
        </w:rPr>
        <mc:AlternateContent>
          <mc:Choice Requires="wps">
            <w:drawing>
              <wp:anchor distT="0" distB="0" distL="114300" distR="114300" simplePos="0" relativeHeight="251671552" behindDoc="0" locked="0" layoutInCell="1" allowOverlap="1" wp14:anchorId="6A29236D" wp14:editId="360948F4">
                <wp:simplePos x="0" y="0"/>
                <wp:positionH relativeFrom="column">
                  <wp:posOffset>3909060</wp:posOffset>
                </wp:positionH>
                <wp:positionV relativeFrom="paragraph">
                  <wp:posOffset>653415</wp:posOffset>
                </wp:positionV>
                <wp:extent cx="0" cy="251460"/>
                <wp:effectExtent l="76200" t="0" r="57150" b="53340"/>
                <wp:wrapNone/>
                <wp:docPr id="108" name="Straight Arrow Connector 107">
                  <a:extLst xmlns:a="http://schemas.openxmlformats.org/drawingml/2006/main">
                    <a:ext uri="{FF2B5EF4-FFF2-40B4-BE49-F238E27FC236}">
                      <a16:creationId xmlns:a16="http://schemas.microsoft.com/office/drawing/2014/main" id="{ABE2EA10-0EDE-4962-BEA1-8DE8AC168AFD}"/>
                    </a:ext>
                  </a:extLst>
                </wp:docPr>
                <wp:cNvGraphicFramePr/>
                <a:graphic xmlns:a="http://schemas.openxmlformats.org/drawingml/2006/main">
                  <a:graphicData uri="http://schemas.microsoft.com/office/word/2010/wordprocessingShape">
                    <wps:wsp>
                      <wps:cNvCnPr/>
                      <wps:spPr>
                        <a:xfrm>
                          <a:off x="0" y="0"/>
                          <a:ext cx="0" cy="25146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3F135C" id="_x0000_t32" coordsize="21600,21600" o:spt="32" o:oned="t" path="m,l21600,21600e" filled="f">
                <v:path arrowok="t" fillok="f" o:connecttype="none"/>
                <o:lock v:ext="edit" shapetype="t"/>
              </v:shapetype>
              <v:shape id="Straight Arrow Connector 107" o:spid="_x0000_s1026" type="#_x0000_t32" style="position:absolute;margin-left:307.8pt;margin-top:51.45pt;width:0;height:19.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" strokecolor="red" strokeweight="1pt">
                <v:stroke endarrow="block" joinstyle="miter"/>
              </v:shape>
            </w:pict>
          </mc:Fallback>
        </mc:AlternateContent>
      </w:r>
      <w:r w:rsidR="007904D6" w:rsidRPr="007904D6">
        <w:rPr>
          <w:rFonts w:cs="Arial"/>
          <w:noProof/>
          <w:color w:val="FFFFFF"/>
        </w:rPr>
        <mc:AlternateContent>
          <mc:Choice Requires="wps">
            <w:drawing>
              <wp:anchor distT="0" distB="0" distL="114300" distR="114300" simplePos="0" relativeHeight="251670528" behindDoc="0" locked="0" layoutInCell="1" allowOverlap="1" wp14:anchorId="50CDFACA" wp14:editId="114242CC">
                <wp:simplePos x="0" y="0"/>
                <wp:positionH relativeFrom="column">
                  <wp:posOffset>1885315</wp:posOffset>
                </wp:positionH>
                <wp:positionV relativeFrom="paragraph">
                  <wp:posOffset>1393190</wp:posOffset>
                </wp:positionV>
                <wp:extent cx="0" cy="251460"/>
                <wp:effectExtent l="76200" t="0" r="57150" b="53340"/>
                <wp:wrapNone/>
                <wp:docPr id="107" name="Straight Arrow Connector 106">
                  <a:extLst xmlns:a="http://schemas.openxmlformats.org/drawingml/2006/main">
                    <a:ext uri="{FF2B5EF4-FFF2-40B4-BE49-F238E27FC236}">
                      <a16:creationId xmlns:a16="http://schemas.microsoft.com/office/drawing/2014/main" id="{F432DF2D-A887-4A7D-9C53-478D0C362621}"/>
                    </a:ext>
                  </a:extLst>
                </wp:docPr>
                <wp:cNvGraphicFramePr/>
                <a:graphic xmlns:a="http://schemas.openxmlformats.org/drawingml/2006/main">
                  <a:graphicData uri="http://schemas.microsoft.com/office/word/2010/wordprocessingShape">
                    <wps:wsp>
                      <wps:cNvCnPr/>
                      <wps:spPr>
                        <a:xfrm>
                          <a:off x="0" y="0"/>
                          <a:ext cx="0" cy="25146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CD7C69" id="Straight Arrow Connector 106" o:spid="_x0000_s1026" type="#_x0000_t32" style="position:absolute;margin-left:148.45pt;margin-top:109.7pt;width:0;height:19.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" strokecolor="red" strokeweight="1pt">
                <v:stroke endarrow="block" joinstyle="miter"/>
              </v:shape>
            </w:pict>
          </mc:Fallback>
        </mc:AlternateContent>
      </w:r>
      <w:r w:rsidR="007904D6" w:rsidRPr="007904D6">
        <w:rPr>
          <w:rFonts w:cs="Arial"/>
          <w:noProof/>
          <w:color w:val="FFFFFF"/>
        </w:rPr>
        <mc:AlternateContent>
          <mc:Choice Requires="wps">
            <w:drawing>
              <wp:anchor distT="0" distB="0" distL="114300" distR="114300" simplePos="0" relativeHeight="251669504" behindDoc="0" locked="0" layoutInCell="1" allowOverlap="1" wp14:anchorId="4726BD6F" wp14:editId="3B824FF5">
                <wp:simplePos x="0" y="0"/>
                <wp:positionH relativeFrom="column">
                  <wp:posOffset>1885950</wp:posOffset>
                </wp:positionH>
                <wp:positionV relativeFrom="paragraph">
                  <wp:posOffset>2139950</wp:posOffset>
                </wp:positionV>
                <wp:extent cx="0" cy="251460"/>
                <wp:effectExtent l="76200" t="0" r="57150" b="53340"/>
                <wp:wrapNone/>
                <wp:docPr id="14" name="Straight Arrow Connector 5">
                  <a:extLst xmlns:a="http://schemas.openxmlformats.org/drawingml/2006/main">
                    <a:ext uri="{FF2B5EF4-FFF2-40B4-BE49-F238E27FC236}">
                      <a16:creationId xmlns:a16="http://schemas.microsoft.com/office/drawing/2014/main" id="{356E90FF-F5FA-4CD3-99A3-152CBAB6F6DE}"/>
                    </a:ext>
                  </a:extLst>
                </wp:docPr>
                <wp:cNvGraphicFramePr/>
                <a:graphic xmlns:a="http://schemas.openxmlformats.org/drawingml/2006/main">
                  <a:graphicData uri="http://schemas.microsoft.com/office/word/2010/wordprocessingShape">
                    <wps:wsp>
                      <wps:cNvCnPr/>
                      <wps:spPr>
                        <a:xfrm>
                          <a:off x="0" y="0"/>
                          <a:ext cx="0" cy="25146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D8EA5C" id="Straight Arrow Connector 5" o:spid="_x0000_s1026" type="#_x0000_t32" style="position:absolute;margin-left:148.5pt;margin-top:168.5pt;width:0;height:19.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" strokecolor="red" strokeweight="1pt">
                <v:stroke endarrow="block" joinstyle="miter"/>
              </v:shape>
            </w:pict>
          </mc:Fallback>
        </mc:AlternateContent>
      </w:r>
      <w:r w:rsidR="007904D6" w:rsidRPr="007904D6">
        <w:rPr>
          <w:rFonts w:cs="Arial"/>
          <w:noProof/>
          <w:color w:val="FFFFFF"/>
        </w:rPr>
        <mc:AlternateContent>
          <mc:Choice Requires="wpg">
            <w:drawing>
              <wp:anchor distT="0" distB="0" distL="114300" distR="114300" simplePos="0" relativeHeight="251668480" behindDoc="0" locked="0" layoutInCell="1" allowOverlap="1" wp14:anchorId="6A82834C" wp14:editId="6B266875">
                <wp:simplePos x="0" y="0"/>
                <wp:positionH relativeFrom="column">
                  <wp:posOffset>3151505</wp:posOffset>
                </wp:positionH>
                <wp:positionV relativeFrom="paragraph">
                  <wp:posOffset>164465</wp:posOffset>
                </wp:positionV>
                <wp:extent cx="1855470" cy="465455"/>
                <wp:effectExtent l="0" t="0" r="0" b="0"/>
                <wp:wrapNone/>
                <wp:docPr id="30" name="Group 1"/>
                <wp:cNvGraphicFramePr/>
                <a:graphic xmlns:a="http://schemas.openxmlformats.org/drawingml/2006/main">
                  <a:graphicData uri="http://schemas.microsoft.com/office/word/2010/wordprocessingGroup">
                    <wpg:wgp>
                      <wpg:cNvGrpSpPr/>
                      <wpg:grpSpPr>
                        <a:xfrm>
                          <a:off x="0" y="0"/>
                          <a:ext cx="1855470" cy="465455"/>
                          <a:chOff x="1964578" y="0"/>
                          <a:chExt cx="1855795" cy="465550"/>
                        </a:xfrm>
                      </wpg:grpSpPr>
                      <wps:wsp>
                        <wps:cNvPr id="31" name="Rectangle: Rounded Corners 31"/>
                        <wps:cNvSpPr/>
                        <wps:spPr>
                          <a:xfrm>
                            <a:off x="1991692" y="29113"/>
                            <a:ext cx="1440180" cy="430531"/>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 name="TextBox 96"/>
                        <wps:cNvSpPr txBox="1"/>
                        <wps:spPr>
                          <a:xfrm>
                            <a:off x="2396068" y="0"/>
                            <a:ext cx="1424305" cy="231140"/>
                          </a:xfrm>
                          <a:prstGeom prst="rect">
                            <a:avLst/>
                          </a:prstGeom>
                          <a:noFill/>
                        </wps:spPr>
                        <wps:txbx>
                          <w:txbxContent>
                            <w:p w:rsidR="007904D6" w:rsidRDefault="007904D6" w:rsidP="007904D6">
                              <w:pPr>
                                <w:rPr>
                                  <w:rFonts w:asciiTheme="minorHAnsi" w:hAnsi="Calibri"/>
                                  <w:b/>
                                  <w:bCs/>
                                  <w:color w:val="FFC000"/>
                                  <w:kern w:val="24"/>
                                  <w:sz w:val="18"/>
                                  <w:szCs w:val="18"/>
                                </w:rPr>
                              </w:pPr>
                              <w:r>
                                <w:rPr>
                                  <w:rFonts w:asciiTheme="minorHAnsi" w:hAnsi="Calibri"/>
                                  <w:b/>
                                  <w:bCs/>
                                  <w:color w:val="FFC000"/>
                                  <w:kern w:val="24"/>
                                  <w:sz w:val="18"/>
                                  <w:szCs w:val="18"/>
                                </w:rPr>
                                <w:t>Cip Lead</w:t>
                              </w:r>
                            </w:p>
                          </w:txbxContent>
                        </wps:txbx>
                        <wps:bodyPr wrap="square" rtlCol="0">
                          <a:spAutoFit/>
                        </wps:bodyPr>
                      </wps:wsp>
                      <wps:wsp>
                        <wps:cNvPr id="97" name="TextBox 104"/>
                        <wps:cNvSpPr txBox="1"/>
                        <wps:spPr>
                          <a:xfrm>
                            <a:off x="1968388" y="133099"/>
                            <a:ext cx="1550352" cy="230832"/>
                          </a:xfrm>
                          <a:prstGeom prst="rect">
                            <a:avLst/>
                          </a:prstGeom>
                          <a:noFill/>
                        </wps:spPr>
                        <wps:txbx>
                          <w:txbxContent>
                            <w:p w:rsidR="007904D6" w:rsidRDefault="007904D6" w:rsidP="007904D6">
                              <w:pPr>
                                <w:rPr>
                                  <w:rFonts w:asciiTheme="minorHAnsi" w:hAnsi="Calibri"/>
                                  <w:b/>
                                  <w:bCs/>
                                  <w:color w:val="FFFFFF" w:themeColor="background1"/>
                                  <w:kern w:val="24"/>
                                  <w:sz w:val="18"/>
                                  <w:szCs w:val="18"/>
                                </w:rPr>
                              </w:pPr>
                              <w:r>
                                <w:rPr>
                                  <w:rFonts w:asciiTheme="minorHAnsi" w:hAnsi="Calibri"/>
                                  <w:b/>
                                  <w:bCs/>
                                  <w:color w:val="FFFFFF" w:themeColor="background1"/>
                                  <w:kern w:val="24"/>
                                  <w:sz w:val="18"/>
                                  <w:szCs w:val="18"/>
                                </w:rPr>
                                <w:t>Chief Insp Amanda Thomas</w:t>
                              </w:r>
                            </w:p>
                          </w:txbxContent>
                        </wps:txbx>
                        <wps:bodyPr wrap="square" rtlCol="0">
                          <a:spAutoFit/>
                        </wps:bodyPr>
                      </wps:wsp>
                      <wps:wsp>
                        <wps:cNvPr id="98" name="TextBox 105"/>
                        <wps:cNvSpPr txBox="1"/>
                        <wps:spPr>
                          <a:xfrm>
                            <a:off x="1964578" y="265495"/>
                            <a:ext cx="1474914" cy="200055"/>
                          </a:xfrm>
                          <a:prstGeom prst="rect">
                            <a:avLst/>
                          </a:prstGeom>
                          <a:noFill/>
                        </wps:spPr>
                        <wps:txbx>
                          <w:txbxContent>
                            <w:p w:rsidR="007904D6" w:rsidRDefault="007904D6" w:rsidP="007904D6">
                              <w:pPr>
                                <w:rPr>
                                  <w:rFonts w:asciiTheme="minorHAnsi" w:hAnsi="Calibri"/>
                                  <w:b/>
                                  <w:bCs/>
                                  <w:color w:val="FFFFFF" w:themeColor="background1"/>
                                  <w:kern w:val="24"/>
                                  <w:sz w:val="14"/>
                                  <w:szCs w:val="14"/>
                                </w:rPr>
                              </w:pPr>
                              <w:r>
                                <w:rPr>
                                  <w:rFonts w:asciiTheme="minorHAnsi" w:hAnsi="Calibri"/>
                                  <w:b/>
                                  <w:bCs/>
                                  <w:color w:val="FFFFFF" w:themeColor="background1"/>
                                  <w:kern w:val="24"/>
                                  <w:sz w:val="14"/>
                                  <w:szCs w:val="14"/>
                                </w:rPr>
                                <w:t>Amanda.thomas@gwent.police.uk</w:t>
                              </w:r>
                            </w:p>
                          </w:txbxContent>
                        </wps:txbx>
                        <wps:bodyPr wrap="square" rtlCol="0">
                          <a:spAutoFit/>
                        </wps:bodyPr>
                      </wps:wsp>
                    </wpg:wgp>
                  </a:graphicData>
                </a:graphic>
              </wp:anchor>
            </w:drawing>
          </mc:Choice>
          <mc:Fallback>
            <w:pict>
              <v:group w14:anchorId="6A82834C" id="Group 1" o:spid="_x0000_s1041" style="position:absolute;margin-left:248.15pt;margin-top:12.95pt;width:146.1pt;height:36.65pt;z-index:251668480" coordorigin="19645" coordsize="18557,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">
                <v:roundrect id="Rectangle: Rounded Corners 31" o:spid="_x0000_s1042" style="position:absolute;left:19916;top:291;width:14402;height:43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" fillcolor="#002060" stroked="f" strokeweight="1pt">
                  <v:stroke joinstyle="miter"/>
                </v:roundrect>
                <v:shape id="TextBox 96" o:spid="_x0000_s1043" type="#_x0000_t202" style="position:absolute;left:23960;width:1424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" filled="f" stroked="f">
                  <v:textbox style="mso-fit-shape-to-text:t">
                    <w:txbxContent>
                      <w:p w:rsidR="007904D6" w:rsidRDefault="007904D6" w:rsidP="007904D6">
                        <w:pPr>
                          <w:rPr>
                            <w:rFonts w:asciiTheme="minorHAnsi" w:hAnsi="Calibri"/>
                            <w:b/>
                            <w:bCs/>
                            <w:color w:val="FFC000"/>
                            <w:kern w:val="24"/>
                            <w:sz w:val="18"/>
                            <w:szCs w:val="18"/>
                          </w:rPr>
                        </w:pPr>
                        <w:r>
                          <w:rPr>
                            <w:rFonts w:asciiTheme="minorHAnsi" w:hAnsi="Calibri"/>
                            <w:b/>
                            <w:bCs/>
                            <w:color w:val="FFC000"/>
                            <w:kern w:val="24"/>
                            <w:sz w:val="18"/>
                            <w:szCs w:val="18"/>
                          </w:rPr>
                          <w:t>Cip Lead</w:t>
                        </w:r>
                      </w:p>
                    </w:txbxContent>
                  </v:textbox>
                </v:shape>
                <v:shape id="TextBox 104" o:spid="_x0000_s1044" type="#_x0000_t202" style="position:absolute;left:19683;top:1330;width:15504;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rsidR="007904D6" w:rsidRDefault="007904D6" w:rsidP="007904D6">
                        <w:pPr>
                          <w:rPr>
                            <w:rFonts w:asciiTheme="minorHAnsi" w:hAnsi="Calibri"/>
                            <w:b/>
                            <w:bCs/>
                            <w:color w:val="FFFFFF" w:themeColor="background1"/>
                            <w:kern w:val="24"/>
                            <w:sz w:val="18"/>
                            <w:szCs w:val="18"/>
                          </w:rPr>
                        </w:pPr>
                        <w:r>
                          <w:rPr>
                            <w:rFonts w:asciiTheme="minorHAnsi" w:hAnsi="Calibri"/>
                            <w:b/>
                            <w:bCs/>
                            <w:color w:val="FFFFFF" w:themeColor="background1"/>
                            <w:kern w:val="24"/>
                            <w:sz w:val="18"/>
                            <w:szCs w:val="18"/>
                          </w:rPr>
                          <w:t>Chief Insp Amanda Thomas</w:t>
                        </w:r>
                      </w:p>
                    </w:txbxContent>
                  </v:textbox>
                </v:shape>
                <v:shape id="TextBox 105" o:spid="_x0000_s1045" type="#_x0000_t202" style="position:absolute;left:19645;top:2654;width:14749;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" filled="f" stroked="f">
                  <v:textbox style="mso-fit-shape-to-text:t">
                    <w:txbxContent>
                      <w:p w:rsidR="007904D6" w:rsidRDefault="007904D6" w:rsidP="007904D6">
                        <w:pPr>
                          <w:rPr>
                            <w:rFonts w:asciiTheme="minorHAnsi" w:hAnsi="Calibri"/>
                            <w:b/>
                            <w:bCs/>
                            <w:color w:val="FFFFFF" w:themeColor="background1"/>
                            <w:kern w:val="24"/>
                            <w:sz w:val="14"/>
                            <w:szCs w:val="14"/>
                          </w:rPr>
                        </w:pPr>
                        <w:r>
                          <w:rPr>
                            <w:rFonts w:asciiTheme="minorHAnsi" w:hAnsi="Calibri"/>
                            <w:b/>
                            <w:bCs/>
                            <w:color w:val="FFFFFF" w:themeColor="background1"/>
                            <w:kern w:val="24"/>
                            <w:sz w:val="14"/>
                            <w:szCs w:val="14"/>
                          </w:rPr>
                          <w:t>Amanda.thomas@gwent.police.uk</w:t>
                        </w:r>
                      </w:p>
                    </w:txbxContent>
                  </v:textbox>
                </v:shape>
              </v:group>
            </w:pict>
          </mc:Fallback>
        </mc:AlternateContent>
      </w:r>
      <w:r w:rsidR="007904D6" w:rsidRPr="007904D6">
        <w:rPr>
          <w:rFonts w:cs="Arial"/>
          <w:noProof/>
          <w:color w:val="FFFFFF"/>
        </w:rPr>
        <mc:AlternateContent>
          <mc:Choice Requires="wpg">
            <w:drawing>
              <wp:anchor distT="0" distB="0" distL="114300" distR="114300" simplePos="0" relativeHeight="251667456" behindDoc="0" locked="0" layoutInCell="1" allowOverlap="1" wp14:anchorId="3C14AC7D" wp14:editId="5A3CD167">
                <wp:simplePos x="0" y="0"/>
                <wp:positionH relativeFrom="column">
                  <wp:posOffset>1189355</wp:posOffset>
                </wp:positionH>
                <wp:positionV relativeFrom="paragraph">
                  <wp:posOffset>2441575</wp:posOffset>
                </wp:positionV>
                <wp:extent cx="1440180" cy="430530"/>
                <wp:effectExtent l="0" t="0" r="7620" b="7620"/>
                <wp:wrapNone/>
                <wp:docPr id="6" name="Group 2">
                  <a:extLst xmlns:a="http://schemas.openxmlformats.org/drawingml/2006/main">
                    <a:ext uri="{FF2B5EF4-FFF2-40B4-BE49-F238E27FC236}">
                      <a16:creationId xmlns:a16="http://schemas.microsoft.com/office/drawing/2014/main" id="{F8C752E1-E6EB-4EE0-9426-C956C45F38FD}"/>
                    </a:ext>
                  </a:extLst>
                </wp:docPr>
                <wp:cNvGraphicFramePr/>
                <a:graphic xmlns:a="http://schemas.openxmlformats.org/drawingml/2006/main">
                  <a:graphicData uri="http://schemas.microsoft.com/office/word/2010/wordprocessingGroup">
                    <wpg:wgp>
                      <wpg:cNvGrpSpPr/>
                      <wpg:grpSpPr>
                        <a:xfrm>
                          <a:off x="0" y="0"/>
                          <a:ext cx="1440180" cy="430530"/>
                          <a:chOff x="1905" y="2277140"/>
                          <a:chExt cx="1440180" cy="430531"/>
                        </a:xfrm>
                      </wpg:grpSpPr>
                      <wps:wsp>
                        <wps:cNvPr id="20" name="Rectangle: Rounded Corners 20">
                          <a:extLst>
                            <a:ext uri="{FF2B5EF4-FFF2-40B4-BE49-F238E27FC236}">
                              <a16:creationId xmlns:a16="http://schemas.microsoft.com/office/drawing/2014/main" id="{CEB65994-5E9B-4DE0-83AB-4FFFE0DB2CCA}"/>
                            </a:ext>
                          </a:extLst>
                        </wps:cNvPr>
                        <wps:cNvSpPr/>
                        <wps:spPr>
                          <a:xfrm>
                            <a:off x="1905" y="2277140"/>
                            <a:ext cx="1440180" cy="430531"/>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TextBox 132">
                          <a:extLst>
                            <a:ext uri="{FF2B5EF4-FFF2-40B4-BE49-F238E27FC236}">
                              <a16:creationId xmlns:a16="http://schemas.microsoft.com/office/drawing/2014/main" id="{902D7499-39F9-4B20-A63A-2A769A6D9A64}"/>
                            </a:ext>
                          </a:extLst>
                        </wps:cNvPr>
                        <wps:cNvSpPr txBox="1"/>
                        <wps:spPr>
                          <a:xfrm>
                            <a:off x="1905" y="2307739"/>
                            <a:ext cx="1424940" cy="231141"/>
                          </a:xfrm>
                          <a:prstGeom prst="rect">
                            <a:avLst/>
                          </a:prstGeom>
                          <a:noFill/>
                        </wps:spPr>
                        <wps:txbx>
                          <w:txbxContent>
                            <w:p w:rsidR="007904D6" w:rsidRDefault="00593369" w:rsidP="007904D6">
                              <w:pPr>
                                <w:jc w:val="center"/>
                                <w:rPr>
                                  <w:rFonts w:asciiTheme="minorHAnsi" w:hAnsi="Calibri"/>
                                  <w:b/>
                                  <w:bCs/>
                                  <w:color w:val="FFC000"/>
                                  <w:kern w:val="24"/>
                                  <w:sz w:val="18"/>
                                  <w:szCs w:val="18"/>
                                </w:rPr>
                              </w:pPr>
                              <w:r>
                                <w:rPr>
                                  <w:rFonts w:asciiTheme="minorHAnsi" w:hAnsi="Calibri"/>
                                  <w:b/>
                                  <w:bCs/>
                                  <w:color w:val="FFC000"/>
                                  <w:kern w:val="24"/>
                                  <w:sz w:val="18"/>
                                  <w:szCs w:val="18"/>
                                </w:rPr>
                                <w:t xml:space="preserve">Cyber Crime Volunteer </w:t>
                              </w:r>
                            </w:p>
                          </w:txbxContent>
                        </wps:txbx>
                        <wps:bodyPr wrap="square" rtlCol="0">
                          <a:spAutoFit/>
                        </wps:bodyPr>
                      </wps:wsp>
                    </wpg:wgp>
                  </a:graphicData>
                </a:graphic>
              </wp:anchor>
            </w:drawing>
          </mc:Choice>
          <mc:Fallback>
            <w:pict>
              <v:group w14:anchorId="3C14AC7D" id="Group 2" o:spid="_x0000_s1046" style="position:absolute;margin-left:93.65pt;margin-top:192.25pt;width:113.4pt;height:33.9pt;z-index:251667456" coordorigin="19,22771" coordsize="14401,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">
                <v:roundrect id="Rectangle: Rounded Corners 20" o:spid="_x0000_s1047" style="position:absolute;left:19;top:22771;width:14401;height:43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" fillcolor="#002060" stroked="f" strokeweight="1pt">
                  <v:stroke joinstyle="miter"/>
                </v:roundrect>
                <v:shape id="TextBox 132" o:spid="_x0000_s1048" type="#_x0000_t202" style="position:absolute;left:19;top:23077;width:14249;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rsidR="007904D6" w:rsidRDefault="00593369" w:rsidP="007904D6">
                        <w:pPr>
                          <w:jc w:val="center"/>
                          <w:rPr>
                            <w:rFonts w:asciiTheme="minorHAnsi" w:hAnsi="Calibri"/>
                            <w:b/>
                            <w:bCs/>
                            <w:color w:val="FFC000"/>
                            <w:kern w:val="24"/>
                            <w:sz w:val="18"/>
                            <w:szCs w:val="18"/>
                          </w:rPr>
                        </w:pPr>
                        <w:r>
                          <w:rPr>
                            <w:rFonts w:asciiTheme="minorHAnsi" w:hAnsi="Calibri"/>
                            <w:b/>
                            <w:bCs/>
                            <w:color w:val="FFC000"/>
                            <w:kern w:val="24"/>
                            <w:sz w:val="18"/>
                            <w:szCs w:val="18"/>
                          </w:rPr>
                          <w:t xml:space="preserve">Cyber Crime Volunteer </w:t>
                        </w:r>
                      </w:p>
                    </w:txbxContent>
                  </v:textbox>
                </v:shape>
              </v:group>
            </w:pict>
          </mc:Fallback>
        </mc:AlternateContent>
      </w:r>
      <w:r w:rsidR="007904D6" w:rsidRPr="007904D6">
        <w:rPr>
          <w:rFonts w:cs="Arial"/>
          <w:noProof/>
          <w:color w:val="FFFFFF"/>
        </w:rPr>
        <mc:AlternateContent>
          <mc:Choice Requires="wps">
            <w:drawing>
              <wp:anchor distT="0" distB="0" distL="114300" distR="114300" simplePos="0" relativeHeight="251665408" behindDoc="0" locked="0" layoutInCell="1" allowOverlap="1" wp14:anchorId="66CDC1DE" wp14:editId="3B504E9B">
                <wp:simplePos x="0" y="0"/>
                <wp:positionH relativeFrom="column">
                  <wp:posOffset>3079115</wp:posOffset>
                </wp:positionH>
                <wp:positionV relativeFrom="paragraph">
                  <wp:posOffset>1185545</wp:posOffset>
                </wp:positionV>
                <wp:extent cx="72390" cy="0"/>
                <wp:effectExtent l="0" t="19050" r="22860" b="19050"/>
                <wp:wrapNone/>
                <wp:docPr id="124" name="Straight Connector 123">
                  <a:extLst xmlns:a="http://schemas.openxmlformats.org/drawingml/2006/main">
                    <a:ext uri="{FF2B5EF4-FFF2-40B4-BE49-F238E27FC236}">
                      <a16:creationId xmlns:a16="http://schemas.microsoft.com/office/drawing/2014/main" id="{B2023CF4-9D2A-4A7B-B6F8-382F45130B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6C0E7" id="Straight Connector 1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45pt,93.35pt" to="248.1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" strokecolor="red" strokeweight="2.25pt">
                <v:stroke joinstyle="miter"/>
                <o:lock v:ext="edit" shapetype="f"/>
              </v:line>
            </w:pict>
          </mc:Fallback>
        </mc:AlternateContent>
      </w:r>
      <w:r w:rsidR="007904D6" w:rsidRPr="007904D6">
        <w:rPr>
          <w:rFonts w:cs="Arial"/>
          <w:noProof/>
          <w:color w:val="FFFFFF"/>
        </w:rPr>
        <mc:AlternateContent>
          <mc:Choice Requires="wps">
            <w:drawing>
              <wp:anchor distT="0" distB="0" distL="114300" distR="114300" simplePos="0" relativeHeight="251664384" behindDoc="0" locked="0" layoutInCell="1" allowOverlap="1" wp14:anchorId="7BD3904B" wp14:editId="701BB61C">
                <wp:simplePos x="0" y="0"/>
                <wp:positionH relativeFrom="column">
                  <wp:posOffset>2970530</wp:posOffset>
                </wp:positionH>
                <wp:positionV relativeFrom="paragraph">
                  <wp:posOffset>1185545</wp:posOffset>
                </wp:positionV>
                <wp:extent cx="72390" cy="0"/>
                <wp:effectExtent l="0" t="19050" r="22860" b="19050"/>
                <wp:wrapNone/>
                <wp:docPr id="123" name="Straight Connector 122">
                  <a:extLst xmlns:a="http://schemas.openxmlformats.org/drawingml/2006/main">
                    <a:ext uri="{FF2B5EF4-FFF2-40B4-BE49-F238E27FC236}">
                      <a16:creationId xmlns:a16="http://schemas.microsoft.com/office/drawing/2014/main" id="{544405C4-9033-4EE2-BFFF-9C61A4AB87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6F2EB" id="Straight Connector 12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3.9pt,93.35pt" to="239.6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" strokecolor="red" strokeweight="2.25pt">
                <v:stroke joinstyle="miter"/>
                <o:lock v:ext="edit" shapetype="f"/>
              </v:line>
            </w:pict>
          </mc:Fallback>
        </mc:AlternateContent>
      </w:r>
      <w:r w:rsidR="007904D6" w:rsidRPr="007904D6">
        <w:rPr>
          <w:rFonts w:cs="Arial"/>
          <w:noProof/>
          <w:color w:val="FFFFFF"/>
        </w:rPr>
        <mc:AlternateContent>
          <mc:Choice Requires="wps">
            <w:drawing>
              <wp:anchor distT="0" distB="0" distL="114300" distR="114300" simplePos="0" relativeHeight="251663360" behindDoc="0" locked="0" layoutInCell="1" allowOverlap="1" wp14:anchorId="0BEEB944" wp14:editId="55D1E3C4">
                <wp:simplePos x="0" y="0"/>
                <wp:positionH relativeFrom="column">
                  <wp:posOffset>2867660</wp:posOffset>
                </wp:positionH>
                <wp:positionV relativeFrom="paragraph">
                  <wp:posOffset>1185545</wp:posOffset>
                </wp:positionV>
                <wp:extent cx="72390" cy="0"/>
                <wp:effectExtent l="0" t="19050" r="22860" b="19050"/>
                <wp:wrapNone/>
                <wp:docPr id="122" name="Straight Connector 121">
                  <a:extLst xmlns:a="http://schemas.openxmlformats.org/drawingml/2006/main">
                    <a:ext uri="{FF2B5EF4-FFF2-40B4-BE49-F238E27FC236}">
                      <a16:creationId xmlns:a16="http://schemas.microsoft.com/office/drawing/2014/main" id="{F4E1ACDF-8BD6-4AA0-8DE1-997148E9FE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11644" id="Straight Connector 1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8pt,93.35pt" to="231.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" strokecolor="red" strokeweight="2.25pt">
                <v:stroke joinstyle="miter"/>
                <o:lock v:ext="edit" shapetype="f"/>
              </v:line>
            </w:pict>
          </mc:Fallback>
        </mc:AlternateContent>
      </w:r>
      <w:r w:rsidR="007904D6" w:rsidRPr="007904D6">
        <w:rPr>
          <w:rFonts w:cs="Arial"/>
          <w:noProof/>
          <w:color w:val="FFFFFF"/>
        </w:rPr>
        <mc:AlternateContent>
          <mc:Choice Requires="wps">
            <w:drawing>
              <wp:anchor distT="0" distB="0" distL="114300" distR="114300" simplePos="0" relativeHeight="251662336" behindDoc="0" locked="0" layoutInCell="1" allowOverlap="1" wp14:anchorId="4FD7E5D4" wp14:editId="19B74127">
                <wp:simplePos x="0" y="0"/>
                <wp:positionH relativeFrom="column">
                  <wp:posOffset>2766060</wp:posOffset>
                </wp:positionH>
                <wp:positionV relativeFrom="paragraph">
                  <wp:posOffset>1185545</wp:posOffset>
                </wp:positionV>
                <wp:extent cx="72390" cy="0"/>
                <wp:effectExtent l="0" t="19050" r="22860" b="19050"/>
                <wp:wrapNone/>
                <wp:docPr id="121" name="Straight Connector 120">
                  <a:extLst xmlns:a="http://schemas.openxmlformats.org/drawingml/2006/main">
                    <a:ext uri="{FF2B5EF4-FFF2-40B4-BE49-F238E27FC236}">
                      <a16:creationId xmlns:a16="http://schemas.microsoft.com/office/drawing/2014/main" id="{D5E2D11E-77B6-4EAB-AF63-52331EFC86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F5F33" id="Straight Connector 1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7.8pt,93.35pt" to="223.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" strokecolor="red" strokeweight="2.25pt">
                <v:stroke joinstyle="miter"/>
                <o:lock v:ext="edit" shapetype="f"/>
              </v:line>
            </w:pict>
          </mc:Fallback>
        </mc:AlternateContent>
      </w:r>
      <w:r w:rsidR="007904D6" w:rsidRPr="007904D6">
        <w:rPr>
          <w:rFonts w:cs="Arial"/>
          <w:noProof/>
          <w:color w:val="FFFFFF"/>
        </w:rPr>
        <mc:AlternateContent>
          <mc:Choice Requires="wps">
            <w:drawing>
              <wp:anchor distT="0" distB="0" distL="114300" distR="114300" simplePos="0" relativeHeight="251661312" behindDoc="0" locked="0" layoutInCell="1" allowOverlap="1" wp14:anchorId="795CDBE8" wp14:editId="57125D43">
                <wp:simplePos x="0" y="0"/>
                <wp:positionH relativeFrom="column">
                  <wp:posOffset>2658110</wp:posOffset>
                </wp:positionH>
                <wp:positionV relativeFrom="paragraph">
                  <wp:posOffset>1186815</wp:posOffset>
                </wp:positionV>
                <wp:extent cx="72390" cy="0"/>
                <wp:effectExtent l="0" t="19050" r="22860" b="19050"/>
                <wp:wrapNone/>
                <wp:docPr id="120" name="Straight Connector 119">
                  <a:extLst xmlns:a="http://schemas.openxmlformats.org/drawingml/2006/main">
                    <a:ext uri="{FF2B5EF4-FFF2-40B4-BE49-F238E27FC236}">
                      <a16:creationId xmlns:a16="http://schemas.microsoft.com/office/drawing/2014/main" id="{DBD9F365-0D80-4D4C-A1A2-61892425F8E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9066C" id="Straight Connector 1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3pt,93.45pt" to="21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" strokecolor="red" strokeweight="2.25pt">
                <v:stroke joinstyle="miter"/>
                <o:lock v:ext="edit" shapetype="f"/>
              </v:line>
            </w:pict>
          </mc:Fallback>
        </mc:AlternateContent>
      </w:r>
      <w:r w:rsidR="00A63E5D" w:rsidRPr="00A53CEA">
        <w:rPr>
          <w:rFonts w:cs="Arial"/>
          <w:color w:val="FFFFFF"/>
        </w:rPr>
        <w:t xml:space="preserve"> ROL</w:t>
      </w:r>
    </w:p>
    <w:sectPr w:rsidR="00AF40E8" w:rsidRPr="00F75DB8" w:rsidSect="00AF40E8">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2E13" w:rsidRDefault="00902E13" w:rsidP="005C3D07">
      <w:r>
        <w:separator/>
      </w:r>
    </w:p>
  </w:endnote>
  <w:endnote w:type="continuationSeparator" w:id="0">
    <w:p w:rsidR="00902E13" w:rsidRDefault="00902E13" w:rsidP="005C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0D95" w:rsidRDefault="008D0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40E8" w:rsidRDefault="00AF40E8">
    <w:pPr>
      <w:pStyle w:val="Footer"/>
    </w:pPr>
    <w:r>
      <w:rPr>
        <w:noProof/>
      </w:rPr>
      <w:drawing>
        <wp:anchor distT="0" distB="0" distL="114300" distR="114300" simplePos="0" relativeHeight="251659264" behindDoc="1" locked="0" layoutInCell="1" allowOverlap="1" wp14:anchorId="23564C98" wp14:editId="314C997B">
          <wp:simplePos x="0" y="0"/>
          <wp:positionH relativeFrom="column">
            <wp:posOffset>-927100</wp:posOffset>
          </wp:positionH>
          <wp:positionV relativeFrom="paragraph">
            <wp:posOffset>-577105</wp:posOffset>
          </wp:positionV>
          <wp:extent cx="7589935" cy="1071174"/>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9935" cy="107117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0D95" w:rsidRDefault="008D0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2E13" w:rsidRDefault="00902E13" w:rsidP="005C3D07">
      <w:r>
        <w:separator/>
      </w:r>
    </w:p>
  </w:footnote>
  <w:footnote w:type="continuationSeparator" w:id="0">
    <w:p w:rsidR="00902E13" w:rsidRDefault="00902E13" w:rsidP="005C3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0D95" w:rsidRDefault="008D0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D07" w:rsidRDefault="00AF40E8">
    <w:pPr>
      <w:pStyle w:val="Header"/>
    </w:pPr>
    <w:r>
      <w:rPr>
        <w:noProof/>
      </w:rPr>
      <w:drawing>
        <wp:anchor distT="0" distB="0" distL="114300" distR="114300" simplePos="0" relativeHeight="251658240" behindDoc="1" locked="0" layoutInCell="1" allowOverlap="1" wp14:anchorId="24AB4A10" wp14:editId="5992D070">
          <wp:simplePos x="0" y="0"/>
          <wp:positionH relativeFrom="column">
            <wp:posOffset>-914400</wp:posOffset>
          </wp:positionH>
          <wp:positionV relativeFrom="paragraph">
            <wp:posOffset>-372220</wp:posOffset>
          </wp:positionV>
          <wp:extent cx="7576457" cy="1069272"/>
          <wp:effectExtent l="0" t="0" r="0" b="0"/>
          <wp:wrapNone/>
          <wp:docPr id="2" name="Picture 2" descr="A picture containing blue, sitting, stree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lue, sitting, street, pers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6457" cy="1069272"/>
                  </a:xfrm>
                  <a:prstGeom prst="rect">
                    <a:avLst/>
                  </a:prstGeom>
                </pic:spPr>
              </pic:pic>
            </a:graphicData>
          </a:graphic>
          <wp14:sizeRelH relativeFrom="page">
            <wp14:pctWidth>0</wp14:pctWidth>
          </wp14:sizeRelH>
          <wp14:sizeRelV relativeFrom="page">
            <wp14:pctHeight>0</wp14:pctHeight>
          </wp14:sizeRelV>
        </wp:anchor>
      </w:drawing>
    </w:r>
  </w:p>
  <w:p w:rsidR="005C3D07" w:rsidRDefault="005C3D07">
    <w:pPr>
      <w:pStyle w:val="Header"/>
    </w:pPr>
  </w:p>
  <w:p w:rsidR="005C3D07" w:rsidRDefault="005C3D07">
    <w:pPr>
      <w:pStyle w:val="Header"/>
    </w:pPr>
  </w:p>
  <w:p w:rsidR="005C3D07" w:rsidRDefault="005C3D07">
    <w:pPr>
      <w:pStyle w:val="Header"/>
    </w:pPr>
  </w:p>
  <w:p w:rsidR="00CC53C8" w:rsidRDefault="00CC5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0D95" w:rsidRDefault="008D0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A2F6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1492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EAE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81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2472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903D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D0F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06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FEA6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22F5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1B26F2"/>
    <w:multiLevelType w:val="multilevel"/>
    <w:tmpl w:val="37D40D64"/>
    <w:name w:val="HeadingList"/>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decimal"/>
      <w:lvlText w:val="%6."/>
      <w:lvlJc w:val="left"/>
      <w:pPr>
        <w:tabs>
          <w:tab w:val="num" w:pos="360"/>
        </w:tabs>
        <w:ind w:left="360" w:hanging="360"/>
      </w:pPr>
      <w:rPr>
        <w:rFonts w:cs="Times New Roman"/>
      </w:rPr>
    </w:lvl>
    <w:lvl w:ilvl="6">
      <w:start w:val="1"/>
      <w:numFmt w:val="upperLetter"/>
      <w:lvlText w:val="%7."/>
      <w:lvlJc w:val="left"/>
      <w:pPr>
        <w:tabs>
          <w:tab w:val="num" w:pos="720"/>
        </w:tabs>
        <w:ind w:left="720" w:hanging="360"/>
      </w:pPr>
      <w:rPr>
        <w:rFonts w:cs="Times New Roman"/>
      </w:rPr>
    </w:lvl>
    <w:lvl w:ilvl="7">
      <w:start w:val="1"/>
      <w:numFmt w:val="decimal"/>
      <w:lvlText w:val="%8."/>
      <w:lvlJc w:val="left"/>
      <w:pPr>
        <w:tabs>
          <w:tab w:val="num" w:pos="1080"/>
        </w:tabs>
        <w:ind w:left="1080" w:hanging="360"/>
      </w:pPr>
      <w:rPr>
        <w:rFonts w:cs="Times New Roman"/>
      </w:rPr>
    </w:lvl>
    <w:lvl w:ilvl="8">
      <w:start w:val="1"/>
      <w:numFmt w:val="lowerLetter"/>
      <w:lvlText w:val="%9."/>
      <w:lvlJc w:val="left"/>
      <w:pPr>
        <w:tabs>
          <w:tab w:val="num" w:pos="1440"/>
        </w:tabs>
        <w:ind w:left="1440" w:hanging="360"/>
      </w:pPr>
      <w:rPr>
        <w:rFonts w:cs="Times New Roman"/>
      </w:rPr>
    </w:lvl>
  </w:abstractNum>
  <w:abstractNum w:abstractNumId="11" w15:restartNumberingAfterBreak="0">
    <w:nsid w:val="21A97E7F"/>
    <w:multiLevelType w:val="hybridMultilevel"/>
    <w:tmpl w:val="517A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A0358"/>
    <w:multiLevelType w:val="hybridMultilevel"/>
    <w:tmpl w:val="7FBE23A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FD1016"/>
    <w:multiLevelType w:val="hybridMultilevel"/>
    <w:tmpl w:val="B73E74B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802A7E"/>
    <w:multiLevelType w:val="hybridMultilevel"/>
    <w:tmpl w:val="C1D0FF4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462DA7"/>
    <w:multiLevelType w:val="hybridMultilevel"/>
    <w:tmpl w:val="F53A5F7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D76E0F"/>
    <w:multiLevelType w:val="hybridMultilevel"/>
    <w:tmpl w:val="FA06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83403"/>
    <w:multiLevelType w:val="hybridMultilevel"/>
    <w:tmpl w:val="085E5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B6D5365"/>
    <w:multiLevelType w:val="hybridMultilevel"/>
    <w:tmpl w:val="8940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36036"/>
    <w:multiLevelType w:val="hybridMultilevel"/>
    <w:tmpl w:val="A3C08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F67A72"/>
    <w:multiLevelType w:val="hybridMultilevel"/>
    <w:tmpl w:val="C3AAE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764E26"/>
    <w:multiLevelType w:val="hybridMultilevel"/>
    <w:tmpl w:val="3B381CD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77637C"/>
    <w:multiLevelType w:val="hybridMultilevel"/>
    <w:tmpl w:val="62863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844E6E"/>
    <w:multiLevelType w:val="hybridMultilevel"/>
    <w:tmpl w:val="3320A022"/>
    <w:lvl w:ilvl="0" w:tplc="096CE83E">
      <w:start w:val="3"/>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FE4C70"/>
    <w:multiLevelType w:val="hybridMultilevel"/>
    <w:tmpl w:val="6B9C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969F8"/>
    <w:multiLevelType w:val="hybridMultilevel"/>
    <w:tmpl w:val="699053C6"/>
    <w:lvl w:ilvl="0" w:tplc="58227BF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070944">
    <w:abstractNumId w:val="11"/>
  </w:num>
  <w:num w:numId="2" w16cid:durableId="227305201">
    <w:abstractNumId w:val="0"/>
  </w:num>
  <w:num w:numId="3" w16cid:durableId="1204094106">
    <w:abstractNumId w:val="1"/>
  </w:num>
  <w:num w:numId="4" w16cid:durableId="1817985485">
    <w:abstractNumId w:val="2"/>
  </w:num>
  <w:num w:numId="5" w16cid:durableId="754284221">
    <w:abstractNumId w:val="3"/>
  </w:num>
  <w:num w:numId="6" w16cid:durableId="1067917909">
    <w:abstractNumId w:val="8"/>
  </w:num>
  <w:num w:numId="7" w16cid:durableId="745878051">
    <w:abstractNumId w:val="4"/>
  </w:num>
  <w:num w:numId="8" w16cid:durableId="2057240592">
    <w:abstractNumId w:val="5"/>
  </w:num>
  <w:num w:numId="9" w16cid:durableId="663431266">
    <w:abstractNumId w:val="6"/>
  </w:num>
  <w:num w:numId="10" w16cid:durableId="2134517623">
    <w:abstractNumId w:val="7"/>
  </w:num>
  <w:num w:numId="11" w16cid:durableId="819543493">
    <w:abstractNumId w:val="9"/>
  </w:num>
  <w:num w:numId="12" w16cid:durableId="1741323874">
    <w:abstractNumId w:val="10"/>
  </w:num>
  <w:num w:numId="13" w16cid:durableId="288820101">
    <w:abstractNumId w:val="16"/>
  </w:num>
  <w:num w:numId="14" w16cid:durableId="118691390">
    <w:abstractNumId w:val="22"/>
  </w:num>
  <w:num w:numId="15" w16cid:durableId="1547179057">
    <w:abstractNumId w:val="20"/>
  </w:num>
  <w:num w:numId="16" w16cid:durableId="826820138">
    <w:abstractNumId w:val="17"/>
  </w:num>
  <w:num w:numId="17" w16cid:durableId="1566984975">
    <w:abstractNumId w:val="24"/>
  </w:num>
  <w:num w:numId="18" w16cid:durableId="321543333">
    <w:abstractNumId w:val="18"/>
  </w:num>
  <w:num w:numId="19" w16cid:durableId="1075199645">
    <w:abstractNumId w:val="25"/>
  </w:num>
  <w:num w:numId="20" w16cid:durableId="391001085">
    <w:abstractNumId w:val="23"/>
  </w:num>
  <w:num w:numId="21" w16cid:durableId="2054037240">
    <w:abstractNumId w:val="15"/>
  </w:num>
  <w:num w:numId="22" w16cid:durableId="1131745902">
    <w:abstractNumId w:val="13"/>
  </w:num>
  <w:num w:numId="23" w16cid:durableId="1685208962">
    <w:abstractNumId w:val="21"/>
  </w:num>
  <w:num w:numId="24" w16cid:durableId="42146847">
    <w:abstractNumId w:val="12"/>
  </w:num>
  <w:num w:numId="25" w16cid:durableId="628587626">
    <w:abstractNumId w:val="14"/>
  </w:num>
  <w:num w:numId="26" w16cid:durableId="1981113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B3"/>
    <w:rsid w:val="00027EDF"/>
    <w:rsid w:val="0004781A"/>
    <w:rsid w:val="000537B4"/>
    <w:rsid w:val="00076ECC"/>
    <w:rsid w:val="00082261"/>
    <w:rsid w:val="000911CA"/>
    <w:rsid w:val="00091F13"/>
    <w:rsid w:val="000A714E"/>
    <w:rsid w:val="000D6E8F"/>
    <w:rsid w:val="00117582"/>
    <w:rsid w:val="00121179"/>
    <w:rsid w:val="00131DC9"/>
    <w:rsid w:val="001337B1"/>
    <w:rsid w:val="00140C8B"/>
    <w:rsid w:val="001560D3"/>
    <w:rsid w:val="001D03AE"/>
    <w:rsid w:val="001D6DDC"/>
    <w:rsid w:val="001E0B42"/>
    <w:rsid w:val="001F46A7"/>
    <w:rsid w:val="00202ABE"/>
    <w:rsid w:val="0022537D"/>
    <w:rsid w:val="00231E71"/>
    <w:rsid w:val="0026231F"/>
    <w:rsid w:val="0026412A"/>
    <w:rsid w:val="002A1E34"/>
    <w:rsid w:val="002C2837"/>
    <w:rsid w:val="002F13A9"/>
    <w:rsid w:val="00310267"/>
    <w:rsid w:val="00316752"/>
    <w:rsid w:val="00367CC4"/>
    <w:rsid w:val="00374BC3"/>
    <w:rsid w:val="003873D2"/>
    <w:rsid w:val="003A72B3"/>
    <w:rsid w:val="003B386A"/>
    <w:rsid w:val="003E0FE6"/>
    <w:rsid w:val="003F5698"/>
    <w:rsid w:val="00406D35"/>
    <w:rsid w:val="00407466"/>
    <w:rsid w:val="004416F6"/>
    <w:rsid w:val="00471710"/>
    <w:rsid w:val="00493770"/>
    <w:rsid w:val="004A13DB"/>
    <w:rsid w:val="004A4BDD"/>
    <w:rsid w:val="004B46E5"/>
    <w:rsid w:val="004E547E"/>
    <w:rsid w:val="004F2F73"/>
    <w:rsid w:val="00593369"/>
    <w:rsid w:val="005953A6"/>
    <w:rsid w:val="00596BF9"/>
    <w:rsid w:val="00597AF7"/>
    <w:rsid w:val="005C3D07"/>
    <w:rsid w:val="005D54A0"/>
    <w:rsid w:val="005E512A"/>
    <w:rsid w:val="005F40EC"/>
    <w:rsid w:val="00682AED"/>
    <w:rsid w:val="006866E7"/>
    <w:rsid w:val="00694372"/>
    <w:rsid w:val="006B3054"/>
    <w:rsid w:val="00720A43"/>
    <w:rsid w:val="0073784E"/>
    <w:rsid w:val="00744982"/>
    <w:rsid w:val="00783DD4"/>
    <w:rsid w:val="007904D6"/>
    <w:rsid w:val="00792327"/>
    <w:rsid w:val="007E5C07"/>
    <w:rsid w:val="007F2073"/>
    <w:rsid w:val="007F256C"/>
    <w:rsid w:val="00805529"/>
    <w:rsid w:val="00813B18"/>
    <w:rsid w:val="00860AB2"/>
    <w:rsid w:val="00862340"/>
    <w:rsid w:val="00876B4A"/>
    <w:rsid w:val="008C21DD"/>
    <w:rsid w:val="008D0D95"/>
    <w:rsid w:val="008E2C8C"/>
    <w:rsid w:val="00902E13"/>
    <w:rsid w:val="00910D9F"/>
    <w:rsid w:val="00921702"/>
    <w:rsid w:val="00924EE6"/>
    <w:rsid w:val="00925089"/>
    <w:rsid w:val="00934B75"/>
    <w:rsid w:val="00937A45"/>
    <w:rsid w:val="00941ED1"/>
    <w:rsid w:val="00943122"/>
    <w:rsid w:val="0095415B"/>
    <w:rsid w:val="00956994"/>
    <w:rsid w:val="009C0449"/>
    <w:rsid w:val="009F7AC5"/>
    <w:rsid w:val="00A03790"/>
    <w:rsid w:val="00A145DF"/>
    <w:rsid w:val="00A204CC"/>
    <w:rsid w:val="00A41FF6"/>
    <w:rsid w:val="00A63E5D"/>
    <w:rsid w:val="00A906E2"/>
    <w:rsid w:val="00A91301"/>
    <w:rsid w:val="00A928DA"/>
    <w:rsid w:val="00AB6B33"/>
    <w:rsid w:val="00AC2459"/>
    <w:rsid w:val="00AC30BF"/>
    <w:rsid w:val="00AC4119"/>
    <w:rsid w:val="00AD1D5C"/>
    <w:rsid w:val="00AE36C0"/>
    <w:rsid w:val="00AF40E8"/>
    <w:rsid w:val="00B0057C"/>
    <w:rsid w:val="00B053AE"/>
    <w:rsid w:val="00B21D6D"/>
    <w:rsid w:val="00B228C1"/>
    <w:rsid w:val="00B33506"/>
    <w:rsid w:val="00B446B3"/>
    <w:rsid w:val="00B94155"/>
    <w:rsid w:val="00BB161E"/>
    <w:rsid w:val="00BE5974"/>
    <w:rsid w:val="00C02BAA"/>
    <w:rsid w:val="00C05024"/>
    <w:rsid w:val="00C25700"/>
    <w:rsid w:val="00C46D7A"/>
    <w:rsid w:val="00C57EFA"/>
    <w:rsid w:val="00CA5B49"/>
    <w:rsid w:val="00CB4F30"/>
    <w:rsid w:val="00CC0E1F"/>
    <w:rsid w:val="00CC247B"/>
    <w:rsid w:val="00CC47FF"/>
    <w:rsid w:val="00CC53C8"/>
    <w:rsid w:val="00CE7806"/>
    <w:rsid w:val="00D1769A"/>
    <w:rsid w:val="00D317D4"/>
    <w:rsid w:val="00D73277"/>
    <w:rsid w:val="00D75B81"/>
    <w:rsid w:val="00D76694"/>
    <w:rsid w:val="00DB3A7E"/>
    <w:rsid w:val="00DC164D"/>
    <w:rsid w:val="00E076D2"/>
    <w:rsid w:val="00E2530B"/>
    <w:rsid w:val="00E34E91"/>
    <w:rsid w:val="00E41D5A"/>
    <w:rsid w:val="00E43A8A"/>
    <w:rsid w:val="00E4522A"/>
    <w:rsid w:val="00E762A1"/>
    <w:rsid w:val="00ED5CE5"/>
    <w:rsid w:val="00F11566"/>
    <w:rsid w:val="00F35530"/>
    <w:rsid w:val="00F47DB2"/>
    <w:rsid w:val="00F75DB8"/>
    <w:rsid w:val="00F85824"/>
    <w:rsid w:val="00F87CB8"/>
    <w:rsid w:val="00FA2A9F"/>
    <w:rsid w:val="00FB619D"/>
    <w:rsid w:val="00FC3571"/>
    <w:rsid w:val="00FC749A"/>
    <w:rsid w:val="00FD6AC0"/>
    <w:rsid w:val="00FE4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C7928"/>
  <w15:chartTrackingRefBased/>
  <w15:docId w15:val="{64B7C6F7-CBE4-0F45-A2EE-44DC6354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698"/>
    <w:rPr>
      <w:rFonts w:ascii="Arial" w:hAnsi="Arial"/>
    </w:rPr>
  </w:style>
  <w:style w:type="paragraph" w:styleId="Heading1">
    <w:name w:val="heading 1"/>
    <w:basedOn w:val="Normal"/>
    <w:next w:val="Normal"/>
    <w:link w:val="Heading1Char"/>
    <w:uiPriority w:val="99"/>
    <w:qFormat/>
    <w:rsid w:val="007F256C"/>
    <w:pPr>
      <w:keepNext/>
      <w:keepLines/>
      <w:spacing w:before="240"/>
      <w:outlineLvl w:val="0"/>
    </w:pPr>
    <w:rPr>
      <w:rFonts w:eastAsiaTheme="majorEastAsia" w:cstheme="majorBidi"/>
      <w:b/>
      <w:color w:val="253668"/>
      <w:sz w:val="32"/>
      <w:szCs w:val="32"/>
    </w:rPr>
  </w:style>
  <w:style w:type="paragraph" w:styleId="Heading2">
    <w:name w:val="heading 2"/>
    <w:basedOn w:val="Normal"/>
    <w:next w:val="Normal"/>
    <w:link w:val="Heading2Char"/>
    <w:uiPriority w:val="99"/>
    <w:unhideWhenUsed/>
    <w:qFormat/>
    <w:rsid w:val="007F256C"/>
    <w:pPr>
      <w:keepNext/>
      <w:keepLines/>
      <w:spacing w:before="40"/>
      <w:outlineLvl w:val="1"/>
    </w:pPr>
    <w:rPr>
      <w:rFonts w:eastAsiaTheme="majorEastAsia" w:cstheme="majorBidi"/>
      <w:b/>
      <w:color w:val="253668"/>
      <w:sz w:val="26"/>
      <w:szCs w:val="26"/>
    </w:rPr>
  </w:style>
  <w:style w:type="paragraph" w:styleId="Heading3">
    <w:name w:val="heading 3"/>
    <w:basedOn w:val="Normal"/>
    <w:next w:val="Normal"/>
    <w:link w:val="Heading3Char"/>
    <w:uiPriority w:val="99"/>
    <w:unhideWhenUsed/>
    <w:qFormat/>
    <w:rsid w:val="007F256C"/>
    <w:pPr>
      <w:keepNext/>
      <w:keepLines/>
      <w:spacing w:before="40"/>
      <w:outlineLvl w:val="2"/>
    </w:pPr>
    <w:rPr>
      <w:rFonts w:eastAsiaTheme="majorEastAsia" w:cstheme="majorBidi"/>
      <w:b/>
      <w:color w:val="1F3763" w:themeColor="accent1" w:themeShade="7F"/>
    </w:rPr>
  </w:style>
  <w:style w:type="paragraph" w:styleId="Heading4">
    <w:name w:val="heading 4"/>
    <w:basedOn w:val="Normal"/>
    <w:next w:val="Normal"/>
    <w:link w:val="Heading4Char"/>
    <w:uiPriority w:val="99"/>
    <w:unhideWhenUsed/>
    <w:qFormat/>
    <w:rsid w:val="007F256C"/>
    <w:pPr>
      <w:keepNext/>
      <w:keepLines/>
      <w:spacing w:before="40"/>
      <w:outlineLvl w:val="3"/>
    </w:pPr>
    <w:rPr>
      <w:rFonts w:eastAsiaTheme="majorEastAsia" w:cstheme="majorBidi"/>
      <w:b/>
      <w:i/>
      <w:iCs/>
      <w:color w:val="253668"/>
    </w:rPr>
  </w:style>
  <w:style w:type="paragraph" w:styleId="Heading5">
    <w:name w:val="heading 5"/>
    <w:basedOn w:val="Normal"/>
    <w:next w:val="Normal"/>
    <w:link w:val="Heading5Char"/>
    <w:uiPriority w:val="99"/>
    <w:unhideWhenUsed/>
    <w:qFormat/>
    <w:rsid w:val="007F256C"/>
    <w:pPr>
      <w:keepNext/>
      <w:keepLines/>
      <w:spacing w:before="40"/>
      <w:outlineLvl w:val="4"/>
    </w:pPr>
    <w:rPr>
      <w:rFonts w:eastAsiaTheme="majorEastAsia" w:cstheme="majorBidi"/>
      <w:b/>
      <w:color w:val="2536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3D07"/>
    <w:pPr>
      <w:tabs>
        <w:tab w:val="center" w:pos="4513"/>
        <w:tab w:val="right" w:pos="9026"/>
      </w:tabs>
    </w:pPr>
  </w:style>
  <w:style w:type="character" w:customStyle="1" w:styleId="HeaderChar">
    <w:name w:val="Header Char"/>
    <w:basedOn w:val="DefaultParagraphFont"/>
    <w:link w:val="Header"/>
    <w:uiPriority w:val="99"/>
    <w:rsid w:val="005C3D07"/>
  </w:style>
  <w:style w:type="paragraph" w:styleId="Footer">
    <w:name w:val="footer"/>
    <w:basedOn w:val="Normal"/>
    <w:link w:val="FooterChar"/>
    <w:uiPriority w:val="99"/>
    <w:unhideWhenUsed/>
    <w:rsid w:val="005C3D07"/>
    <w:pPr>
      <w:tabs>
        <w:tab w:val="center" w:pos="4513"/>
        <w:tab w:val="right" w:pos="9026"/>
      </w:tabs>
    </w:pPr>
  </w:style>
  <w:style w:type="character" w:customStyle="1" w:styleId="FooterChar">
    <w:name w:val="Footer Char"/>
    <w:basedOn w:val="DefaultParagraphFont"/>
    <w:link w:val="Footer"/>
    <w:uiPriority w:val="99"/>
    <w:rsid w:val="005C3D07"/>
  </w:style>
  <w:style w:type="character" w:customStyle="1" w:styleId="Heading1Char">
    <w:name w:val="Heading 1 Char"/>
    <w:basedOn w:val="DefaultParagraphFont"/>
    <w:link w:val="Heading1"/>
    <w:uiPriority w:val="9"/>
    <w:rsid w:val="007F256C"/>
    <w:rPr>
      <w:rFonts w:ascii="Arial" w:eastAsiaTheme="majorEastAsia" w:hAnsi="Arial" w:cstheme="majorBidi"/>
      <w:b/>
      <w:color w:val="253668"/>
      <w:sz w:val="32"/>
      <w:szCs w:val="32"/>
    </w:rPr>
  </w:style>
  <w:style w:type="paragraph" w:styleId="Title">
    <w:name w:val="Title"/>
    <w:basedOn w:val="Normal"/>
    <w:next w:val="Normal"/>
    <w:link w:val="TitleChar"/>
    <w:uiPriority w:val="10"/>
    <w:qFormat/>
    <w:rsid w:val="003F569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F5698"/>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semiHidden/>
    <w:rsid w:val="007F256C"/>
    <w:rPr>
      <w:rFonts w:ascii="Arial" w:eastAsiaTheme="majorEastAsia" w:hAnsi="Arial" w:cstheme="majorBidi"/>
      <w:b/>
      <w:color w:val="253668"/>
      <w:sz w:val="26"/>
      <w:szCs w:val="26"/>
    </w:rPr>
  </w:style>
  <w:style w:type="paragraph" w:styleId="Subtitle">
    <w:name w:val="Subtitle"/>
    <w:basedOn w:val="Normal"/>
    <w:next w:val="Normal"/>
    <w:link w:val="SubtitleChar"/>
    <w:uiPriority w:val="11"/>
    <w:qFormat/>
    <w:rsid w:val="00FD6AC0"/>
    <w:pPr>
      <w:numPr>
        <w:ilvl w:val="1"/>
      </w:numPr>
      <w:spacing w:after="160"/>
    </w:pPr>
    <w:rPr>
      <w:rFonts w:eastAsiaTheme="minorEastAsia"/>
      <w:b/>
      <w:color w:val="5A5A5A" w:themeColor="text1" w:themeTint="A5"/>
      <w:spacing w:val="15"/>
      <w:szCs w:val="22"/>
    </w:rPr>
  </w:style>
  <w:style w:type="character" w:customStyle="1" w:styleId="SubtitleChar">
    <w:name w:val="Subtitle Char"/>
    <w:basedOn w:val="DefaultParagraphFont"/>
    <w:link w:val="Subtitle"/>
    <w:uiPriority w:val="11"/>
    <w:rsid w:val="00FD6AC0"/>
    <w:rPr>
      <w:rFonts w:ascii="Arial" w:eastAsiaTheme="minorEastAsia" w:hAnsi="Arial"/>
      <w:b/>
      <w:color w:val="5A5A5A" w:themeColor="text1" w:themeTint="A5"/>
      <w:spacing w:val="15"/>
      <w:szCs w:val="22"/>
    </w:rPr>
  </w:style>
  <w:style w:type="character" w:styleId="SubtleEmphasis">
    <w:name w:val="Subtle Emphasis"/>
    <w:basedOn w:val="DefaultParagraphFont"/>
    <w:uiPriority w:val="19"/>
    <w:qFormat/>
    <w:rsid w:val="003F5698"/>
    <w:rPr>
      <w:rFonts w:ascii="Arial" w:hAnsi="Arial"/>
      <w:i/>
      <w:iCs/>
      <w:color w:val="404040" w:themeColor="text1" w:themeTint="BF"/>
    </w:rPr>
  </w:style>
  <w:style w:type="character" w:styleId="Emphasis">
    <w:name w:val="Emphasis"/>
    <w:basedOn w:val="DefaultParagraphFont"/>
    <w:uiPriority w:val="20"/>
    <w:qFormat/>
    <w:rsid w:val="003F5698"/>
    <w:rPr>
      <w:rFonts w:ascii="Arial" w:hAnsi="Arial"/>
      <w:i/>
      <w:iCs/>
    </w:rPr>
  </w:style>
  <w:style w:type="character" w:styleId="IntenseEmphasis">
    <w:name w:val="Intense Emphasis"/>
    <w:basedOn w:val="DefaultParagraphFont"/>
    <w:uiPriority w:val="21"/>
    <w:qFormat/>
    <w:rsid w:val="003F5698"/>
    <w:rPr>
      <w:rFonts w:ascii="Arial" w:hAnsi="Arial"/>
      <w:i/>
      <w:iCs/>
      <w:color w:val="253668"/>
    </w:rPr>
  </w:style>
  <w:style w:type="character" w:styleId="Strong">
    <w:name w:val="Strong"/>
    <w:basedOn w:val="DefaultParagraphFont"/>
    <w:uiPriority w:val="22"/>
    <w:qFormat/>
    <w:rsid w:val="003F5698"/>
    <w:rPr>
      <w:rFonts w:ascii="Arial" w:hAnsi="Arial"/>
      <w:b/>
      <w:bCs/>
    </w:rPr>
  </w:style>
  <w:style w:type="paragraph" w:styleId="Quote">
    <w:name w:val="Quote"/>
    <w:basedOn w:val="Normal"/>
    <w:next w:val="Normal"/>
    <w:link w:val="QuoteChar"/>
    <w:uiPriority w:val="29"/>
    <w:qFormat/>
    <w:rsid w:val="003F56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5698"/>
    <w:rPr>
      <w:rFonts w:ascii="Arial" w:hAnsi="Arial"/>
      <w:i/>
      <w:iCs/>
      <w:color w:val="404040" w:themeColor="text1" w:themeTint="BF"/>
    </w:rPr>
  </w:style>
  <w:style w:type="paragraph" w:styleId="IntenseQuote">
    <w:name w:val="Intense Quote"/>
    <w:basedOn w:val="Normal"/>
    <w:next w:val="Normal"/>
    <w:link w:val="IntenseQuoteChar"/>
    <w:uiPriority w:val="30"/>
    <w:qFormat/>
    <w:rsid w:val="003F5698"/>
    <w:pPr>
      <w:pBdr>
        <w:top w:val="single" w:sz="4" w:space="10" w:color="4472C4" w:themeColor="accent1"/>
        <w:bottom w:val="single" w:sz="4" w:space="10" w:color="4472C4" w:themeColor="accent1"/>
      </w:pBdr>
      <w:spacing w:before="360" w:after="360"/>
      <w:ind w:left="864" w:right="864"/>
      <w:jc w:val="center"/>
    </w:pPr>
    <w:rPr>
      <w:i/>
      <w:iCs/>
      <w:color w:val="253668"/>
    </w:rPr>
  </w:style>
  <w:style w:type="character" w:customStyle="1" w:styleId="IntenseQuoteChar">
    <w:name w:val="Intense Quote Char"/>
    <w:basedOn w:val="DefaultParagraphFont"/>
    <w:link w:val="IntenseQuote"/>
    <w:uiPriority w:val="30"/>
    <w:rsid w:val="003F5698"/>
    <w:rPr>
      <w:rFonts w:ascii="Arial" w:hAnsi="Arial"/>
      <w:i/>
      <w:iCs/>
      <w:color w:val="253668"/>
    </w:rPr>
  </w:style>
  <w:style w:type="character" w:styleId="SubtleReference">
    <w:name w:val="Subtle Reference"/>
    <w:basedOn w:val="DefaultParagraphFont"/>
    <w:uiPriority w:val="31"/>
    <w:qFormat/>
    <w:rsid w:val="003F5698"/>
    <w:rPr>
      <w:rFonts w:ascii="Arial" w:hAnsi="Arial"/>
      <w:smallCaps/>
      <w:color w:val="5A5A5A" w:themeColor="text1" w:themeTint="A5"/>
    </w:rPr>
  </w:style>
  <w:style w:type="character" w:styleId="IntenseReference">
    <w:name w:val="Intense Reference"/>
    <w:basedOn w:val="DefaultParagraphFont"/>
    <w:uiPriority w:val="32"/>
    <w:qFormat/>
    <w:rsid w:val="003F5698"/>
    <w:rPr>
      <w:rFonts w:ascii="Arial" w:hAnsi="Arial"/>
      <w:b/>
      <w:bCs/>
      <w:smallCaps/>
      <w:color w:val="253668"/>
      <w:spacing w:val="5"/>
    </w:rPr>
  </w:style>
  <w:style w:type="character" w:styleId="BookTitle">
    <w:name w:val="Book Title"/>
    <w:basedOn w:val="DefaultParagraphFont"/>
    <w:uiPriority w:val="33"/>
    <w:qFormat/>
    <w:rsid w:val="003F5698"/>
    <w:rPr>
      <w:rFonts w:ascii="Arial" w:hAnsi="Arial"/>
      <w:b/>
      <w:bCs/>
      <w:i/>
      <w:iCs/>
      <w:spacing w:val="5"/>
    </w:rPr>
  </w:style>
  <w:style w:type="paragraph" w:styleId="ListParagraph">
    <w:name w:val="List Paragraph"/>
    <w:basedOn w:val="Normal"/>
    <w:uiPriority w:val="34"/>
    <w:qFormat/>
    <w:rsid w:val="003F5698"/>
    <w:pPr>
      <w:ind w:left="720"/>
      <w:contextualSpacing/>
    </w:pPr>
  </w:style>
  <w:style w:type="character" w:customStyle="1" w:styleId="Heading3Char">
    <w:name w:val="Heading 3 Char"/>
    <w:basedOn w:val="DefaultParagraphFont"/>
    <w:link w:val="Heading3"/>
    <w:uiPriority w:val="9"/>
    <w:semiHidden/>
    <w:rsid w:val="007F256C"/>
    <w:rPr>
      <w:rFonts w:ascii="Arial" w:eastAsiaTheme="majorEastAsia" w:hAnsi="Arial" w:cstheme="majorBidi"/>
      <w:b/>
      <w:color w:val="1F3763" w:themeColor="accent1" w:themeShade="7F"/>
    </w:rPr>
  </w:style>
  <w:style w:type="character" w:customStyle="1" w:styleId="Heading4Char">
    <w:name w:val="Heading 4 Char"/>
    <w:basedOn w:val="DefaultParagraphFont"/>
    <w:link w:val="Heading4"/>
    <w:uiPriority w:val="9"/>
    <w:semiHidden/>
    <w:rsid w:val="007F256C"/>
    <w:rPr>
      <w:rFonts w:ascii="Arial" w:eastAsiaTheme="majorEastAsia" w:hAnsi="Arial" w:cstheme="majorBidi"/>
      <w:b/>
      <w:i/>
      <w:iCs/>
      <w:color w:val="253668"/>
    </w:rPr>
  </w:style>
  <w:style w:type="character" w:customStyle="1" w:styleId="Heading5Char">
    <w:name w:val="Heading 5 Char"/>
    <w:basedOn w:val="DefaultParagraphFont"/>
    <w:link w:val="Heading5"/>
    <w:uiPriority w:val="9"/>
    <w:semiHidden/>
    <w:rsid w:val="007F256C"/>
    <w:rPr>
      <w:rFonts w:ascii="Arial" w:eastAsiaTheme="majorEastAsia" w:hAnsi="Arial" w:cstheme="majorBidi"/>
      <w:b/>
      <w:color w:val="253668"/>
    </w:rPr>
  </w:style>
  <w:style w:type="paragraph" w:styleId="ListNumber">
    <w:name w:val="List Number"/>
    <w:basedOn w:val="Normal"/>
    <w:uiPriority w:val="99"/>
    <w:rsid w:val="00A63E5D"/>
    <w:pPr>
      <w:tabs>
        <w:tab w:val="num" w:pos="360"/>
      </w:tabs>
      <w:ind w:left="360" w:hanging="360"/>
      <w:outlineLvl w:val="5"/>
    </w:pPr>
    <w:rPr>
      <w:rFonts w:ascii="Times New Roman" w:eastAsia="Times New Roman" w:hAnsi="Times New Roman" w:cs="Times New Roman"/>
      <w:szCs w:val="20"/>
      <w:lang w:val="en-US"/>
    </w:rPr>
  </w:style>
  <w:style w:type="paragraph" w:styleId="ListNumber2">
    <w:name w:val="List Number 2"/>
    <w:basedOn w:val="Normal"/>
    <w:uiPriority w:val="99"/>
    <w:rsid w:val="00A63E5D"/>
    <w:pPr>
      <w:tabs>
        <w:tab w:val="num" w:pos="720"/>
      </w:tabs>
      <w:ind w:left="720" w:hanging="360"/>
      <w:outlineLvl w:val="6"/>
    </w:pPr>
    <w:rPr>
      <w:rFonts w:ascii="Times New Roman" w:eastAsia="Times New Roman" w:hAnsi="Times New Roman" w:cs="Times New Roman"/>
      <w:szCs w:val="20"/>
      <w:lang w:val="en-US"/>
    </w:rPr>
  </w:style>
  <w:style w:type="paragraph" w:styleId="ListNumber3">
    <w:name w:val="List Number 3"/>
    <w:basedOn w:val="Normal"/>
    <w:uiPriority w:val="99"/>
    <w:rsid w:val="00A63E5D"/>
    <w:pPr>
      <w:tabs>
        <w:tab w:val="num" w:pos="1080"/>
      </w:tabs>
      <w:ind w:left="1080" w:hanging="360"/>
      <w:outlineLvl w:val="7"/>
    </w:pPr>
    <w:rPr>
      <w:rFonts w:ascii="Times New Roman" w:eastAsia="Times New Roman" w:hAnsi="Times New Roman" w:cs="Times New Roman"/>
      <w:szCs w:val="20"/>
      <w:lang w:val="en-US"/>
    </w:rPr>
  </w:style>
  <w:style w:type="paragraph" w:styleId="ListNumber4">
    <w:name w:val="List Number 4"/>
    <w:basedOn w:val="Normal"/>
    <w:uiPriority w:val="99"/>
    <w:rsid w:val="00A63E5D"/>
    <w:pPr>
      <w:tabs>
        <w:tab w:val="num" w:pos="1440"/>
      </w:tabs>
      <w:ind w:left="1440" w:hanging="360"/>
      <w:outlineLvl w:val="8"/>
    </w:pPr>
    <w:rPr>
      <w:rFonts w:ascii="Times New Roman" w:eastAsia="Times New Roman" w:hAnsi="Times New Roman" w:cs="Times New Roman"/>
      <w:szCs w:val="20"/>
      <w:lang w:val="en-US"/>
    </w:rPr>
  </w:style>
  <w:style w:type="paragraph" w:customStyle="1" w:styleId="TableHeadingText">
    <w:name w:val="Table Heading Text"/>
    <w:basedOn w:val="Normal"/>
    <w:uiPriority w:val="99"/>
    <w:rsid w:val="00A63E5D"/>
    <w:pPr>
      <w:spacing w:before="60" w:after="60"/>
    </w:pPr>
    <w:rPr>
      <w:rFonts w:ascii="Arial Black" w:eastAsia="Times New Roman" w:hAnsi="Arial Black" w:cs="Times New Roman"/>
      <w:sz w:val="18"/>
      <w:szCs w:val="20"/>
      <w:lang w:val="en-US"/>
    </w:rPr>
  </w:style>
  <w:style w:type="paragraph" w:customStyle="1" w:styleId="TableText">
    <w:name w:val="Table Text"/>
    <w:basedOn w:val="Normal"/>
    <w:uiPriority w:val="99"/>
    <w:rsid w:val="00A63E5D"/>
    <w:pPr>
      <w:spacing w:before="40" w:after="40"/>
    </w:pPr>
    <w:rPr>
      <w:rFonts w:eastAsia="Times New Roman" w:cs="Arial"/>
      <w:sz w:val="20"/>
      <w:szCs w:val="20"/>
      <w:lang w:val="en-US"/>
    </w:rPr>
  </w:style>
  <w:style w:type="table" w:styleId="TableGrid">
    <w:name w:val="Table Grid"/>
    <w:basedOn w:val="TableNormal"/>
    <w:uiPriority w:val="39"/>
    <w:rsid w:val="00027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0F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F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08385A9F90D41A570F819283EAC77" ma:contentTypeVersion="7" ma:contentTypeDescription="Create a new document." ma:contentTypeScope="" ma:versionID="dfbdb210c53209a7b2648f081073bec1">
  <xsd:schema xmlns:xsd="http://www.w3.org/2001/XMLSchema" xmlns:xs="http://www.w3.org/2001/XMLSchema" xmlns:p="http://schemas.microsoft.com/office/2006/metadata/properties" xmlns:ns2="837a6baa-a36e-4325-bf43-40a64c6202b9" xmlns:ns3="9792b062-e826-42d1-982a-ae453fb5ac48" targetNamespace="http://schemas.microsoft.com/office/2006/metadata/properties" ma:root="true" ma:fieldsID="b0ccd4a7a40b8d3dc34521dfde2231c9" ns2:_="" ns3:_="">
    <xsd:import namespace="837a6baa-a36e-4325-bf43-40a64c6202b9"/>
    <xsd:import namespace="9792b062-e826-42d1-982a-ae453fb5ac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a6baa-a36e-4325-bf43-40a64c620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2b062-e826-42d1-982a-ae453fb5ac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5B7CA-73EA-4F08-A770-0762F12B4D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C28F07-E21D-4D9A-A436-9E1A5DB23A10}">
  <ds:schemaRefs>
    <ds:schemaRef ds:uri="http://schemas.microsoft.com/sharepoint/v3/contenttype/forms"/>
  </ds:schemaRefs>
</ds:datastoreItem>
</file>

<file path=customXml/itemProps3.xml><?xml version="1.0" encoding="utf-8"?>
<ds:datastoreItem xmlns:ds="http://schemas.openxmlformats.org/officeDocument/2006/customXml" ds:itemID="{5F2AADD1-26F2-4E0A-AB02-21A4854EDEC2}"/>
</file>

<file path=docProps/app.xml><?xml version="1.0" encoding="utf-8"?>
<Properties xmlns="http://schemas.openxmlformats.org/officeDocument/2006/extended-properties" xmlns:vt="http://schemas.openxmlformats.org/officeDocument/2006/docPropsVTypes">
  <Template>Normal</Template>
  <TotalTime>0</TotalTime>
  <Pages>1</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Department</dc:creator>
  <cp:keywords/>
  <dc:description/>
  <cp:lastModifiedBy>Barne, Bethan</cp:lastModifiedBy>
  <cp:revision>1</cp:revision>
  <dcterms:created xsi:type="dcterms:W3CDTF">2023-07-28T13:56:00Z</dcterms:created>
  <dcterms:modified xsi:type="dcterms:W3CDTF">2023-07-28T13:56:00Z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iteId">
    <vt:lpwstr>e46c8472-ef5d-4b63-bc74-4a60db42c371</vt:lpwstr>
  </property>
  <property fmtid="{D5CDD505-2E9C-101B-9397-08002B2CF9AE}" pid="4" name="MSIP_Label_f2acd28b-79a3-4a0f-b0ff-4b75658b1549_SetDate">
    <vt:lpwstr>2021-02-02T12:11:27.7455660Z</vt:lpwstr>
  </property>
  <property fmtid="{D5CDD505-2E9C-101B-9397-08002B2CF9AE}" pid="5" name="MSIP_Label_f2acd28b-79a3-4a0f-b0ff-4b75658b1549_Name">
    <vt:lpwstr>OFFICIAL</vt:lpwstr>
  </property>
  <property fmtid="{D5CDD505-2E9C-101B-9397-08002B2CF9AE}" pid="6" name="MSIP_Label_f2acd28b-79a3-4a0f-b0ff-4b75658b1549_ActionId">
    <vt:lpwstr>12627857-d3e5-4707-bcc5-dd394ac92b00</vt:lpwstr>
  </property>
  <property fmtid="{D5CDD505-2E9C-101B-9397-08002B2CF9AE}" pid="7" name="MSIP_Label_f2acd28b-79a3-4a0f-b0ff-4b75658b1549_Extended_MSFT_Method">
    <vt:lpwstr>Automatic</vt:lpwstr>
  </property>
  <property fmtid="{D5CDD505-2E9C-101B-9397-08002B2CF9AE}" pid="8" name="ContentTypeId">
    <vt:lpwstr>0x0101007CB08385A9F90D41A570F819283EAC77</vt:lpwstr>
  </property>
  <property fmtid="{D5CDD505-2E9C-101B-9397-08002B2CF9AE}" pid="9" name="MSIP_Label_66cf8fe5-b7b7-4df7-b38d-1c61ac2f6639_Enabled">
    <vt:lpwstr>true</vt:lpwstr>
  </property>
  <property fmtid="{D5CDD505-2E9C-101B-9397-08002B2CF9AE}" pid="10" name="MSIP_Label_66cf8fe5-b7b7-4df7-b38d-1c61ac2f6639_SetDate">
    <vt:lpwstr>2021-11-29T11:13:35Z</vt:lpwstr>
  </property>
  <property fmtid="{D5CDD505-2E9C-101B-9397-08002B2CF9AE}" pid="11" name="MSIP_Label_66cf8fe5-b7b7-4df7-b38d-1c61ac2f6639_Method">
    <vt:lpwstr>Standard</vt:lpwstr>
  </property>
  <property fmtid="{D5CDD505-2E9C-101B-9397-08002B2CF9AE}" pid="12" name="MSIP_Label_66cf8fe5-b7b7-4df7-b38d-1c61ac2f6639_Name">
    <vt:lpwstr>66cf8fe5-b7b7-4df7-b38d-1c61ac2f6639</vt:lpwstr>
  </property>
  <property fmtid="{D5CDD505-2E9C-101B-9397-08002B2CF9AE}" pid="13" name="MSIP_Label_66cf8fe5-b7b7-4df7-b38d-1c61ac2f6639_SiteId">
    <vt:lpwstr>270c2f4d-fd0c-4f08-92a9-e5bdd8a87e09</vt:lpwstr>
  </property>
  <property fmtid="{D5CDD505-2E9C-101B-9397-08002B2CF9AE}" pid="14" name="MSIP_Label_66cf8fe5-b7b7-4df7-b38d-1c61ac2f6639_ActionId">
    <vt:lpwstr>23e7c4b7-dc4f-4847-96d2-a44a2bcac2d7</vt:lpwstr>
  </property>
  <property fmtid="{D5CDD505-2E9C-101B-9397-08002B2CF9AE}" pid="15" name="MSIP_Label_66cf8fe5-b7b7-4df7-b38d-1c61ac2f6639_ContentBits">
    <vt:lpwstr>0</vt:lpwstr>
  </property>
</Properties>
</file>