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73"/>
      </w:tblGrid>
      <w:tr w:rsidR="00320095" w:rsidRPr="00933DD9" w14:paraId="1022A612" w14:textId="77777777" w:rsidTr="00933DD9">
        <w:tc>
          <w:tcPr>
            <w:tcW w:w="9242" w:type="dxa"/>
            <w:gridSpan w:val="2"/>
            <w:shd w:val="clear" w:color="auto" w:fill="auto"/>
          </w:tcPr>
          <w:p w14:paraId="4F08654A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BF817F9" w14:textId="77777777" w:rsidTr="00D37B81">
        <w:tc>
          <w:tcPr>
            <w:tcW w:w="2093" w:type="dxa"/>
            <w:shd w:val="clear" w:color="auto" w:fill="auto"/>
          </w:tcPr>
          <w:p w14:paraId="1C49C061" w14:textId="411C283B" w:rsidR="00320095" w:rsidRPr="00933DD9" w:rsidRDefault="00320095" w:rsidP="00786E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9" w:type="dxa"/>
            <w:shd w:val="clear" w:color="auto" w:fill="auto"/>
          </w:tcPr>
          <w:p w14:paraId="546619C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366E8C24" w14:textId="77777777" w:rsidTr="00D37B81">
        <w:tc>
          <w:tcPr>
            <w:tcW w:w="2093" w:type="dxa"/>
            <w:shd w:val="clear" w:color="auto" w:fill="auto"/>
          </w:tcPr>
          <w:p w14:paraId="27BC912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0818B1ED" w14:textId="062C7582" w:rsidR="00320095" w:rsidRPr="00933DD9" w:rsidRDefault="00A947B7" w:rsidP="0083660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9494042"/>
            <w:r>
              <w:rPr>
                <w:rFonts w:ascii="Arial" w:hAnsi="Arial" w:cs="Arial"/>
                <w:sz w:val="24"/>
                <w:szCs w:val="24"/>
              </w:rPr>
              <w:t xml:space="preserve">Establishment of an </w:t>
            </w:r>
            <w:r w:rsidR="001064CF" w:rsidRPr="00FD3857">
              <w:rPr>
                <w:rFonts w:ascii="Arial" w:hAnsi="Arial" w:cs="Arial"/>
                <w:sz w:val="24"/>
                <w:szCs w:val="24"/>
              </w:rPr>
              <w:t xml:space="preserve">All-Wales </w:t>
            </w:r>
            <w:r w:rsidR="00A2472D">
              <w:rPr>
                <w:rFonts w:ascii="Arial" w:hAnsi="Arial" w:cs="Arial"/>
                <w:sz w:val="24"/>
                <w:szCs w:val="24"/>
              </w:rPr>
              <w:t xml:space="preserve">Business Coordinator 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</w:tr>
      <w:tr w:rsidR="00320095" w:rsidRPr="00933DD9" w14:paraId="342D4EF4" w14:textId="77777777" w:rsidTr="00D37B81">
        <w:tc>
          <w:tcPr>
            <w:tcW w:w="2093" w:type="dxa"/>
            <w:shd w:val="clear" w:color="auto" w:fill="auto"/>
          </w:tcPr>
          <w:p w14:paraId="4A032003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74EFF23F" w14:textId="1979440C" w:rsidR="00320095" w:rsidRPr="00933DD9" w:rsidRDefault="00D37B81" w:rsidP="0032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</w:t>
            </w:r>
            <w:r w:rsidR="00957874">
              <w:rPr>
                <w:rFonts w:ascii="Arial" w:hAnsi="Arial" w:cs="Arial"/>
                <w:sz w:val="24"/>
                <w:szCs w:val="24"/>
              </w:rPr>
              <w:t xml:space="preserve">the decision 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A947B7">
              <w:rPr>
                <w:rFonts w:ascii="Arial" w:hAnsi="Arial" w:cs="Arial"/>
                <w:sz w:val="24"/>
                <w:szCs w:val="24"/>
              </w:rPr>
              <w:t>establish and part fund</w:t>
            </w:r>
            <w:r w:rsidR="005B6D95">
              <w:rPr>
                <w:rFonts w:ascii="Arial" w:hAnsi="Arial" w:cs="Arial"/>
                <w:sz w:val="24"/>
                <w:szCs w:val="24"/>
              </w:rPr>
              <w:t xml:space="preserve"> funding </w:t>
            </w:r>
            <w:r w:rsidR="00A947B7">
              <w:rPr>
                <w:rFonts w:ascii="Arial" w:hAnsi="Arial" w:cs="Arial"/>
                <w:sz w:val="24"/>
                <w:szCs w:val="24"/>
              </w:rPr>
              <w:t>an</w:t>
            </w:r>
            <w:r w:rsidR="00742F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64CF" w:rsidRPr="00FD3857">
              <w:rPr>
                <w:rFonts w:ascii="Arial" w:hAnsi="Arial" w:cs="Arial"/>
                <w:sz w:val="24"/>
                <w:szCs w:val="24"/>
              </w:rPr>
              <w:t>All-Wales</w:t>
            </w:r>
            <w:r w:rsidR="00A2472D" w:rsidRPr="00FD3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72D">
              <w:rPr>
                <w:rFonts w:ascii="Arial" w:hAnsi="Arial" w:cs="Arial"/>
                <w:sz w:val="24"/>
                <w:szCs w:val="24"/>
              </w:rPr>
              <w:t xml:space="preserve">Business Coordinator </w:t>
            </w:r>
          </w:p>
        </w:tc>
      </w:tr>
    </w:tbl>
    <w:p w14:paraId="493AA80E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6A4DEA83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704"/>
        <w:gridCol w:w="8538"/>
      </w:tblGrid>
      <w:tr w:rsidR="00D8752E" w:rsidRPr="00933DD9" w14:paraId="70CAADD2" w14:textId="77777777" w:rsidTr="00DD6CFE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A2AA417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F3E6" w14:textId="36FA5F30" w:rsidR="00D8752E" w:rsidRPr="001D04C7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Police Reform and Social Responsibility Act 2011 </w:t>
            </w:r>
            <w:r w:rsidR="00EA3BE6">
              <w:rPr>
                <w:rFonts w:ascii="Arial" w:hAnsi="Arial" w:cs="Arial"/>
                <w:sz w:val="24"/>
                <w:szCs w:val="24"/>
              </w:rPr>
              <w:t xml:space="preserve">(the ‘Act’) </w:t>
            </w:r>
            <w:r w:rsidRPr="001D04C7">
              <w:rPr>
                <w:rFonts w:ascii="Arial" w:hAnsi="Arial" w:cs="Arial"/>
                <w:sz w:val="24"/>
                <w:szCs w:val="24"/>
              </w:rPr>
              <w:t>provides under section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for a police area makes crime and disorder grants and acts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operation with responsible authorities and makes arrangements with criminal justice agencies for the exercise of functions</w:t>
            </w:r>
            <w:r w:rsidR="0071014D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</w:t>
            </w:r>
          </w:p>
        </w:tc>
      </w:tr>
      <w:tr w:rsidR="0009524E" w:rsidRPr="00933DD9" w14:paraId="4D1CE505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F19677A" w14:textId="27B5E21F" w:rsidR="0009524E" w:rsidRDefault="00E237B6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07A6" w14:textId="17AB4A54" w:rsidR="00FD3857" w:rsidRPr="00A262F2" w:rsidRDefault="00FD3857" w:rsidP="00FD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2F2">
              <w:rPr>
                <w:rFonts w:ascii="Arial" w:hAnsi="Arial" w:cs="Arial"/>
                <w:sz w:val="24"/>
                <w:szCs w:val="24"/>
              </w:rPr>
              <w:t xml:space="preserve">At the Policing in Wales meeting held on </w:t>
            </w:r>
            <w:r w:rsidR="00A262F2" w:rsidRPr="00A262F2">
              <w:rPr>
                <w:rFonts w:ascii="Arial" w:hAnsi="Arial" w:cs="Arial"/>
                <w:sz w:val="24"/>
                <w:szCs w:val="24"/>
              </w:rPr>
              <w:t>23</w:t>
            </w:r>
            <w:r w:rsidR="00A262F2" w:rsidRPr="00A262F2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A262F2" w:rsidRPr="00A262F2">
              <w:rPr>
                <w:rFonts w:ascii="Arial" w:hAnsi="Arial" w:cs="Arial"/>
                <w:sz w:val="24"/>
                <w:szCs w:val="24"/>
              </w:rPr>
              <w:t xml:space="preserve"> June 2022</w:t>
            </w:r>
            <w:r w:rsidRPr="00A262F2">
              <w:rPr>
                <w:rFonts w:ascii="Arial" w:hAnsi="Arial" w:cs="Arial"/>
                <w:sz w:val="24"/>
                <w:szCs w:val="24"/>
              </w:rPr>
              <w:t xml:space="preserve">, a paper was </w:t>
            </w:r>
            <w:r w:rsidR="00A262F2" w:rsidRPr="00A262F2">
              <w:rPr>
                <w:rFonts w:ascii="Arial" w:hAnsi="Arial" w:cs="Arial"/>
                <w:sz w:val="24"/>
                <w:szCs w:val="24"/>
              </w:rPr>
              <w:t xml:space="preserve">presented </w:t>
            </w:r>
            <w:r w:rsidRPr="00A262F2">
              <w:rPr>
                <w:rFonts w:ascii="Arial" w:hAnsi="Arial" w:cs="Arial"/>
                <w:sz w:val="24"/>
                <w:szCs w:val="24"/>
              </w:rPr>
              <w:t>and endorsed by the Group</w:t>
            </w:r>
            <w:r w:rsidR="00A262F2" w:rsidRPr="00A262F2">
              <w:rPr>
                <w:rFonts w:ascii="Arial" w:hAnsi="Arial" w:cs="Arial"/>
                <w:sz w:val="24"/>
                <w:szCs w:val="24"/>
              </w:rPr>
              <w:t xml:space="preserve"> outlining the Role Profile of the </w:t>
            </w:r>
            <w:r w:rsidR="001064CF" w:rsidRPr="00A262F2">
              <w:rPr>
                <w:rFonts w:ascii="Arial" w:hAnsi="Arial" w:cs="Arial"/>
                <w:sz w:val="24"/>
                <w:szCs w:val="24"/>
              </w:rPr>
              <w:t>All-Wales</w:t>
            </w:r>
            <w:r w:rsidR="00A262F2" w:rsidRPr="00A262F2">
              <w:rPr>
                <w:rFonts w:ascii="Arial" w:hAnsi="Arial" w:cs="Arial"/>
                <w:sz w:val="24"/>
                <w:szCs w:val="24"/>
              </w:rPr>
              <w:t xml:space="preserve"> Business Coordinator</w:t>
            </w:r>
            <w:r w:rsidRPr="00A262F2">
              <w:rPr>
                <w:rFonts w:ascii="Arial" w:hAnsi="Arial" w:cs="Arial"/>
                <w:sz w:val="24"/>
                <w:szCs w:val="24"/>
              </w:rPr>
              <w:t xml:space="preserve">. A copy of the </w:t>
            </w:r>
            <w:r w:rsidR="00A262F2" w:rsidRPr="00A262F2">
              <w:rPr>
                <w:rFonts w:ascii="Arial" w:hAnsi="Arial" w:cs="Arial"/>
                <w:sz w:val="24"/>
                <w:szCs w:val="24"/>
              </w:rPr>
              <w:t xml:space="preserve">Role Profile </w:t>
            </w:r>
            <w:r w:rsidRPr="00A262F2">
              <w:rPr>
                <w:rFonts w:ascii="Arial" w:hAnsi="Arial" w:cs="Arial"/>
                <w:sz w:val="24"/>
                <w:szCs w:val="24"/>
              </w:rPr>
              <w:t xml:space="preserve">is attached to this Decision Log. A summary of the approved </w:t>
            </w:r>
            <w:r w:rsidR="00A262F2" w:rsidRPr="00A262F2">
              <w:rPr>
                <w:rFonts w:ascii="Arial" w:hAnsi="Arial" w:cs="Arial"/>
                <w:sz w:val="24"/>
                <w:szCs w:val="24"/>
              </w:rPr>
              <w:t xml:space="preserve">recommendation </w:t>
            </w:r>
            <w:r w:rsidRPr="00A262F2">
              <w:rPr>
                <w:rFonts w:ascii="Arial" w:hAnsi="Arial" w:cs="Arial"/>
                <w:sz w:val="24"/>
                <w:szCs w:val="24"/>
              </w:rPr>
              <w:t xml:space="preserve">is as follows: </w:t>
            </w:r>
          </w:p>
          <w:p w14:paraId="54B88799" w14:textId="7942B3CF" w:rsidR="00A262F2" w:rsidRPr="00A262F2" w:rsidRDefault="00A262F2" w:rsidP="00A262F2">
            <w:pPr>
              <w:pStyle w:val="ListParagraph"/>
              <w:numPr>
                <w:ilvl w:val="0"/>
                <w:numId w:val="13"/>
              </w:numPr>
              <w:tabs>
                <w:tab w:val="left" w:pos="103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62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 was agreed in principle for an </w:t>
            </w:r>
            <w:r w:rsidR="001064CF" w:rsidRPr="00A262F2">
              <w:rPr>
                <w:rFonts w:ascii="Arial" w:hAnsi="Arial" w:cs="Arial"/>
                <w:b/>
                <w:bCs/>
                <w:sz w:val="24"/>
                <w:szCs w:val="24"/>
              </w:rPr>
              <w:t>All-Wales</w:t>
            </w:r>
            <w:r w:rsidRPr="00A262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role to support governance and scrutiny activity to be established. </w:t>
            </w:r>
          </w:p>
          <w:p w14:paraId="64CD1496" w14:textId="77777777" w:rsidR="00FD3857" w:rsidRPr="00FD3857" w:rsidRDefault="00FD3857" w:rsidP="00FD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E8E256" w14:textId="3BD21022" w:rsidR="00A262F2" w:rsidRPr="00A262F2" w:rsidRDefault="00A262F2" w:rsidP="00A262F2">
            <w:pPr>
              <w:tabs>
                <w:tab w:val="left" w:pos="103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2F2">
              <w:rPr>
                <w:rFonts w:ascii="Arial" w:hAnsi="Arial" w:cs="Arial"/>
                <w:sz w:val="24"/>
                <w:szCs w:val="24"/>
              </w:rPr>
              <w:t xml:space="preserve">A discussion took place at the above meeting regarding the paper circulated prior to the meeting in terms of the </w:t>
            </w:r>
            <w:r w:rsidR="001064CF" w:rsidRPr="00FD3857">
              <w:rPr>
                <w:rFonts w:ascii="Arial" w:hAnsi="Arial" w:cs="Arial"/>
                <w:sz w:val="24"/>
                <w:szCs w:val="24"/>
              </w:rPr>
              <w:t xml:space="preserve">All-Wales </w:t>
            </w:r>
            <w:r w:rsidRPr="00A262F2">
              <w:rPr>
                <w:rFonts w:ascii="Arial" w:hAnsi="Arial" w:cs="Arial"/>
                <w:sz w:val="24"/>
                <w:szCs w:val="24"/>
              </w:rPr>
              <w:t xml:space="preserve">Business Coordinator. The meeting was informed that the aim of the proposed role was to provide greater support to the </w:t>
            </w:r>
            <w:r w:rsidR="001064CF" w:rsidRPr="00FD3857">
              <w:rPr>
                <w:rFonts w:ascii="Arial" w:hAnsi="Arial" w:cs="Arial"/>
                <w:sz w:val="24"/>
                <w:szCs w:val="24"/>
              </w:rPr>
              <w:t xml:space="preserve">All-Wales </w:t>
            </w:r>
            <w:r w:rsidRPr="00A262F2">
              <w:rPr>
                <w:rFonts w:ascii="Arial" w:hAnsi="Arial" w:cs="Arial"/>
                <w:sz w:val="24"/>
                <w:szCs w:val="24"/>
              </w:rPr>
              <w:t>meeting governance and scrutiny, with the paper proposing 3 recommendations including a role profile. It was further agreed that nominated representatives would work upon the affordability and future strategic approach to All Wales project contributions.</w:t>
            </w:r>
          </w:p>
          <w:p w14:paraId="3D427288" w14:textId="77777777" w:rsidR="00A262F2" w:rsidRDefault="00A262F2" w:rsidP="00A262F2">
            <w:pPr>
              <w:tabs>
                <w:tab w:val="left" w:pos="1031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1CA3A5D0" w14:textId="3B53D647" w:rsidR="00FD3857" w:rsidRPr="001D04C7" w:rsidRDefault="00A947B7" w:rsidP="00FD38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is hosted by the South Wales Office of the PCC and t</w:t>
            </w:r>
            <w:r w:rsidR="00FD3857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E00BF3">
              <w:rPr>
                <w:rFonts w:ascii="Arial" w:hAnsi="Arial" w:cs="Arial"/>
                <w:sz w:val="24"/>
                <w:szCs w:val="24"/>
              </w:rPr>
              <w:t xml:space="preserve">total cost for the across all 4 Welsh Force areas for 2023/24 </w:t>
            </w:r>
            <w:r w:rsidR="00FB1860">
              <w:rPr>
                <w:rFonts w:ascii="Arial" w:hAnsi="Arial" w:cs="Arial"/>
                <w:sz w:val="24"/>
                <w:szCs w:val="24"/>
              </w:rPr>
              <w:t>is</w:t>
            </w:r>
            <w:r w:rsidR="00E00BF3">
              <w:rPr>
                <w:rFonts w:ascii="Arial" w:hAnsi="Arial" w:cs="Arial"/>
                <w:sz w:val="24"/>
                <w:szCs w:val="24"/>
              </w:rPr>
              <w:t xml:space="preserve"> £65,000 </w:t>
            </w:r>
            <w:r>
              <w:rPr>
                <w:rFonts w:ascii="Arial" w:hAnsi="Arial" w:cs="Arial"/>
                <w:sz w:val="24"/>
                <w:szCs w:val="24"/>
              </w:rPr>
              <w:t>with the</w:t>
            </w:r>
            <w:r w:rsidR="00E00BF3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8A2738">
              <w:rPr>
                <w:rFonts w:ascii="Arial" w:hAnsi="Arial" w:cs="Arial"/>
                <w:sz w:val="24"/>
                <w:szCs w:val="24"/>
              </w:rPr>
              <w:t xml:space="preserve">contribution from the </w:t>
            </w:r>
            <w:r w:rsidR="00E00BF3">
              <w:rPr>
                <w:rFonts w:ascii="Arial" w:hAnsi="Arial" w:cs="Arial"/>
                <w:sz w:val="24"/>
                <w:szCs w:val="24"/>
              </w:rPr>
              <w:t xml:space="preserve">Police and Crime Commissioner </w:t>
            </w:r>
            <w:r w:rsidR="008A2738">
              <w:rPr>
                <w:rFonts w:ascii="Arial" w:hAnsi="Arial" w:cs="Arial"/>
                <w:sz w:val="24"/>
                <w:szCs w:val="24"/>
              </w:rPr>
              <w:t xml:space="preserve">for Gwent </w:t>
            </w:r>
            <w:r>
              <w:rPr>
                <w:rFonts w:ascii="Arial" w:hAnsi="Arial" w:cs="Arial"/>
                <w:sz w:val="24"/>
                <w:szCs w:val="24"/>
              </w:rPr>
              <w:t>being</w:t>
            </w:r>
            <w:r w:rsidR="008A2738">
              <w:rPr>
                <w:rFonts w:ascii="Arial" w:hAnsi="Arial" w:cs="Arial"/>
                <w:sz w:val="24"/>
                <w:szCs w:val="24"/>
              </w:rPr>
              <w:t xml:space="preserve"> £15,500.</w:t>
            </w:r>
          </w:p>
        </w:tc>
      </w:tr>
      <w:tr w:rsidR="00957874" w:rsidRPr="00933DD9" w14:paraId="38FC7C5A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2A7B4761" w14:textId="65A57B3A" w:rsidR="00957874" w:rsidRDefault="00E237B6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F12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14F3" w14:textId="75432D61" w:rsidR="00957874" w:rsidRPr="001D04C7" w:rsidRDefault="00A947B7" w:rsidP="00B65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FB1860">
              <w:rPr>
                <w:rFonts w:ascii="Arial" w:hAnsi="Arial" w:cs="Arial"/>
                <w:sz w:val="24"/>
                <w:szCs w:val="24"/>
              </w:rPr>
              <w:t xml:space="preserve">agree to </w:t>
            </w:r>
            <w:r>
              <w:rPr>
                <w:rFonts w:ascii="Arial" w:hAnsi="Arial" w:cs="Arial"/>
                <w:sz w:val="24"/>
                <w:szCs w:val="24"/>
              </w:rPr>
              <w:t>support this post</w:t>
            </w:r>
            <w:r w:rsidR="00FB18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BB1C264" w14:textId="77777777" w:rsidR="0087243D" w:rsidRDefault="0087243D" w:rsidP="00D8752E">
      <w:pPr>
        <w:rPr>
          <w:rFonts w:ascii="Arial" w:hAnsi="Arial" w:cs="Arial"/>
          <w:sz w:val="24"/>
          <w:szCs w:val="24"/>
        </w:rPr>
      </w:pPr>
    </w:p>
    <w:p w14:paraId="1D7B739C" w14:textId="77777777" w:rsidR="0016122E" w:rsidRDefault="0016122E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464"/>
      </w:tblGrid>
      <w:tr w:rsidR="00320095" w:rsidRPr="00933DD9" w14:paraId="6D04E3EB" w14:textId="77777777" w:rsidTr="00933DD9">
        <w:tc>
          <w:tcPr>
            <w:tcW w:w="9242" w:type="dxa"/>
            <w:gridSpan w:val="2"/>
            <w:shd w:val="clear" w:color="auto" w:fill="auto"/>
          </w:tcPr>
          <w:p w14:paraId="240EF620" w14:textId="77777777" w:rsidR="00320095" w:rsidRPr="00933DD9" w:rsidRDefault="008A15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 Jeff Cuthbert</w:t>
            </w:r>
            <w:r w:rsidR="002756B8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756B8">
              <w:rPr>
                <w:rFonts w:ascii="Arial" w:hAnsi="Arial" w:cs="Arial"/>
                <w:b/>
                <w:sz w:val="24"/>
                <w:szCs w:val="24"/>
              </w:rPr>
              <w:t xml:space="preserve"> MCIPD,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314FFC6A" w14:textId="77777777" w:rsidTr="00933DD9">
        <w:tc>
          <w:tcPr>
            <w:tcW w:w="9242" w:type="dxa"/>
            <w:gridSpan w:val="2"/>
            <w:shd w:val="clear" w:color="auto" w:fill="auto"/>
          </w:tcPr>
          <w:p w14:paraId="0AF186FA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My decision is as I have recorded in this paper</w:t>
            </w:r>
          </w:p>
          <w:p w14:paraId="6FA89459" w14:textId="686F033F" w:rsidR="00B65E06" w:rsidRPr="00933DD9" w:rsidRDefault="001E585E">
            <w:pPr>
              <w:rPr>
                <w:rFonts w:ascii="Arial" w:hAnsi="Arial" w:cs="Arial"/>
                <w:sz w:val="24"/>
                <w:szCs w:val="24"/>
              </w:rPr>
            </w:pPr>
            <w:r w:rsidRPr="009012C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This report has been signed by the Chief Executive on behalf of the PCC as per Part 3c, Scheme of Consent and Delegation, Paragraph 9 of the Manual of Corporate Governance</w:t>
            </w:r>
          </w:p>
        </w:tc>
      </w:tr>
      <w:tr w:rsidR="00320095" w:rsidRPr="00933DD9" w14:paraId="25C1357D" w14:textId="77777777" w:rsidTr="00933DD9">
        <w:tc>
          <w:tcPr>
            <w:tcW w:w="4621" w:type="dxa"/>
            <w:shd w:val="clear" w:color="auto" w:fill="auto"/>
          </w:tcPr>
          <w:p w14:paraId="64933F81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7FF81F43" w14:textId="0EEE245A" w:rsidR="00782173" w:rsidRPr="00933DD9" w:rsidRDefault="001E58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B32758" wp14:editId="4BF931F6">
                  <wp:extent cx="2189400" cy="77152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115" cy="78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3F6439B4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2D5D08D4" w14:textId="77777777" w:rsidR="001E585E" w:rsidRDefault="001E58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440A7" w14:textId="2CD71D1E" w:rsidR="001E585E" w:rsidRPr="00933DD9" w:rsidRDefault="001E58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21.03.2024</w:t>
            </w:r>
          </w:p>
        </w:tc>
      </w:tr>
    </w:tbl>
    <w:p w14:paraId="002DC8C4" w14:textId="77777777" w:rsidR="00320095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481"/>
      </w:tblGrid>
      <w:tr w:rsidR="00320095" w:rsidRPr="00933DD9" w14:paraId="6B8C14D0" w14:textId="77777777" w:rsidTr="00F27A6F">
        <w:tc>
          <w:tcPr>
            <w:tcW w:w="3652" w:type="dxa"/>
            <w:shd w:val="clear" w:color="auto" w:fill="auto"/>
          </w:tcPr>
          <w:p w14:paraId="777BBE3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shd w:val="clear" w:color="auto" w:fill="auto"/>
          </w:tcPr>
          <w:p w14:paraId="613C90C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2F924FE7" w14:textId="77777777" w:rsidTr="00F27A6F">
        <w:tc>
          <w:tcPr>
            <w:tcW w:w="3652" w:type="dxa"/>
            <w:shd w:val="clear" w:color="auto" w:fill="auto"/>
          </w:tcPr>
          <w:p w14:paraId="7807519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  <w:shd w:val="clear" w:color="auto" w:fill="auto"/>
          </w:tcPr>
          <w:p w14:paraId="4BD117FE" w14:textId="75C8AF2D" w:rsidR="00320095" w:rsidRPr="00933DD9" w:rsidRDefault="00D74809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James</w:t>
            </w:r>
          </w:p>
        </w:tc>
      </w:tr>
      <w:tr w:rsidR="00320095" w:rsidRPr="00933DD9" w14:paraId="37DB5A5E" w14:textId="77777777" w:rsidTr="00F27A6F">
        <w:tc>
          <w:tcPr>
            <w:tcW w:w="3652" w:type="dxa"/>
            <w:shd w:val="clear" w:color="auto" w:fill="auto"/>
          </w:tcPr>
          <w:p w14:paraId="1B10289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  <w:shd w:val="clear" w:color="auto" w:fill="auto"/>
          </w:tcPr>
          <w:p w14:paraId="55F1C9E6" w14:textId="6A95003E" w:rsidR="00320095" w:rsidRPr="00933DD9" w:rsidRDefault="00D74809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and Commissioning Manager</w:t>
            </w:r>
          </w:p>
        </w:tc>
      </w:tr>
      <w:tr w:rsidR="00320095" w:rsidRPr="00933DD9" w14:paraId="69006E78" w14:textId="77777777" w:rsidTr="00F27A6F">
        <w:tc>
          <w:tcPr>
            <w:tcW w:w="3652" w:type="dxa"/>
            <w:shd w:val="clear" w:color="auto" w:fill="auto"/>
          </w:tcPr>
          <w:p w14:paraId="75268B82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62C2DF61" w14:textId="6ABE8B80" w:rsidR="00320095" w:rsidRPr="001064CF" w:rsidRDefault="00D74809">
            <w:pPr>
              <w:rPr>
                <w:rFonts w:ascii="Arial" w:hAnsi="Arial" w:cs="Arial"/>
                <w:sz w:val="24"/>
                <w:szCs w:val="24"/>
              </w:rPr>
            </w:pPr>
            <w:r w:rsidRPr="001064CF">
              <w:rPr>
                <w:rFonts w:ascii="Arial" w:eastAsiaTheme="minorEastAsia" w:hAnsi="Arial" w:cs="Arial"/>
                <w:noProof/>
                <w:color w:val="242424"/>
                <w:sz w:val="24"/>
                <w:szCs w:val="24"/>
                <w:lang w:eastAsia="en-GB"/>
              </w:rPr>
              <w:t>07977 529401</w:t>
            </w:r>
          </w:p>
        </w:tc>
      </w:tr>
      <w:tr w:rsidR="00320095" w:rsidRPr="00933DD9" w14:paraId="36CDF0B4" w14:textId="77777777" w:rsidTr="00F27A6F">
        <w:tc>
          <w:tcPr>
            <w:tcW w:w="3652" w:type="dxa"/>
            <w:shd w:val="clear" w:color="auto" w:fill="auto"/>
          </w:tcPr>
          <w:p w14:paraId="509AD074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5E3BCA54" w14:textId="7F55B394" w:rsidR="00320095" w:rsidRPr="00933DD9" w:rsidRDefault="00D74809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Rob.james@gwent.police.uk</w:t>
            </w:r>
          </w:p>
        </w:tc>
      </w:tr>
      <w:tr w:rsidR="00320095" w:rsidRPr="00933DD9" w14:paraId="47FD6219" w14:textId="77777777" w:rsidTr="00F27A6F">
        <w:tc>
          <w:tcPr>
            <w:tcW w:w="3652" w:type="dxa"/>
            <w:shd w:val="clear" w:color="auto" w:fill="auto"/>
          </w:tcPr>
          <w:p w14:paraId="1597EA5B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  <w:shd w:val="clear" w:color="auto" w:fill="auto"/>
          </w:tcPr>
          <w:p w14:paraId="3D67CA81" w14:textId="77777777" w:rsidR="009834F7" w:rsidRDefault="00A262F2" w:rsidP="008366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Policing in Wales Minutes 23 June 2022</w:t>
            </w:r>
          </w:p>
          <w:p w14:paraId="5F046E03" w14:textId="1FE29B12" w:rsidR="00A262F2" w:rsidRPr="00933DD9" w:rsidRDefault="00A262F2" w:rsidP="008366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Wales Business Coordinator Role Profile</w:t>
            </w:r>
          </w:p>
        </w:tc>
      </w:tr>
    </w:tbl>
    <w:p w14:paraId="5EA94055" w14:textId="77777777" w:rsidR="00CA0069" w:rsidRDefault="00CA0069">
      <w:pPr>
        <w:rPr>
          <w:rFonts w:ascii="Arial" w:hAnsi="Arial" w:cs="Arial"/>
          <w:sz w:val="24"/>
          <w:szCs w:val="24"/>
        </w:rPr>
      </w:pPr>
    </w:p>
    <w:p w14:paraId="1E15E242" w14:textId="77777777" w:rsidR="00EF0979" w:rsidRDefault="00EF0979" w:rsidP="002A3E1E">
      <w:pPr>
        <w:rPr>
          <w:rFonts w:ascii="Arial" w:hAnsi="Arial" w:cs="Arial"/>
        </w:rPr>
      </w:pPr>
    </w:p>
    <w:p w14:paraId="4895CE99" w14:textId="77777777" w:rsidR="00CC2479" w:rsidRPr="00CC2479" w:rsidRDefault="00CC2479" w:rsidP="002A3E1E">
      <w:pPr>
        <w:rPr>
          <w:rFonts w:ascii="Arial" w:hAnsi="Arial" w:cs="Arial"/>
        </w:rPr>
      </w:pPr>
    </w:p>
    <w:sectPr w:rsidR="00CC2479" w:rsidRPr="00CC2479" w:rsidSect="004678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97AE" w14:textId="77777777" w:rsidR="007D213C" w:rsidRDefault="007D213C" w:rsidP="00DE22AB">
      <w:pPr>
        <w:spacing w:after="0" w:line="240" w:lineRule="auto"/>
      </w:pPr>
      <w:r>
        <w:separator/>
      </w:r>
    </w:p>
  </w:endnote>
  <w:endnote w:type="continuationSeparator" w:id="0">
    <w:p w14:paraId="2A8FCECC" w14:textId="77777777" w:rsidR="007D213C" w:rsidRDefault="007D213C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A1F8" w14:textId="77777777" w:rsidR="00B1223D" w:rsidRDefault="00B12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AE66" w14:textId="77777777" w:rsidR="00B1223D" w:rsidRDefault="00B12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CADF" w14:textId="77777777" w:rsidR="00B1223D" w:rsidRDefault="00B12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5CB3" w14:textId="77777777" w:rsidR="007D213C" w:rsidRDefault="007D213C" w:rsidP="00DE22AB">
      <w:pPr>
        <w:spacing w:after="0" w:line="240" w:lineRule="auto"/>
      </w:pPr>
      <w:r>
        <w:separator/>
      </w:r>
    </w:p>
  </w:footnote>
  <w:footnote w:type="continuationSeparator" w:id="0">
    <w:p w14:paraId="5AA2AD19" w14:textId="77777777" w:rsidR="007D213C" w:rsidRDefault="007D213C" w:rsidP="00DE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DF75" w14:textId="77777777" w:rsidR="00B1223D" w:rsidRDefault="00B12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E871" w14:textId="77777777" w:rsidR="00B1223D" w:rsidRDefault="00B12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A59D" w14:textId="77777777" w:rsidR="00B1223D" w:rsidRDefault="00B12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4E4"/>
    <w:multiLevelType w:val="hybridMultilevel"/>
    <w:tmpl w:val="52B0B534"/>
    <w:lvl w:ilvl="0" w:tplc="3126FF2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251B4"/>
    <w:multiLevelType w:val="hybridMultilevel"/>
    <w:tmpl w:val="56602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A05E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93785"/>
    <w:multiLevelType w:val="hybridMultilevel"/>
    <w:tmpl w:val="737A9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7015">
    <w:abstractNumId w:val="6"/>
  </w:num>
  <w:num w:numId="2" w16cid:durableId="126287911">
    <w:abstractNumId w:val="7"/>
  </w:num>
  <w:num w:numId="3" w16cid:durableId="824665087">
    <w:abstractNumId w:val="5"/>
  </w:num>
  <w:num w:numId="4" w16cid:durableId="231545272">
    <w:abstractNumId w:val="9"/>
  </w:num>
  <w:num w:numId="5" w16cid:durableId="1038166797">
    <w:abstractNumId w:val="0"/>
  </w:num>
  <w:num w:numId="6" w16cid:durableId="760494550">
    <w:abstractNumId w:val="2"/>
  </w:num>
  <w:num w:numId="7" w16cid:durableId="48966157">
    <w:abstractNumId w:val="10"/>
  </w:num>
  <w:num w:numId="8" w16cid:durableId="1430587291">
    <w:abstractNumId w:val="12"/>
  </w:num>
  <w:num w:numId="9" w16cid:durableId="1782845608">
    <w:abstractNumId w:val="3"/>
  </w:num>
  <w:num w:numId="10" w16cid:durableId="1420952956">
    <w:abstractNumId w:val="4"/>
  </w:num>
  <w:num w:numId="11" w16cid:durableId="1073351531">
    <w:abstractNumId w:val="8"/>
  </w:num>
  <w:num w:numId="12" w16cid:durableId="659846504">
    <w:abstractNumId w:val="11"/>
  </w:num>
  <w:num w:numId="13" w16cid:durableId="65295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7D9C"/>
    <w:rsid w:val="000267FF"/>
    <w:rsid w:val="000362B5"/>
    <w:rsid w:val="00043F0E"/>
    <w:rsid w:val="0008452F"/>
    <w:rsid w:val="00093560"/>
    <w:rsid w:val="0009524E"/>
    <w:rsid w:val="000C63F5"/>
    <w:rsid w:val="000F0BC3"/>
    <w:rsid w:val="000F1872"/>
    <w:rsid w:val="001064CF"/>
    <w:rsid w:val="00116A3F"/>
    <w:rsid w:val="00130EA2"/>
    <w:rsid w:val="00131773"/>
    <w:rsid w:val="001452E1"/>
    <w:rsid w:val="00147B75"/>
    <w:rsid w:val="001512EF"/>
    <w:rsid w:val="00160BFC"/>
    <w:rsid w:val="0016122E"/>
    <w:rsid w:val="00193194"/>
    <w:rsid w:val="001978D9"/>
    <w:rsid w:val="001B773A"/>
    <w:rsid w:val="001C1D7B"/>
    <w:rsid w:val="001D04C7"/>
    <w:rsid w:val="001E585E"/>
    <w:rsid w:val="001F3F1B"/>
    <w:rsid w:val="00202626"/>
    <w:rsid w:val="00213F43"/>
    <w:rsid w:val="0022477E"/>
    <w:rsid w:val="002341BA"/>
    <w:rsid w:val="00255BCD"/>
    <w:rsid w:val="0025617B"/>
    <w:rsid w:val="002756B8"/>
    <w:rsid w:val="00277CC5"/>
    <w:rsid w:val="00292481"/>
    <w:rsid w:val="00293F07"/>
    <w:rsid w:val="002A0E83"/>
    <w:rsid w:val="002A3E1E"/>
    <w:rsid w:val="002D39E9"/>
    <w:rsid w:val="002E31B3"/>
    <w:rsid w:val="002F62CE"/>
    <w:rsid w:val="00320095"/>
    <w:rsid w:val="003213F0"/>
    <w:rsid w:val="00335375"/>
    <w:rsid w:val="0034702F"/>
    <w:rsid w:val="00353B5A"/>
    <w:rsid w:val="00365963"/>
    <w:rsid w:val="003815B6"/>
    <w:rsid w:val="00390764"/>
    <w:rsid w:val="003B0342"/>
    <w:rsid w:val="003B662E"/>
    <w:rsid w:val="003B7FA3"/>
    <w:rsid w:val="003F6D85"/>
    <w:rsid w:val="0041618A"/>
    <w:rsid w:val="00435672"/>
    <w:rsid w:val="004678F8"/>
    <w:rsid w:val="00467DDD"/>
    <w:rsid w:val="00482DB5"/>
    <w:rsid w:val="00487530"/>
    <w:rsid w:val="00492886"/>
    <w:rsid w:val="004A5917"/>
    <w:rsid w:val="004A6591"/>
    <w:rsid w:val="004D7673"/>
    <w:rsid w:val="004E13DE"/>
    <w:rsid w:val="004F69D1"/>
    <w:rsid w:val="00503DA4"/>
    <w:rsid w:val="00523679"/>
    <w:rsid w:val="00543FDA"/>
    <w:rsid w:val="00582528"/>
    <w:rsid w:val="005829A8"/>
    <w:rsid w:val="005864A8"/>
    <w:rsid w:val="00586D1E"/>
    <w:rsid w:val="005B6D95"/>
    <w:rsid w:val="005D18A7"/>
    <w:rsid w:val="005D523C"/>
    <w:rsid w:val="005E1200"/>
    <w:rsid w:val="005E16C0"/>
    <w:rsid w:val="006102E2"/>
    <w:rsid w:val="00611D88"/>
    <w:rsid w:val="00612731"/>
    <w:rsid w:val="00621046"/>
    <w:rsid w:val="00621805"/>
    <w:rsid w:val="0063646A"/>
    <w:rsid w:val="006607EA"/>
    <w:rsid w:val="00672410"/>
    <w:rsid w:val="006B50C7"/>
    <w:rsid w:val="006B7150"/>
    <w:rsid w:val="006C3CFA"/>
    <w:rsid w:val="006D154C"/>
    <w:rsid w:val="006D781F"/>
    <w:rsid w:val="006F3A19"/>
    <w:rsid w:val="00703D76"/>
    <w:rsid w:val="0071014D"/>
    <w:rsid w:val="00717051"/>
    <w:rsid w:val="007209BF"/>
    <w:rsid w:val="00742FEC"/>
    <w:rsid w:val="007440EB"/>
    <w:rsid w:val="007604AD"/>
    <w:rsid w:val="00762ACB"/>
    <w:rsid w:val="007674CB"/>
    <w:rsid w:val="00782173"/>
    <w:rsid w:val="00785CE5"/>
    <w:rsid w:val="00786E28"/>
    <w:rsid w:val="00787656"/>
    <w:rsid w:val="007A52D5"/>
    <w:rsid w:val="007B53AF"/>
    <w:rsid w:val="007D213C"/>
    <w:rsid w:val="007D7007"/>
    <w:rsid w:val="007D72AA"/>
    <w:rsid w:val="007E2A05"/>
    <w:rsid w:val="007F39C1"/>
    <w:rsid w:val="00823422"/>
    <w:rsid w:val="00836604"/>
    <w:rsid w:val="00844578"/>
    <w:rsid w:val="0087243D"/>
    <w:rsid w:val="0089396D"/>
    <w:rsid w:val="008A1553"/>
    <w:rsid w:val="008A2738"/>
    <w:rsid w:val="008C16AE"/>
    <w:rsid w:val="008D0129"/>
    <w:rsid w:val="008E53A0"/>
    <w:rsid w:val="00915C84"/>
    <w:rsid w:val="00923CB9"/>
    <w:rsid w:val="00927A0A"/>
    <w:rsid w:val="00933DD9"/>
    <w:rsid w:val="00957874"/>
    <w:rsid w:val="00966E9E"/>
    <w:rsid w:val="009834F7"/>
    <w:rsid w:val="00987D01"/>
    <w:rsid w:val="009A64DB"/>
    <w:rsid w:val="009B308D"/>
    <w:rsid w:val="009C7255"/>
    <w:rsid w:val="009D678F"/>
    <w:rsid w:val="009F3815"/>
    <w:rsid w:val="00A12607"/>
    <w:rsid w:val="00A2472D"/>
    <w:rsid w:val="00A262F2"/>
    <w:rsid w:val="00A36DF4"/>
    <w:rsid w:val="00A43B80"/>
    <w:rsid w:val="00A50103"/>
    <w:rsid w:val="00A567D8"/>
    <w:rsid w:val="00A6101D"/>
    <w:rsid w:val="00A645AC"/>
    <w:rsid w:val="00A801E3"/>
    <w:rsid w:val="00A82E5E"/>
    <w:rsid w:val="00A94261"/>
    <w:rsid w:val="00A947B7"/>
    <w:rsid w:val="00A963B4"/>
    <w:rsid w:val="00AA5633"/>
    <w:rsid w:val="00AB151E"/>
    <w:rsid w:val="00AF5AF4"/>
    <w:rsid w:val="00B1223D"/>
    <w:rsid w:val="00B15C10"/>
    <w:rsid w:val="00B23E41"/>
    <w:rsid w:val="00B608C5"/>
    <w:rsid w:val="00B65E06"/>
    <w:rsid w:val="00B726EC"/>
    <w:rsid w:val="00B72DBE"/>
    <w:rsid w:val="00BB7344"/>
    <w:rsid w:val="00BD4EAE"/>
    <w:rsid w:val="00BF120D"/>
    <w:rsid w:val="00BF3BFE"/>
    <w:rsid w:val="00BF44B2"/>
    <w:rsid w:val="00C36DC2"/>
    <w:rsid w:val="00C419F2"/>
    <w:rsid w:val="00C43D7D"/>
    <w:rsid w:val="00C67B93"/>
    <w:rsid w:val="00CA0069"/>
    <w:rsid w:val="00CA027B"/>
    <w:rsid w:val="00CA7C9E"/>
    <w:rsid w:val="00CC2479"/>
    <w:rsid w:val="00CC7516"/>
    <w:rsid w:val="00CD1F63"/>
    <w:rsid w:val="00D027CA"/>
    <w:rsid w:val="00D0411B"/>
    <w:rsid w:val="00D0439A"/>
    <w:rsid w:val="00D268D8"/>
    <w:rsid w:val="00D26BB4"/>
    <w:rsid w:val="00D33208"/>
    <w:rsid w:val="00D37B81"/>
    <w:rsid w:val="00D5511E"/>
    <w:rsid w:val="00D74809"/>
    <w:rsid w:val="00D74C4E"/>
    <w:rsid w:val="00D7524C"/>
    <w:rsid w:val="00D8752E"/>
    <w:rsid w:val="00D92087"/>
    <w:rsid w:val="00DD56A9"/>
    <w:rsid w:val="00DD6CFE"/>
    <w:rsid w:val="00DE22AB"/>
    <w:rsid w:val="00DE6007"/>
    <w:rsid w:val="00E00BF3"/>
    <w:rsid w:val="00E01E22"/>
    <w:rsid w:val="00E04739"/>
    <w:rsid w:val="00E069CE"/>
    <w:rsid w:val="00E237B6"/>
    <w:rsid w:val="00E34259"/>
    <w:rsid w:val="00E34B94"/>
    <w:rsid w:val="00E37EF5"/>
    <w:rsid w:val="00E512A9"/>
    <w:rsid w:val="00E53143"/>
    <w:rsid w:val="00E56EE4"/>
    <w:rsid w:val="00E63F24"/>
    <w:rsid w:val="00E758FF"/>
    <w:rsid w:val="00E907EC"/>
    <w:rsid w:val="00EA3BE6"/>
    <w:rsid w:val="00EE02C1"/>
    <w:rsid w:val="00EE23B4"/>
    <w:rsid w:val="00EE4DC7"/>
    <w:rsid w:val="00EF0979"/>
    <w:rsid w:val="00F12D58"/>
    <w:rsid w:val="00F27A6F"/>
    <w:rsid w:val="00F35C24"/>
    <w:rsid w:val="00F4741F"/>
    <w:rsid w:val="00F66B0D"/>
    <w:rsid w:val="00F703C8"/>
    <w:rsid w:val="00F749D0"/>
    <w:rsid w:val="00F76D19"/>
    <w:rsid w:val="00F86191"/>
    <w:rsid w:val="00F93043"/>
    <w:rsid w:val="00F94BA0"/>
    <w:rsid w:val="00F95045"/>
    <w:rsid w:val="00FB1860"/>
    <w:rsid w:val="00FB58C6"/>
    <w:rsid w:val="00FC0149"/>
    <w:rsid w:val="00FD2C97"/>
    <w:rsid w:val="00FD3857"/>
    <w:rsid w:val="00FE39BA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5D2B5A3"/>
  <w15:chartTrackingRefBased/>
  <w15:docId w15:val="{50A70206-4216-4CFD-B538-6BB7B3B0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uiPriority w:val="99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FD385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947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FECB-BF50-4FAB-83C5-B5F6C9EDD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25F6EF-967B-4E99-ADCC-BB361A4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F8D4B-58D9-4A97-89A1-F4AF5726B9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FE84F1-768A-4595-A659-9B1C79D9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14:31:00</dc:description>
  <cp:lastModifiedBy>Warren, Nicola</cp:lastModifiedBy>
  <cp:revision>3</cp:revision>
  <cp:lastPrinted>2012-12-06T11:30:00Z</cp:lastPrinted>
  <dcterms:created xsi:type="dcterms:W3CDTF">2024-03-27T13:42:00Z</dcterms:created>
  <dcterms:modified xsi:type="dcterms:W3CDTF">2024-03-27T14:17:00Z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2022-04-04T13:14:46Z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ee29abae-7bb9-4272-acb3-ada93cc97e1b</vt:lpwstr>
  </property>
  <property fmtid="{D5CDD505-2E9C-101B-9397-08002B2CF9AE}" pid="15" name="MSIP_Label_f2acd28b-79a3-4a0f-b0ff-4b75658b1549_ContentBits">
    <vt:lpwstr>0</vt:lpwstr>
  </property>
</Properties>
</file>