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27"/>
      </w:tblGrid>
      <w:tr w:rsidR="00320095" w:rsidRPr="00933DD9" w14:paraId="16E2F996" w14:textId="77777777" w:rsidTr="00933DD9">
        <w:tc>
          <w:tcPr>
            <w:tcW w:w="9242" w:type="dxa"/>
            <w:gridSpan w:val="2"/>
            <w:shd w:val="clear" w:color="auto" w:fill="auto"/>
          </w:tcPr>
          <w:p w14:paraId="2063272F"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C13FEBE" w14:textId="77777777" w:rsidTr="00933DD9">
        <w:tc>
          <w:tcPr>
            <w:tcW w:w="1809" w:type="dxa"/>
            <w:shd w:val="clear" w:color="auto" w:fill="auto"/>
          </w:tcPr>
          <w:p w14:paraId="1C8DBC39" w14:textId="58C81493" w:rsidR="00320095" w:rsidRPr="00933DD9" w:rsidRDefault="001C746B" w:rsidP="00741E0F">
            <w:pPr>
              <w:rPr>
                <w:rFonts w:ascii="Arial" w:hAnsi="Arial" w:cs="Arial"/>
                <w:sz w:val="24"/>
                <w:szCs w:val="24"/>
              </w:rPr>
            </w:pPr>
            <w:r w:rsidRPr="0006140E">
              <w:rPr>
                <w:rFonts w:ascii="Arial" w:hAnsi="Arial" w:cs="Arial"/>
                <w:sz w:val="24"/>
                <w:szCs w:val="24"/>
              </w:rPr>
              <w:t>PCCG-</w:t>
            </w:r>
            <w:r w:rsidR="00DE2BD2" w:rsidRPr="0006140E">
              <w:rPr>
                <w:rFonts w:ascii="Arial" w:hAnsi="Arial" w:cs="Arial"/>
                <w:sz w:val="24"/>
                <w:szCs w:val="24"/>
              </w:rPr>
              <w:t xml:space="preserve">2023- </w:t>
            </w:r>
            <w:r w:rsidR="0006140E" w:rsidRPr="0006140E">
              <w:rPr>
                <w:rFonts w:ascii="Arial" w:hAnsi="Arial" w:cs="Arial"/>
                <w:sz w:val="24"/>
                <w:szCs w:val="24"/>
              </w:rPr>
              <w:t>01</w:t>
            </w:r>
            <w:r w:rsidR="00707F2A">
              <w:rPr>
                <w:rFonts w:ascii="Arial" w:hAnsi="Arial" w:cs="Arial"/>
                <w:sz w:val="24"/>
                <w:szCs w:val="24"/>
              </w:rPr>
              <w:t>4</w:t>
            </w:r>
          </w:p>
        </w:tc>
        <w:tc>
          <w:tcPr>
            <w:tcW w:w="7433" w:type="dxa"/>
            <w:shd w:val="clear" w:color="auto" w:fill="auto"/>
          </w:tcPr>
          <w:p w14:paraId="047A8A30" w14:textId="77777777" w:rsidR="00320095" w:rsidRPr="00933DD9" w:rsidRDefault="002166BD">
            <w:pPr>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5B5AE7F0" w14:textId="77777777" w:rsidTr="00933DD9">
        <w:tc>
          <w:tcPr>
            <w:tcW w:w="1809" w:type="dxa"/>
            <w:shd w:val="clear" w:color="auto" w:fill="auto"/>
          </w:tcPr>
          <w:p w14:paraId="5620BEC6"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433" w:type="dxa"/>
            <w:shd w:val="clear" w:color="auto" w:fill="auto"/>
          </w:tcPr>
          <w:p w14:paraId="4143A698" w14:textId="0F0062CB" w:rsidR="00320095" w:rsidRPr="00933DD9" w:rsidRDefault="00707F2A" w:rsidP="00D0462B">
            <w:pPr>
              <w:jc w:val="both"/>
              <w:rPr>
                <w:rFonts w:ascii="Arial" w:hAnsi="Arial" w:cs="Arial"/>
                <w:sz w:val="24"/>
                <w:szCs w:val="24"/>
              </w:rPr>
            </w:pPr>
            <w:r w:rsidRPr="00B92558">
              <w:rPr>
                <w:rFonts w:ascii="Arial" w:hAnsi="Arial" w:cs="Arial"/>
                <w:iCs/>
                <w:sz w:val="24"/>
                <w:szCs w:val="24"/>
              </w:rPr>
              <w:t xml:space="preserve">Funding allocation for Clinks on behalf of Criminal Justice </w:t>
            </w:r>
            <w:r>
              <w:rPr>
                <w:rFonts w:ascii="Arial" w:hAnsi="Arial" w:cs="Arial"/>
                <w:iCs/>
                <w:sz w:val="24"/>
                <w:szCs w:val="24"/>
              </w:rPr>
              <w:t>i</w:t>
            </w:r>
            <w:r w:rsidRPr="00B92558">
              <w:rPr>
                <w:rFonts w:ascii="Arial" w:hAnsi="Arial" w:cs="Arial"/>
                <w:iCs/>
                <w:sz w:val="24"/>
                <w:szCs w:val="24"/>
              </w:rPr>
              <w:t xml:space="preserve">n Wales via the </w:t>
            </w:r>
            <w:r>
              <w:rPr>
                <w:rFonts w:ascii="Arial" w:hAnsi="Arial" w:cs="Arial"/>
                <w:iCs/>
                <w:sz w:val="24"/>
                <w:szCs w:val="24"/>
              </w:rPr>
              <w:t xml:space="preserve">Race Equality Delivery Plan budget </w:t>
            </w:r>
          </w:p>
        </w:tc>
      </w:tr>
      <w:tr w:rsidR="00320095" w:rsidRPr="00933DD9" w14:paraId="2DC2DBA2" w14:textId="77777777" w:rsidTr="00933DD9">
        <w:tc>
          <w:tcPr>
            <w:tcW w:w="1809" w:type="dxa"/>
            <w:shd w:val="clear" w:color="auto" w:fill="auto"/>
          </w:tcPr>
          <w:p w14:paraId="4980D068"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433" w:type="dxa"/>
            <w:shd w:val="clear" w:color="auto" w:fill="auto"/>
          </w:tcPr>
          <w:p w14:paraId="6DC80709" w14:textId="584672D5" w:rsidR="002918B1" w:rsidRPr="00933DD9" w:rsidRDefault="00707F2A" w:rsidP="00741E0F">
            <w:pPr>
              <w:jc w:val="both"/>
              <w:rPr>
                <w:rFonts w:ascii="Arial" w:hAnsi="Arial" w:cs="Arial"/>
                <w:sz w:val="24"/>
                <w:szCs w:val="24"/>
              </w:rPr>
            </w:pPr>
            <w:r>
              <w:rPr>
                <w:rFonts w:ascii="Arial" w:hAnsi="Arial" w:cs="Arial"/>
                <w:sz w:val="24"/>
                <w:szCs w:val="24"/>
              </w:rPr>
              <w:t>T</w:t>
            </w:r>
            <w:r w:rsidRPr="00B6143F">
              <w:rPr>
                <w:rFonts w:ascii="Arial" w:hAnsi="Arial" w:cs="Arial"/>
                <w:sz w:val="24"/>
                <w:szCs w:val="24"/>
              </w:rPr>
              <w:t xml:space="preserve">o record the decision </w:t>
            </w:r>
            <w:r>
              <w:rPr>
                <w:rFonts w:ascii="Arial" w:hAnsi="Arial" w:cs="Arial"/>
                <w:sz w:val="24"/>
                <w:szCs w:val="24"/>
              </w:rPr>
              <w:t>of the Police and Crime Commissioner to act as banker in respect of funding allocation between Criminal Justice in Wales (CJIW) and Clinks the contribution towards Development Officer costs in regards to the Community Engagement Network.</w:t>
            </w:r>
          </w:p>
        </w:tc>
      </w:tr>
    </w:tbl>
    <w:p w14:paraId="277096F7" w14:textId="77777777" w:rsidR="00320095" w:rsidRPr="00D8752E" w:rsidRDefault="00320095">
      <w:pPr>
        <w:rPr>
          <w:rFonts w:ascii="Arial" w:hAnsi="Arial" w:cs="Arial"/>
          <w:sz w:val="24"/>
          <w:szCs w:val="24"/>
        </w:rPr>
      </w:pPr>
    </w:p>
    <w:p w14:paraId="255C55A7"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9242" w:type="dxa"/>
        <w:tblLayout w:type="fixed"/>
        <w:tblLook w:val="04A0" w:firstRow="1" w:lastRow="0" w:firstColumn="1" w:lastColumn="0" w:noHBand="0" w:noVBand="1"/>
      </w:tblPr>
      <w:tblGrid>
        <w:gridCol w:w="534"/>
        <w:gridCol w:w="8708"/>
      </w:tblGrid>
      <w:tr w:rsidR="00707F2A" w:rsidRPr="00933DD9" w14:paraId="6F3BB1A8" w14:textId="77777777" w:rsidTr="00050B18">
        <w:tc>
          <w:tcPr>
            <w:tcW w:w="534" w:type="dxa"/>
            <w:tcBorders>
              <w:right w:val="single" w:sz="4" w:space="0" w:color="auto"/>
            </w:tcBorders>
            <w:shd w:val="clear" w:color="auto" w:fill="auto"/>
          </w:tcPr>
          <w:p w14:paraId="624EABED" w14:textId="77777777" w:rsidR="00707F2A" w:rsidRPr="00933DD9" w:rsidRDefault="00707F2A" w:rsidP="00707F2A">
            <w:pPr>
              <w:rPr>
                <w:rFonts w:ascii="Arial" w:hAnsi="Arial" w:cs="Arial"/>
                <w:sz w:val="24"/>
                <w:szCs w:val="24"/>
              </w:rPr>
            </w:pPr>
            <w:r w:rsidRPr="00933DD9">
              <w:rPr>
                <w:rFonts w:ascii="Arial" w:hAnsi="Arial" w:cs="Arial"/>
                <w:sz w:val="24"/>
                <w:szCs w:val="24"/>
              </w:rPr>
              <w:t>1.</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317AD0CF" w14:textId="4E4B2EB9" w:rsidR="00707F2A" w:rsidRDefault="00707F2A" w:rsidP="00707F2A">
            <w:pPr>
              <w:jc w:val="both"/>
              <w:rPr>
                <w:rFonts w:ascii="Arial" w:hAnsi="Arial" w:cs="Arial"/>
                <w:sz w:val="24"/>
                <w:szCs w:val="24"/>
              </w:rPr>
            </w:pPr>
            <w:r w:rsidRPr="005D060C">
              <w:rPr>
                <w:rFonts w:ascii="Arial" w:hAnsi="Arial" w:cs="Arial"/>
                <w:sz w:val="24"/>
                <w:szCs w:val="24"/>
              </w:rPr>
              <w:t xml:space="preserve">The Criminal Justice in Wales (CJIW) </w:t>
            </w:r>
            <w:r w:rsidR="006C7206">
              <w:rPr>
                <w:rFonts w:ascii="Arial" w:hAnsi="Arial" w:cs="Arial"/>
                <w:sz w:val="24"/>
                <w:szCs w:val="24"/>
              </w:rPr>
              <w:t xml:space="preserve">in liaison with our Chief Finance Officer </w:t>
            </w:r>
            <w:r>
              <w:rPr>
                <w:rFonts w:ascii="Arial" w:hAnsi="Arial" w:cs="Arial"/>
                <w:sz w:val="24"/>
                <w:szCs w:val="24"/>
              </w:rPr>
              <w:t xml:space="preserve"> previously agreed that the Office of the Police and Crime Commissioner for Gwent </w:t>
            </w:r>
            <w:r w:rsidR="006C7206">
              <w:rPr>
                <w:rFonts w:ascii="Arial" w:hAnsi="Arial" w:cs="Arial"/>
                <w:sz w:val="24"/>
                <w:szCs w:val="24"/>
              </w:rPr>
              <w:t>would</w:t>
            </w:r>
            <w:r>
              <w:rPr>
                <w:rFonts w:ascii="Arial" w:hAnsi="Arial" w:cs="Arial"/>
                <w:sz w:val="24"/>
                <w:szCs w:val="24"/>
              </w:rPr>
              <w:t xml:space="preserve"> act as banker in regards to any and all overarching</w:t>
            </w:r>
            <w:r w:rsidR="006C7206">
              <w:rPr>
                <w:rFonts w:ascii="Arial" w:hAnsi="Arial" w:cs="Arial"/>
                <w:sz w:val="24"/>
                <w:szCs w:val="24"/>
              </w:rPr>
              <w:t xml:space="preserve"> Criminal Justice for Wales Secretariat costs as well as</w:t>
            </w:r>
            <w:r>
              <w:rPr>
                <w:rFonts w:ascii="Arial" w:hAnsi="Arial" w:cs="Arial"/>
                <w:sz w:val="24"/>
                <w:szCs w:val="24"/>
              </w:rPr>
              <w:t xml:space="preserve"> Race Equality Delivery Plan costs,</w:t>
            </w:r>
            <w:r w:rsidR="006C7206">
              <w:rPr>
                <w:rFonts w:ascii="Arial" w:hAnsi="Arial" w:cs="Arial"/>
                <w:sz w:val="24"/>
                <w:szCs w:val="24"/>
              </w:rPr>
              <w:t xml:space="preserve"> the organisation of which would require</w:t>
            </w:r>
            <w:r>
              <w:rPr>
                <w:rFonts w:ascii="Arial" w:hAnsi="Arial" w:cs="Arial"/>
                <w:sz w:val="24"/>
                <w:szCs w:val="24"/>
              </w:rPr>
              <w:t xml:space="preserve"> invoicing respective partner organisations for their contributions accordingly. </w:t>
            </w:r>
          </w:p>
          <w:p w14:paraId="39F7B731" w14:textId="1B1FD9F1" w:rsidR="006C7206" w:rsidRPr="006C7206" w:rsidRDefault="006C7206" w:rsidP="006C7206">
            <w:pPr>
              <w:jc w:val="both"/>
              <w:rPr>
                <w:rFonts w:ascii="Arial" w:hAnsi="Arial" w:cs="Arial"/>
                <w:sz w:val="24"/>
                <w:szCs w:val="24"/>
              </w:rPr>
            </w:pPr>
            <w:r>
              <w:rPr>
                <w:rFonts w:ascii="Arial" w:hAnsi="Arial" w:cs="Arial"/>
                <w:sz w:val="24"/>
                <w:szCs w:val="24"/>
              </w:rPr>
              <w:t xml:space="preserve">As part of this agreement it has been determined that Clinks will be awarded a grant for the sum of £15,411 in regards to staffing costs for a Development Officer to work one day a week, totalling 41 days, in respect of the Community Engagement Network.    This aspect will be coming out of the contributions provided towards the Race Equality Delivery Plan.   </w:t>
            </w:r>
          </w:p>
        </w:tc>
      </w:tr>
      <w:tr w:rsidR="00D8752E" w:rsidRPr="00933DD9" w14:paraId="1BEB0BD8" w14:textId="77777777" w:rsidTr="00050B18">
        <w:tc>
          <w:tcPr>
            <w:tcW w:w="534" w:type="dxa"/>
            <w:tcBorders>
              <w:right w:val="single" w:sz="4" w:space="0" w:color="auto"/>
            </w:tcBorders>
            <w:shd w:val="clear" w:color="auto" w:fill="auto"/>
          </w:tcPr>
          <w:p w14:paraId="601B7895" w14:textId="77777777" w:rsidR="00D8752E" w:rsidRPr="00933DD9" w:rsidRDefault="00711B93" w:rsidP="00D8752E">
            <w:pPr>
              <w:rPr>
                <w:rFonts w:ascii="Arial" w:hAnsi="Arial" w:cs="Arial"/>
                <w:sz w:val="24"/>
                <w:szCs w:val="24"/>
              </w:rPr>
            </w:pPr>
            <w:r>
              <w:rPr>
                <w:rFonts w:ascii="Arial" w:hAnsi="Arial" w:cs="Arial"/>
                <w:sz w:val="24"/>
                <w:szCs w:val="24"/>
              </w:rPr>
              <w:t>2</w:t>
            </w:r>
            <w:r w:rsidR="009D678F" w:rsidRPr="00933DD9">
              <w:rPr>
                <w:rFonts w:ascii="Arial" w:hAnsi="Arial" w:cs="Arial"/>
                <w:sz w:val="24"/>
                <w:szCs w:val="24"/>
              </w:rPr>
              <w:t>.</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7069F236" w14:textId="069F4603" w:rsidR="006C7206" w:rsidRDefault="006C7206" w:rsidP="006C7206">
            <w:pPr>
              <w:jc w:val="both"/>
              <w:rPr>
                <w:rFonts w:ascii="Arial" w:hAnsi="Arial" w:cs="Arial"/>
                <w:sz w:val="24"/>
                <w:szCs w:val="24"/>
              </w:rPr>
            </w:pPr>
            <w:r>
              <w:rPr>
                <w:rFonts w:ascii="Arial" w:hAnsi="Arial" w:cs="Arial"/>
                <w:sz w:val="24"/>
                <w:szCs w:val="24"/>
              </w:rPr>
              <w:t>In accordance to the above I have agreed that a</w:t>
            </w:r>
            <w:r w:rsidR="00707F2A">
              <w:rPr>
                <w:rFonts w:ascii="Arial" w:hAnsi="Arial" w:cs="Arial"/>
                <w:sz w:val="24"/>
                <w:szCs w:val="24"/>
              </w:rPr>
              <w:t xml:space="preserve"> grant will be issued to Clinks out of my </w:t>
            </w:r>
            <w:r>
              <w:rPr>
                <w:rFonts w:ascii="Arial" w:hAnsi="Arial" w:cs="Arial"/>
                <w:sz w:val="24"/>
                <w:szCs w:val="24"/>
              </w:rPr>
              <w:t>Race Equality Delivery Plan budget</w:t>
            </w:r>
            <w:r w:rsidR="00707F2A">
              <w:rPr>
                <w:rFonts w:ascii="Arial" w:hAnsi="Arial" w:cs="Arial"/>
                <w:sz w:val="24"/>
                <w:szCs w:val="24"/>
              </w:rPr>
              <w:t xml:space="preserve"> allocation for the full</w:t>
            </w:r>
            <w:r>
              <w:rPr>
                <w:rFonts w:ascii="Arial" w:hAnsi="Arial" w:cs="Arial"/>
                <w:sz w:val="24"/>
                <w:szCs w:val="24"/>
              </w:rPr>
              <w:t xml:space="preserve"> amount of</w:t>
            </w:r>
            <w:r w:rsidR="00707F2A">
              <w:rPr>
                <w:rFonts w:ascii="Arial" w:hAnsi="Arial" w:cs="Arial"/>
                <w:sz w:val="24"/>
                <w:szCs w:val="24"/>
              </w:rPr>
              <w:t xml:space="preserve"> £</w:t>
            </w:r>
            <w:r>
              <w:rPr>
                <w:rFonts w:ascii="Arial" w:hAnsi="Arial" w:cs="Arial"/>
                <w:sz w:val="24"/>
                <w:szCs w:val="24"/>
              </w:rPr>
              <w:t>15,411</w:t>
            </w:r>
            <w:r w:rsidR="00707F2A">
              <w:rPr>
                <w:rFonts w:ascii="Arial" w:hAnsi="Arial" w:cs="Arial"/>
                <w:sz w:val="24"/>
                <w:szCs w:val="24"/>
              </w:rPr>
              <w:t xml:space="preserve">.  </w:t>
            </w:r>
            <w:r>
              <w:rPr>
                <w:rFonts w:ascii="Arial" w:hAnsi="Arial" w:cs="Arial"/>
                <w:sz w:val="24"/>
                <w:szCs w:val="24"/>
              </w:rPr>
              <w:t xml:space="preserve"> </w:t>
            </w:r>
          </w:p>
          <w:p w14:paraId="63610433" w14:textId="75242FC4" w:rsidR="0006140E" w:rsidRPr="00542CB1" w:rsidRDefault="006C7206" w:rsidP="006C7206">
            <w:pPr>
              <w:jc w:val="both"/>
            </w:pPr>
            <w:r>
              <w:rPr>
                <w:rFonts w:ascii="Arial" w:hAnsi="Arial" w:cs="Arial"/>
                <w:sz w:val="24"/>
                <w:szCs w:val="24"/>
              </w:rPr>
              <w:t xml:space="preserve">In terms of this grant there will be a requirement at the end of the financial year for the organisation to provide a detailed expenditure report for review by my office. </w:t>
            </w:r>
            <w:r w:rsidR="006F1CC4">
              <w:rPr>
                <w:rFonts w:ascii="Arial" w:hAnsi="Arial" w:cs="Arial"/>
                <w:sz w:val="24"/>
                <w:szCs w:val="24"/>
              </w:rPr>
              <w:t xml:space="preserve">  Monitoring of any performance or delivery of the funding will be managed and co-ordinated by the CJIW.  </w:t>
            </w:r>
          </w:p>
        </w:tc>
      </w:tr>
    </w:tbl>
    <w:p w14:paraId="24180822" w14:textId="77777777" w:rsidR="00320095" w:rsidRPr="00D8752E" w:rsidRDefault="00320095" w:rsidP="00D875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4447"/>
      </w:tblGrid>
      <w:tr w:rsidR="00320095" w:rsidRPr="00933DD9" w14:paraId="22BF2FDA" w14:textId="77777777" w:rsidTr="00933DD9">
        <w:tc>
          <w:tcPr>
            <w:tcW w:w="9242" w:type="dxa"/>
            <w:gridSpan w:val="2"/>
            <w:shd w:val="clear" w:color="auto" w:fill="auto"/>
          </w:tcPr>
          <w:p w14:paraId="48FCBBD8" w14:textId="77777777" w:rsidR="00320095" w:rsidRPr="00933DD9" w:rsidRDefault="008A6228" w:rsidP="008A6228">
            <w:pPr>
              <w:rPr>
                <w:rFonts w:ascii="Arial" w:hAnsi="Arial" w:cs="Arial"/>
                <w:b/>
                <w:sz w:val="24"/>
                <w:szCs w:val="24"/>
              </w:rPr>
            </w:pPr>
            <w:r>
              <w:rPr>
                <w:rFonts w:ascii="Arial" w:hAnsi="Arial" w:cs="Arial"/>
                <w:b/>
                <w:sz w:val="24"/>
                <w:szCs w:val="24"/>
              </w:rPr>
              <w:t>Jeff Cuthbert</w:t>
            </w:r>
            <w:r w:rsidR="005033D8">
              <w:rPr>
                <w:rFonts w:ascii="Arial" w:hAnsi="Arial" w:cs="Arial"/>
                <w:b/>
                <w:sz w:val="24"/>
                <w:szCs w:val="24"/>
              </w:rPr>
              <w:t xml:space="preserve"> B.SC.</w:t>
            </w:r>
            <w:r w:rsidR="00320095" w:rsidRPr="00933DD9">
              <w:rPr>
                <w:rFonts w:ascii="Arial" w:hAnsi="Arial" w:cs="Arial"/>
                <w:b/>
                <w:sz w:val="24"/>
                <w:szCs w:val="24"/>
              </w:rPr>
              <w:t>,</w:t>
            </w:r>
            <w:r w:rsidR="005033D8">
              <w:rPr>
                <w:rFonts w:ascii="Arial" w:hAnsi="Arial" w:cs="Arial"/>
                <w:b/>
                <w:sz w:val="24"/>
                <w:szCs w:val="24"/>
              </w:rPr>
              <w:t xml:space="preserve"> M</w:t>
            </w:r>
            <w:r w:rsidR="00810511">
              <w:rPr>
                <w:rFonts w:ascii="Arial" w:hAnsi="Arial" w:cs="Arial"/>
                <w:b/>
                <w:sz w:val="24"/>
                <w:szCs w:val="24"/>
              </w:rPr>
              <w:t>C</w:t>
            </w:r>
            <w:r w:rsidR="005033D8">
              <w:rPr>
                <w:rFonts w:ascii="Arial" w:hAnsi="Arial" w:cs="Arial"/>
                <w:b/>
                <w:sz w:val="24"/>
                <w:szCs w:val="24"/>
              </w:rPr>
              <w:t>IPD,</w:t>
            </w:r>
            <w:r w:rsidR="00320095" w:rsidRPr="00933DD9">
              <w:rPr>
                <w:rFonts w:ascii="Arial" w:hAnsi="Arial" w:cs="Arial"/>
                <w:b/>
                <w:sz w:val="24"/>
                <w:szCs w:val="24"/>
              </w:rPr>
              <w:t xml:space="preserve"> Police and Crime Commissioner for Gwent</w:t>
            </w:r>
          </w:p>
        </w:tc>
      </w:tr>
      <w:tr w:rsidR="00320095" w:rsidRPr="00933DD9" w14:paraId="6CB76F42" w14:textId="77777777" w:rsidTr="00933DD9">
        <w:tc>
          <w:tcPr>
            <w:tcW w:w="9242" w:type="dxa"/>
            <w:gridSpan w:val="2"/>
            <w:shd w:val="clear" w:color="auto" w:fill="auto"/>
          </w:tcPr>
          <w:p w14:paraId="1B9B84A1" w14:textId="77777777" w:rsidR="00320095" w:rsidRDefault="0067439C">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code </w:t>
            </w:r>
            <w:r>
              <w:rPr>
                <w:rFonts w:ascii="Arial" w:hAnsi="Arial" w:cs="Arial"/>
                <w:sz w:val="24"/>
                <w:szCs w:val="24"/>
              </w:rPr>
              <w:lastRenderedPageBreak/>
              <w:t xml:space="preserve">of conduct.  </w:t>
            </w:r>
            <w:r>
              <w:rPr>
                <w:rFonts w:ascii="Arial" w:hAnsi="Arial" w:cs="Arial"/>
                <w:sz w:val="24"/>
                <w:szCs w:val="24"/>
              </w:rPr>
              <w:br/>
              <w:t>Any such interests are recorded below.</w:t>
            </w:r>
          </w:p>
          <w:p w14:paraId="2965C4B8" w14:textId="0DCE29D9" w:rsidR="00B13962" w:rsidRDefault="0067439C">
            <w:pPr>
              <w:rPr>
                <w:rFonts w:ascii="Arial" w:hAnsi="Arial" w:cs="Arial"/>
                <w:sz w:val="24"/>
                <w:szCs w:val="24"/>
              </w:rPr>
            </w:pPr>
            <w:r>
              <w:rPr>
                <w:rFonts w:ascii="Arial" w:hAnsi="Arial" w:cs="Arial"/>
                <w:sz w:val="24"/>
                <w:szCs w:val="24"/>
              </w:rPr>
              <w:t>The above request has my approval.</w:t>
            </w:r>
          </w:p>
          <w:p w14:paraId="383BE470" w14:textId="40389931" w:rsidR="00B13962" w:rsidRPr="00933DD9" w:rsidRDefault="00B13962">
            <w:pPr>
              <w:rPr>
                <w:rFonts w:ascii="Arial" w:hAnsi="Arial" w:cs="Arial"/>
                <w:sz w:val="24"/>
                <w:szCs w:val="24"/>
              </w:rPr>
            </w:pPr>
            <w:r w:rsidRPr="009012CC">
              <w:rPr>
                <w:rFonts w:ascii="Arial" w:hAnsi="Arial" w:cs="Arial"/>
                <w:color w:val="000000"/>
                <w:sz w:val="24"/>
                <w:szCs w:val="24"/>
              </w:rPr>
              <w:t>This report has been signed by the Chief Executive on behalf of the PCC as per Part 3c, Scheme of Consent and Delegation, Paragraph 9 of the Manual of Corporate Governance</w:t>
            </w:r>
          </w:p>
        </w:tc>
      </w:tr>
      <w:tr w:rsidR="00320095" w:rsidRPr="00933DD9" w14:paraId="0FB98071" w14:textId="77777777" w:rsidTr="00933DD9">
        <w:tc>
          <w:tcPr>
            <w:tcW w:w="4621" w:type="dxa"/>
            <w:shd w:val="clear" w:color="auto" w:fill="auto"/>
          </w:tcPr>
          <w:p w14:paraId="6760DE67" w14:textId="77777777" w:rsidR="00320095" w:rsidRDefault="00320095">
            <w:pPr>
              <w:rPr>
                <w:rFonts w:ascii="Arial" w:hAnsi="Arial" w:cs="Arial"/>
                <w:sz w:val="24"/>
                <w:szCs w:val="24"/>
              </w:rPr>
            </w:pPr>
            <w:r w:rsidRPr="00933DD9">
              <w:rPr>
                <w:rFonts w:ascii="Arial" w:hAnsi="Arial" w:cs="Arial"/>
                <w:sz w:val="24"/>
                <w:szCs w:val="24"/>
              </w:rPr>
              <w:lastRenderedPageBreak/>
              <w:t>Signed</w:t>
            </w:r>
          </w:p>
          <w:p w14:paraId="79DF54DC" w14:textId="77777777" w:rsidR="00B13962" w:rsidRDefault="00B13962">
            <w:pPr>
              <w:rPr>
                <w:rFonts w:ascii="Arial" w:hAnsi="Arial" w:cs="Arial"/>
                <w:sz w:val="24"/>
                <w:szCs w:val="24"/>
              </w:rPr>
            </w:pPr>
          </w:p>
          <w:p w14:paraId="54341742" w14:textId="07C76AF8" w:rsidR="00B13962" w:rsidRPr="00933DD9" w:rsidRDefault="00B13962">
            <w:pPr>
              <w:rPr>
                <w:rFonts w:ascii="Arial" w:hAnsi="Arial" w:cs="Arial"/>
                <w:sz w:val="24"/>
                <w:szCs w:val="24"/>
              </w:rPr>
            </w:pPr>
            <w:r>
              <w:rPr>
                <w:noProof/>
                <w:lang w:eastAsia="en-GB"/>
              </w:rPr>
              <w:drawing>
                <wp:inline distT="0" distB="0" distL="0" distR="0" wp14:anchorId="085F6711" wp14:editId="4F01A8C7">
                  <wp:extent cx="2189400" cy="7715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0115" cy="789396"/>
                          </a:xfrm>
                          <a:prstGeom prst="rect">
                            <a:avLst/>
                          </a:prstGeom>
                          <a:noFill/>
                          <a:ln>
                            <a:noFill/>
                          </a:ln>
                        </pic:spPr>
                      </pic:pic>
                    </a:graphicData>
                  </a:graphic>
                </wp:inline>
              </w:drawing>
            </w:r>
          </w:p>
        </w:tc>
        <w:tc>
          <w:tcPr>
            <w:tcW w:w="4621" w:type="dxa"/>
            <w:shd w:val="clear" w:color="auto" w:fill="auto"/>
          </w:tcPr>
          <w:p w14:paraId="5C1ED7C6" w14:textId="77777777" w:rsidR="00320095" w:rsidRDefault="00320095">
            <w:pPr>
              <w:rPr>
                <w:rFonts w:ascii="Arial" w:hAnsi="Arial" w:cs="Arial"/>
                <w:sz w:val="24"/>
                <w:szCs w:val="24"/>
              </w:rPr>
            </w:pPr>
            <w:r w:rsidRPr="00933DD9">
              <w:rPr>
                <w:rFonts w:ascii="Arial" w:hAnsi="Arial" w:cs="Arial"/>
                <w:sz w:val="24"/>
                <w:szCs w:val="24"/>
              </w:rPr>
              <w:t>Date</w:t>
            </w:r>
          </w:p>
          <w:p w14:paraId="4E435518" w14:textId="77777777" w:rsidR="00B13962" w:rsidRDefault="00B13962">
            <w:pPr>
              <w:rPr>
                <w:rFonts w:ascii="Arial" w:hAnsi="Arial" w:cs="Arial"/>
                <w:sz w:val="24"/>
                <w:szCs w:val="24"/>
              </w:rPr>
            </w:pPr>
          </w:p>
          <w:p w14:paraId="6D6D288C" w14:textId="6868FABC" w:rsidR="00B13962" w:rsidRPr="00933DD9" w:rsidRDefault="00B13962">
            <w:pPr>
              <w:rPr>
                <w:rFonts w:ascii="Arial" w:hAnsi="Arial" w:cs="Arial"/>
                <w:sz w:val="24"/>
                <w:szCs w:val="24"/>
              </w:rPr>
            </w:pPr>
            <w:r>
              <w:rPr>
                <w:rFonts w:ascii="Arial" w:hAnsi="Arial" w:cs="Arial"/>
                <w:sz w:val="24"/>
                <w:szCs w:val="24"/>
              </w:rPr>
              <w:t>21/12/2023</w:t>
            </w:r>
          </w:p>
        </w:tc>
      </w:tr>
    </w:tbl>
    <w:p w14:paraId="5A813302" w14:textId="77777777" w:rsidR="00D0462B" w:rsidRPr="00D8752E" w:rsidRDefault="00D0462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4533"/>
      </w:tblGrid>
      <w:tr w:rsidR="00320095" w:rsidRPr="00933DD9" w14:paraId="1C864CD9" w14:textId="77777777" w:rsidTr="00933DD9">
        <w:tc>
          <w:tcPr>
            <w:tcW w:w="4621" w:type="dxa"/>
            <w:shd w:val="clear" w:color="auto" w:fill="auto"/>
          </w:tcPr>
          <w:p w14:paraId="298ECA44"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4621" w:type="dxa"/>
            <w:shd w:val="clear" w:color="auto" w:fill="auto"/>
          </w:tcPr>
          <w:p w14:paraId="65F253D0" w14:textId="77777777" w:rsidR="00320095" w:rsidRPr="00933DD9" w:rsidRDefault="00320095">
            <w:pPr>
              <w:rPr>
                <w:rFonts w:ascii="Arial" w:hAnsi="Arial" w:cs="Arial"/>
                <w:sz w:val="24"/>
                <w:szCs w:val="24"/>
              </w:rPr>
            </w:pPr>
          </w:p>
        </w:tc>
      </w:tr>
      <w:tr w:rsidR="00320095" w:rsidRPr="00933DD9" w14:paraId="38753969" w14:textId="77777777" w:rsidTr="00933DD9">
        <w:tc>
          <w:tcPr>
            <w:tcW w:w="4621" w:type="dxa"/>
            <w:shd w:val="clear" w:color="auto" w:fill="auto"/>
          </w:tcPr>
          <w:p w14:paraId="673EE517" w14:textId="77777777" w:rsidR="004D12E8" w:rsidRPr="00933DD9" w:rsidRDefault="00320095">
            <w:pPr>
              <w:rPr>
                <w:rFonts w:ascii="Arial" w:hAnsi="Arial" w:cs="Arial"/>
                <w:sz w:val="24"/>
                <w:szCs w:val="24"/>
              </w:rPr>
            </w:pPr>
            <w:r w:rsidRPr="00933DD9">
              <w:rPr>
                <w:rFonts w:ascii="Arial" w:hAnsi="Arial" w:cs="Arial"/>
                <w:sz w:val="24"/>
                <w:szCs w:val="24"/>
              </w:rPr>
              <w:t>Name</w:t>
            </w:r>
          </w:p>
        </w:tc>
        <w:tc>
          <w:tcPr>
            <w:tcW w:w="4621" w:type="dxa"/>
            <w:shd w:val="clear" w:color="auto" w:fill="auto"/>
          </w:tcPr>
          <w:p w14:paraId="72E78F66" w14:textId="5E23AED9" w:rsidR="00320095" w:rsidRPr="00933DD9" w:rsidRDefault="006C7206">
            <w:pPr>
              <w:rPr>
                <w:rFonts w:ascii="Arial" w:hAnsi="Arial" w:cs="Arial"/>
                <w:sz w:val="24"/>
                <w:szCs w:val="24"/>
              </w:rPr>
            </w:pPr>
            <w:r>
              <w:rPr>
                <w:rFonts w:ascii="Arial" w:hAnsi="Arial" w:cs="Arial"/>
                <w:sz w:val="24"/>
                <w:szCs w:val="24"/>
              </w:rPr>
              <w:t>Michelle Vaisey-Baker</w:t>
            </w:r>
          </w:p>
        </w:tc>
      </w:tr>
      <w:tr w:rsidR="00320095" w:rsidRPr="00933DD9" w14:paraId="3AE37B13" w14:textId="77777777" w:rsidTr="00933DD9">
        <w:tc>
          <w:tcPr>
            <w:tcW w:w="4621" w:type="dxa"/>
            <w:shd w:val="clear" w:color="auto" w:fill="auto"/>
          </w:tcPr>
          <w:p w14:paraId="042846A4" w14:textId="77777777" w:rsidR="004D12E8" w:rsidRPr="00933DD9" w:rsidRDefault="00320095">
            <w:pPr>
              <w:rPr>
                <w:rFonts w:ascii="Arial" w:hAnsi="Arial" w:cs="Arial"/>
                <w:sz w:val="24"/>
                <w:szCs w:val="24"/>
              </w:rPr>
            </w:pPr>
            <w:r w:rsidRPr="00933DD9">
              <w:rPr>
                <w:rFonts w:ascii="Arial" w:hAnsi="Arial" w:cs="Arial"/>
                <w:sz w:val="24"/>
                <w:szCs w:val="24"/>
              </w:rPr>
              <w:t>Position</w:t>
            </w:r>
          </w:p>
        </w:tc>
        <w:tc>
          <w:tcPr>
            <w:tcW w:w="4621" w:type="dxa"/>
            <w:shd w:val="clear" w:color="auto" w:fill="auto"/>
          </w:tcPr>
          <w:p w14:paraId="182ABEB9" w14:textId="48714E9A" w:rsidR="00320095" w:rsidRPr="00933DD9" w:rsidRDefault="006C7206">
            <w:pPr>
              <w:rPr>
                <w:rFonts w:ascii="Arial" w:hAnsi="Arial" w:cs="Arial"/>
                <w:sz w:val="24"/>
                <w:szCs w:val="24"/>
              </w:rPr>
            </w:pPr>
            <w:r>
              <w:rPr>
                <w:rFonts w:ascii="Arial" w:hAnsi="Arial" w:cs="Arial"/>
                <w:sz w:val="24"/>
                <w:szCs w:val="24"/>
              </w:rPr>
              <w:t>Business &amp; Finance Officer</w:t>
            </w:r>
          </w:p>
        </w:tc>
      </w:tr>
      <w:tr w:rsidR="00320095" w:rsidRPr="00933DD9" w14:paraId="59D747BA" w14:textId="77777777" w:rsidTr="00933DD9">
        <w:tc>
          <w:tcPr>
            <w:tcW w:w="4621" w:type="dxa"/>
            <w:shd w:val="clear" w:color="auto" w:fill="auto"/>
          </w:tcPr>
          <w:p w14:paraId="43F566C3" w14:textId="77777777" w:rsidR="00F5743B" w:rsidRPr="00933DD9" w:rsidRDefault="00320095">
            <w:pPr>
              <w:rPr>
                <w:rFonts w:ascii="Arial" w:hAnsi="Arial" w:cs="Arial"/>
                <w:sz w:val="24"/>
                <w:szCs w:val="24"/>
              </w:rPr>
            </w:pPr>
            <w:r w:rsidRPr="00933DD9">
              <w:rPr>
                <w:rFonts w:ascii="Arial" w:hAnsi="Arial" w:cs="Arial"/>
                <w:sz w:val="24"/>
                <w:szCs w:val="24"/>
              </w:rPr>
              <w:t>Telephone</w:t>
            </w:r>
          </w:p>
        </w:tc>
        <w:tc>
          <w:tcPr>
            <w:tcW w:w="4621" w:type="dxa"/>
            <w:shd w:val="clear" w:color="auto" w:fill="auto"/>
          </w:tcPr>
          <w:p w14:paraId="38741F08" w14:textId="77777777" w:rsidR="00320095" w:rsidRPr="00933DD9" w:rsidRDefault="00342A63">
            <w:pPr>
              <w:rPr>
                <w:rFonts w:ascii="Arial" w:hAnsi="Arial" w:cs="Arial"/>
                <w:sz w:val="24"/>
                <w:szCs w:val="24"/>
              </w:rPr>
            </w:pPr>
            <w:r>
              <w:rPr>
                <w:rFonts w:ascii="Arial" w:hAnsi="Arial" w:cs="Arial"/>
                <w:sz w:val="24"/>
                <w:szCs w:val="24"/>
              </w:rPr>
              <w:t>01633 642200</w:t>
            </w:r>
          </w:p>
        </w:tc>
      </w:tr>
      <w:tr w:rsidR="00320095" w:rsidRPr="00933DD9" w14:paraId="1B367CA3" w14:textId="77777777" w:rsidTr="00933DD9">
        <w:tc>
          <w:tcPr>
            <w:tcW w:w="4621" w:type="dxa"/>
            <w:shd w:val="clear" w:color="auto" w:fill="auto"/>
          </w:tcPr>
          <w:p w14:paraId="32E791E6" w14:textId="77777777" w:rsidR="00F5743B" w:rsidRPr="00FD274F" w:rsidRDefault="00320095">
            <w:pPr>
              <w:rPr>
                <w:rFonts w:ascii="Arial" w:hAnsi="Arial" w:cs="Arial"/>
                <w:sz w:val="24"/>
                <w:szCs w:val="24"/>
              </w:rPr>
            </w:pPr>
            <w:r w:rsidRPr="00FD274F">
              <w:rPr>
                <w:rFonts w:ascii="Arial" w:hAnsi="Arial" w:cs="Arial"/>
                <w:sz w:val="24"/>
                <w:szCs w:val="24"/>
              </w:rPr>
              <w:t>Email</w:t>
            </w:r>
          </w:p>
        </w:tc>
        <w:tc>
          <w:tcPr>
            <w:tcW w:w="4621" w:type="dxa"/>
            <w:shd w:val="clear" w:color="auto" w:fill="auto"/>
          </w:tcPr>
          <w:p w14:paraId="78D4EA89" w14:textId="4EAC0BF5" w:rsidR="00342A63" w:rsidRPr="00FD274F" w:rsidRDefault="00B13962" w:rsidP="00320095">
            <w:pPr>
              <w:rPr>
                <w:rFonts w:ascii="Arial" w:hAnsi="Arial" w:cs="Arial"/>
                <w:sz w:val="24"/>
                <w:szCs w:val="24"/>
              </w:rPr>
            </w:pPr>
            <w:hyperlink r:id="rId11" w:history="1">
              <w:r w:rsidR="006C7206" w:rsidRPr="00A16CCD">
                <w:rPr>
                  <w:rStyle w:val="Hyperlink"/>
                  <w:rFonts w:ascii="Arial" w:hAnsi="Arial" w:cs="Arial"/>
                  <w:sz w:val="24"/>
                  <w:szCs w:val="24"/>
                </w:rPr>
                <w:t>michelle.vaisey-baker@gwent.police.uk</w:t>
              </w:r>
            </w:hyperlink>
          </w:p>
        </w:tc>
      </w:tr>
      <w:tr w:rsidR="00320095" w:rsidRPr="00933DD9" w14:paraId="017A1B44" w14:textId="77777777" w:rsidTr="00933DD9">
        <w:tc>
          <w:tcPr>
            <w:tcW w:w="4621" w:type="dxa"/>
            <w:shd w:val="clear" w:color="auto" w:fill="auto"/>
          </w:tcPr>
          <w:p w14:paraId="14583E3A" w14:textId="77777777" w:rsidR="004D12E8" w:rsidRPr="00933DD9" w:rsidRDefault="00320095">
            <w:pPr>
              <w:rPr>
                <w:rFonts w:ascii="Arial" w:hAnsi="Arial" w:cs="Arial"/>
                <w:b/>
                <w:sz w:val="24"/>
                <w:szCs w:val="24"/>
              </w:rPr>
            </w:pPr>
            <w:r w:rsidRPr="00933DD9">
              <w:rPr>
                <w:rFonts w:ascii="Arial" w:hAnsi="Arial" w:cs="Arial"/>
                <w:b/>
                <w:sz w:val="24"/>
                <w:szCs w:val="24"/>
              </w:rPr>
              <w:t>Background papers</w:t>
            </w:r>
          </w:p>
        </w:tc>
        <w:tc>
          <w:tcPr>
            <w:tcW w:w="4621" w:type="dxa"/>
            <w:shd w:val="clear" w:color="auto" w:fill="auto"/>
          </w:tcPr>
          <w:p w14:paraId="77C235F5" w14:textId="77777777" w:rsidR="006C7206" w:rsidRDefault="006C7206">
            <w:pPr>
              <w:rPr>
                <w:rFonts w:ascii="Arial" w:hAnsi="Arial" w:cs="Arial"/>
                <w:sz w:val="24"/>
                <w:szCs w:val="24"/>
              </w:rPr>
            </w:pPr>
            <w:r>
              <w:rPr>
                <w:rFonts w:ascii="Arial" w:hAnsi="Arial" w:cs="Arial"/>
                <w:sz w:val="24"/>
                <w:szCs w:val="24"/>
              </w:rPr>
              <w:t xml:space="preserve">Community Engagement Network Agreement </w:t>
            </w:r>
          </w:p>
          <w:bookmarkStart w:id="0" w:name="_MON_1761465335"/>
          <w:bookmarkEnd w:id="0"/>
          <w:p w14:paraId="1857F5B7" w14:textId="0D9D8F7A" w:rsidR="006C7206" w:rsidRPr="00933DD9" w:rsidRDefault="006C7206">
            <w:pPr>
              <w:rPr>
                <w:rFonts w:ascii="Arial" w:hAnsi="Arial" w:cs="Arial"/>
                <w:sz w:val="24"/>
                <w:szCs w:val="24"/>
              </w:rPr>
            </w:pPr>
            <w:r>
              <w:rPr>
                <w:rFonts w:ascii="Arial" w:hAnsi="Arial" w:cs="Arial"/>
                <w:sz w:val="24"/>
                <w:szCs w:val="24"/>
              </w:rPr>
              <w:object w:dxaOrig="1504" w:dyaOrig="981" w14:anchorId="7095E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2" o:title=""/>
                </v:shape>
                <o:OLEObject Type="Embed" ProgID="Word.Document.12" ShapeID="_x0000_i1025" DrawAspect="Icon" ObjectID="_1766226113" r:id="rId13">
                  <o:FieldCodes>\s</o:FieldCodes>
                </o:OLEObject>
              </w:object>
            </w:r>
          </w:p>
        </w:tc>
      </w:tr>
    </w:tbl>
    <w:p w14:paraId="4474B281" w14:textId="77777777" w:rsidR="00320095" w:rsidRPr="00D8752E" w:rsidRDefault="00320095">
      <w:pPr>
        <w:rPr>
          <w:rFonts w:ascii="Arial" w:hAnsi="Arial" w:cs="Arial"/>
          <w:sz w:val="24"/>
          <w:szCs w:val="24"/>
        </w:rPr>
      </w:pPr>
    </w:p>
    <w:sectPr w:rsidR="00320095" w:rsidRPr="00D87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3374" w14:textId="77777777" w:rsidR="00712382" w:rsidRDefault="00712382" w:rsidP="002E7BE6">
      <w:pPr>
        <w:spacing w:after="0" w:line="240" w:lineRule="auto"/>
      </w:pPr>
      <w:r>
        <w:separator/>
      </w:r>
    </w:p>
  </w:endnote>
  <w:endnote w:type="continuationSeparator" w:id="0">
    <w:p w14:paraId="1164BA4D" w14:textId="77777777" w:rsidR="00712382" w:rsidRDefault="00712382" w:rsidP="002E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DE8C" w14:textId="77777777" w:rsidR="00712382" w:rsidRDefault="00712382" w:rsidP="002E7BE6">
      <w:pPr>
        <w:spacing w:after="0" w:line="240" w:lineRule="auto"/>
      </w:pPr>
      <w:r>
        <w:separator/>
      </w:r>
    </w:p>
  </w:footnote>
  <w:footnote w:type="continuationSeparator" w:id="0">
    <w:p w14:paraId="1363A5E4" w14:textId="77777777" w:rsidR="00712382" w:rsidRDefault="00712382" w:rsidP="002E7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B87"/>
    <w:multiLevelType w:val="hybridMultilevel"/>
    <w:tmpl w:val="88BC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D4698"/>
    <w:multiLevelType w:val="hybridMultilevel"/>
    <w:tmpl w:val="EC866A4A"/>
    <w:lvl w:ilvl="0" w:tplc="2F52C81A">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10AB9"/>
    <w:multiLevelType w:val="hybridMultilevel"/>
    <w:tmpl w:val="203A9A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6"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092753">
    <w:abstractNumId w:val="8"/>
  </w:num>
  <w:num w:numId="2" w16cid:durableId="1185635593">
    <w:abstractNumId w:val="9"/>
  </w:num>
  <w:num w:numId="3" w16cid:durableId="864711243">
    <w:abstractNumId w:val="7"/>
  </w:num>
  <w:num w:numId="4" w16cid:durableId="1432505683">
    <w:abstractNumId w:val="1"/>
  </w:num>
  <w:num w:numId="5" w16cid:durableId="626813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9294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483075">
    <w:abstractNumId w:val="2"/>
  </w:num>
  <w:num w:numId="8" w16cid:durableId="162939790">
    <w:abstractNumId w:val="0"/>
  </w:num>
  <w:num w:numId="9" w16cid:durableId="615479799">
    <w:abstractNumId w:val="4"/>
  </w:num>
  <w:num w:numId="10" w16cid:durableId="614602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34BE3"/>
    <w:rsid w:val="000355D9"/>
    <w:rsid w:val="00050B18"/>
    <w:rsid w:val="00055150"/>
    <w:rsid w:val="0006140E"/>
    <w:rsid w:val="0006661C"/>
    <w:rsid w:val="00072E59"/>
    <w:rsid w:val="0008452F"/>
    <w:rsid w:val="00086F5D"/>
    <w:rsid w:val="001057CB"/>
    <w:rsid w:val="00137C03"/>
    <w:rsid w:val="001629C2"/>
    <w:rsid w:val="001647A5"/>
    <w:rsid w:val="0017034C"/>
    <w:rsid w:val="001740D8"/>
    <w:rsid w:val="00175C6D"/>
    <w:rsid w:val="001941C4"/>
    <w:rsid w:val="00197F7B"/>
    <w:rsid w:val="001B0F11"/>
    <w:rsid w:val="001C62BB"/>
    <w:rsid w:val="001C746B"/>
    <w:rsid w:val="001E7021"/>
    <w:rsid w:val="001F2E0F"/>
    <w:rsid w:val="002166BD"/>
    <w:rsid w:val="0022238B"/>
    <w:rsid w:val="00242198"/>
    <w:rsid w:val="00244F3E"/>
    <w:rsid w:val="002625E0"/>
    <w:rsid w:val="002710D4"/>
    <w:rsid w:val="0027438B"/>
    <w:rsid w:val="002918B1"/>
    <w:rsid w:val="0029195F"/>
    <w:rsid w:val="002A0B9A"/>
    <w:rsid w:val="002D39E9"/>
    <w:rsid w:val="002E7BE6"/>
    <w:rsid w:val="00306E47"/>
    <w:rsid w:val="00320095"/>
    <w:rsid w:val="0033659B"/>
    <w:rsid w:val="00342A63"/>
    <w:rsid w:val="00352D07"/>
    <w:rsid w:val="00355998"/>
    <w:rsid w:val="003A0D05"/>
    <w:rsid w:val="003E2C02"/>
    <w:rsid w:val="003F02DF"/>
    <w:rsid w:val="003F6D85"/>
    <w:rsid w:val="00453DDB"/>
    <w:rsid w:val="0045450A"/>
    <w:rsid w:val="0045799C"/>
    <w:rsid w:val="00482DB5"/>
    <w:rsid w:val="004D12E8"/>
    <w:rsid w:val="004E3CEF"/>
    <w:rsid w:val="004F7A9B"/>
    <w:rsid w:val="005033D8"/>
    <w:rsid w:val="00523A31"/>
    <w:rsid w:val="00542CB1"/>
    <w:rsid w:val="00555ACF"/>
    <w:rsid w:val="00555C9B"/>
    <w:rsid w:val="0055678C"/>
    <w:rsid w:val="00565BD0"/>
    <w:rsid w:val="005729CD"/>
    <w:rsid w:val="00576A57"/>
    <w:rsid w:val="005C13A6"/>
    <w:rsid w:val="00621046"/>
    <w:rsid w:val="00650D65"/>
    <w:rsid w:val="0065164A"/>
    <w:rsid w:val="006607EA"/>
    <w:rsid w:val="0067439C"/>
    <w:rsid w:val="006C7206"/>
    <w:rsid w:val="006F1CC4"/>
    <w:rsid w:val="00707F2A"/>
    <w:rsid w:val="00711B93"/>
    <w:rsid w:val="00712382"/>
    <w:rsid w:val="00741E0F"/>
    <w:rsid w:val="00757ED3"/>
    <w:rsid w:val="007D2251"/>
    <w:rsid w:val="007E2A25"/>
    <w:rsid w:val="008055A0"/>
    <w:rsid w:val="00810511"/>
    <w:rsid w:val="00827D9F"/>
    <w:rsid w:val="00855B92"/>
    <w:rsid w:val="0086705B"/>
    <w:rsid w:val="00885510"/>
    <w:rsid w:val="00897CBD"/>
    <w:rsid w:val="008A5DD4"/>
    <w:rsid w:val="008A6228"/>
    <w:rsid w:val="008E0DBA"/>
    <w:rsid w:val="008F17DC"/>
    <w:rsid w:val="008F58A0"/>
    <w:rsid w:val="00900C97"/>
    <w:rsid w:val="00901E30"/>
    <w:rsid w:val="00913C81"/>
    <w:rsid w:val="00923CB9"/>
    <w:rsid w:val="00933DD9"/>
    <w:rsid w:val="00940C3B"/>
    <w:rsid w:val="00957775"/>
    <w:rsid w:val="009C1CDF"/>
    <w:rsid w:val="009D678F"/>
    <w:rsid w:val="00A04872"/>
    <w:rsid w:val="00A10E22"/>
    <w:rsid w:val="00A12C14"/>
    <w:rsid w:val="00A23C5E"/>
    <w:rsid w:val="00A25FB4"/>
    <w:rsid w:val="00A7617B"/>
    <w:rsid w:val="00A85DD6"/>
    <w:rsid w:val="00AD4D0E"/>
    <w:rsid w:val="00AE495A"/>
    <w:rsid w:val="00AE5242"/>
    <w:rsid w:val="00AF5AF4"/>
    <w:rsid w:val="00B02257"/>
    <w:rsid w:val="00B13962"/>
    <w:rsid w:val="00B6168D"/>
    <w:rsid w:val="00B7684C"/>
    <w:rsid w:val="00BA56B5"/>
    <w:rsid w:val="00BD4AF4"/>
    <w:rsid w:val="00C13712"/>
    <w:rsid w:val="00C3660F"/>
    <w:rsid w:val="00C6659C"/>
    <w:rsid w:val="00CD58A2"/>
    <w:rsid w:val="00CF39D5"/>
    <w:rsid w:val="00D025BD"/>
    <w:rsid w:val="00D0462B"/>
    <w:rsid w:val="00D152B6"/>
    <w:rsid w:val="00D2453A"/>
    <w:rsid w:val="00D31CC3"/>
    <w:rsid w:val="00D8752E"/>
    <w:rsid w:val="00DA1053"/>
    <w:rsid w:val="00DA2E4B"/>
    <w:rsid w:val="00DB41FC"/>
    <w:rsid w:val="00DE2BD2"/>
    <w:rsid w:val="00E047B8"/>
    <w:rsid w:val="00E2249C"/>
    <w:rsid w:val="00E3356F"/>
    <w:rsid w:val="00E335BB"/>
    <w:rsid w:val="00E506F8"/>
    <w:rsid w:val="00E536AF"/>
    <w:rsid w:val="00E56EE4"/>
    <w:rsid w:val="00E622B8"/>
    <w:rsid w:val="00E66D42"/>
    <w:rsid w:val="00E80733"/>
    <w:rsid w:val="00E80C77"/>
    <w:rsid w:val="00EB3D34"/>
    <w:rsid w:val="00ED773A"/>
    <w:rsid w:val="00F0648A"/>
    <w:rsid w:val="00F0734B"/>
    <w:rsid w:val="00F22A16"/>
    <w:rsid w:val="00F4245E"/>
    <w:rsid w:val="00F4741F"/>
    <w:rsid w:val="00F5743B"/>
    <w:rsid w:val="00F62781"/>
    <w:rsid w:val="00F66EE6"/>
    <w:rsid w:val="00F7236A"/>
    <w:rsid w:val="00F97772"/>
    <w:rsid w:val="00FB1974"/>
    <w:rsid w:val="00FB581C"/>
    <w:rsid w:val="00FB7C33"/>
    <w:rsid w:val="00FD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7CDE1B1"/>
  <w15:chartTrackingRefBased/>
  <w15:docId w15:val="{6F95B89C-8B7E-4437-96D7-2CF040B6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2625E0"/>
    <w:pPr>
      <w:numPr>
        <w:numId w:val="7"/>
      </w:numPr>
    </w:pPr>
    <w:rPr>
      <w:sz w:val="24"/>
      <w:szCs w:val="24"/>
      <w:lang w:eastAsia="en-US"/>
    </w:rPr>
  </w:style>
  <w:style w:type="character" w:styleId="CommentReference">
    <w:name w:val="annotation reference"/>
    <w:uiPriority w:val="99"/>
    <w:semiHidden/>
    <w:unhideWhenUsed/>
    <w:rsid w:val="00342A63"/>
    <w:rPr>
      <w:sz w:val="16"/>
      <w:szCs w:val="16"/>
    </w:rPr>
  </w:style>
  <w:style w:type="paragraph" w:styleId="CommentText">
    <w:name w:val="annotation text"/>
    <w:basedOn w:val="Normal"/>
    <w:link w:val="CommentTextChar"/>
    <w:uiPriority w:val="99"/>
    <w:unhideWhenUsed/>
    <w:rsid w:val="00342A63"/>
    <w:rPr>
      <w:sz w:val="20"/>
      <w:szCs w:val="20"/>
    </w:rPr>
  </w:style>
  <w:style w:type="character" w:customStyle="1" w:styleId="CommentTextChar">
    <w:name w:val="Comment Text Char"/>
    <w:link w:val="CommentText"/>
    <w:uiPriority w:val="99"/>
    <w:rsid w:val="00342A63"/>
    <w:rPr>
      <w:lang w:eastAsia="en-US"/>
    </w:rPr>
  </w:style>
  <w:style w:type="paragraph" w:styleId="CommentSubject">
    <w:name w:val="annotation subject"/>
    <w:basedOn w:val="CommentText"/>
    <w:next w:val="CommentText"/>
    <w:link w:val="CommentSubjectChar"/>
    <w:uiPriority w:val="99"/>
    <w:semiHidden/>
    <w:unhideWhenUsed/>
    <w:rsid w:val="00342A63"/>
    <w:rPr>
      <w:b/>
      <w:bCs/>
    </w:rPr>
  </w:style>
  <w:style w:type="character" w:customStyle="1" w:styleId="CommentSubjectChar">
    <w:name w:val="Comment Subject Char"/>
    <w:link w:val="CommentSubject"/>
    <w:uiPriority w:val="99"/>
    <w:semiHidden/>
    <w:rsid w:val="00342A63"/>
    <w:rPr>
      <w:b/>
      <w:bCs/>
      <w:lang w:eastAsia="en-US"/>
    </w:rPr>
  </w:style>
  <w:style w:type="paragraph" w:styleId="BalloonText">
    <w:name w:val="Balloon Text"/>
    <w:basedOn w:val="Normal"/>
    <w:link w:val="BalloonTextChar"/>
    <w:uiPriority w:val="99"/>
    <w:semiHidden/>
    <w:unhideWhenUsed/>
    <w:rsid w:val="00342A6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2A63"/>
    <w:rPr>
      <w:rFonts w:ascii="Segoe UI" w:hAnsi="Segoe UI" w:cs="Segoe UI"/>
      <w:sz w:val="18"/>
      <w:szCs w:val="18"/>
      <w:lang w:eastAsia="en-US"/>
    </w:rPr>
  </w:style>
  <w:style w:type="character" w:styleId="Hyperlink">
    <w:name w:val="Hyperlink"/>
    <w:uiPriority w:val="99"/>
    <w:unhideWhenUsed/>
    <w:rsid w:val="00342A63"/>
    <w:rPr>
      <w:color w:val="0563C1"/>
      <w:u w:val="single"/>
    </w:rPr>
  </w:style>
  <w:style w:type="paragraph" w:styleId="Header">
    <w:name w:val="header"/>
    <w:basedOn w:val="Normal"/>
    <w:link w:val="HeaderChar"/>
    <w:uiPriority w:val="99"/>
    <w:unhideWhenUsed/>
    <w:rsid w:val="002E7BE6"/>
    <w:pPr>
      <w:tabs>
        <w:tab w:val="center" w:pos="4513"/>
        <w:tab w:val="right" w:pos="9026"/>
      </w:tabs>
    </w:pPr>
  </w:style>
  <w:style w:type="character" w:customStyle="1" w:styleId="HeaderChar">
    <w:name w:val="Header Char"/>
    <w:link w:val="Header"/>
    <w:uiPriority w:val="99"/>
    <w:rsid w:val="002E7BE6"/>
    <w:rPr>
      <w:sz w:val="22"/>
      <w:szCs w:val="22"/>
      <w:lang w:eastAsia="en-US"/>
    </w:rPr>
  </w:style>
  <w:style w:type="paragraph" w:styleId="Footer">
    <w:name w:val="footer"/>
    <w:basedOn w:val="Normal"/>
    <w:link w:val="FooterChar"/>
    <w:uiPriority w:val="99"/>
    <w:unhideWhenUsed/>
    <w:rsid w:val="002E7BE6"/>
    <w:pPr>
      <w:tabs>
        <w:tab w:val="center" w:pos="4513"/>
        <w:tab w:val="right" w:pos="9026"/>
      </w:tabs>
    </w:pPr>
  </w:style>
  <w:style w:type="character" w:customStyle="1" w:styleId="FooterChar">
    <w:name w:val="Footer Char"/>
    <w:link w:val="Footer"/>
    <w:uiPriority w:val="99"/>
    <w:rsid w:val="002E7BE6"/>
    <w:rPr>
      <w:sz w:val="22"/>
      <w:szCs w:val="22"/>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5C13A6"/>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5C13A6"/>
    <w:rPr>
      <w:sz w:val="22"/>
      <w:szCs w:val="22"/>
      <w:lang w:eastAsia="en-US"/>
    </w:rPr>
  </w:style>
  <w:style w:type="character" w:styleId="UnresolvedMention">
    <w:name w:val="Unresolved Mention"/>
    <w:uiPriority w:val="99"/>
    <w:semiHidden/>
    <w:unhideWhenUsed/>
    <w:rsid w:val="00810511"/>
    <w:rPr>
      <w:color w:val="605E5C"/>
      <w:shd w:val="clear" w:color="auto" w:fill="E1DFDD"/>
    </w:rPr>
  </w:style>
  <w:style w:type="paragraph" w:styleId="Revision">
    <w:name w:val="Revision"/>
    <w:hidden/>
    <w:uiPriority w:val="99"/>
    <w:semiHidden/>
    <w:rsid w:val="00197F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elle.vaisey-baker@gwent.police.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9" ma:contentTypeDescription="Create a new document." ma:contentTypeScope="" ma:versionID="d7b8005c6b2b5ff70a272f90f4e4d7be">
  <xsd:schema xmlns:xsd="http://www.w3.org/2001/XMLSchema" xmlns:xs="http://www.w3.org/2001/XMLSchema" xmlns:p="http://schemas.microsoft.com/office/2006/metadata/properties" xmlns:ns3="fb6b97cf-7331-40db-be90-6cfa827a7514" targetNamespace="http://schemas.microsoft.com/office/2006/metadata/properties" ma:root="true" ma:fieldsID="3b2750c299449fb4984691610074b909" ns3:_="">
    <xsd:import namespace="fb6b97cf-7331-40db-be90-6cfa827a7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EE60D-281B-4627-B730-F40239C955CD}">
  <ds:schemaRefs>
    <ds:schemaRef ds:uri="http://schemas.microsoft.com/sharepoint/v3/contenttype/forms"/>
  </ds:schemaRefs>
</ds:datastoreItem>
</file>

<file path=customXml/itemProps2.xml><?xml version="1.0" encoding="utf-8"?>
<ds:datastoreItem xmlns:ds="http://schemas.openxmlformats.org/officeDocument/2006/customXml" ds:itemID="{A05D9D90-FA76-4DFF-9D65-14AE7B3D6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96AE25-07BE-4729-BE5E-8EC63DCC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2587</CharactersWithSpaces>
  <SharedDoc>false</SharedDoc>
  <HLinks>
    <vt:vector size="6" baseType="variant">
      <vt:variant>
        <vt:i4>2555918</vt:i4>
      </vt:variant>
      <vt:variant>
        <vt:i4>0</vt:i4>
      </vt:variant>
      <vt:variant>
        <vt:i4>0</vt:i4>
      </vt:variant>
      <vt:variant>
        <vt:i4>5</vt:i4>
      </vt:variant>
      <vt:variant>
        <vt:lpwstr>mailto:Darren.garwood@gwent.police.uk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14:33:00</dc:description>
  <cp:lastModifiedBy>Warren, Nicola</cp:lastModifiedBy>
  <cp:revision>3</cp:revision>
  <dcterms:created xsi:type="dcterms:W3CDTF">2023-11-14T11:12:00Z</dcterms:created>
  <dcterms:modified xsi:type="dcterms:W3CDTF">2024-01-08T13:35:00Z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2022-02-25T09:28:39Z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d03e0c39-17fa-40ae-b4e4-1fc7984a3f8f</vt:lpwstr>
  </property>
  <property fmtid="{D5CDD505-2E9C-101B-9397-08002B2CF9AE}" pid="15" name="MSIP_Label_f2acd28b-79a3-4a0f-b0ff-4b75658b1549_ContentBits">
    <vt:lpwstr>0</vt:lpwstr>
  </property>
</Properties>
</file>