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5"/>
        <w:gridCol w:w="1076"/>
        <w:gridCol w:w="3471"/>
        <w:gridCol w:w="3107"/>
      </w:tblGrid>
      <w:tr w:rsidR="00D62179" w14:paraId="1E9EE16F" w14:textId="77777777">
        <w:trPr>
          <w:trHeight w:val="431"/>
        </w:trPr>
        <w:tc>
          <w:tcPr>
            <w:tcW w:w="10359" w:type="dxa"/>
            <w:gridSpan w:val="4"/>
            <w:shd w:val="clear" w:color="auto" w:fill="A6A6A6"/>
          </w:tcPr>
          <w:p w14:paraId="62C6E84F" w14:textId="77777777" w:rsidR="00D62179" w:rsidRDefault="00D62179">
            <w:pPr>
              <w:pStyle w:val="TableParagraph"/>
              <w:spacing w:before="6"/>
              <w:rPr>
                <w:rFonts w:ascii="Times New Roman"/>
                <w:sz w:val="11"/>
              </w:rPr>
            </w:pPr>
          </w:p>
          <w:p w14:paraId="03CB0581" w14:textId="77777777" w:rsidR="00D62179" w:rsidRDefault="006560EB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Gwent</w:t>
            </w:r>
            <w:r>
              <w:rPr>
                <w:b/>
                <w:color w:val="FFFFFF"/>
                <w:spacing w:val="1"/>
                <w:sz w:val="13"/>
              </w:rPr>
              <w:t xml:space="preserve"> </w:t>
            </w:r>
            <w:r>
              <w:rPr>
                <w:b/>
                <w:color w:val="FFFFFF"/>
                <w:sz w:val="13"/>
              </w:rPr>
              <w:t>Police</w:t>
            </w:r>
            <w:r>
              <w:rPr>
                <w:b/>
                <w:color w:val="FFFFFF"/>
                <w:spacing w:val="3"/>
                <w:sz w:val="13"/>
              </w:rPr>
              <w:t xml:space="preserve"> </w:t>
            </w:r>
            <w:r>
              <w:rPr>
                <w:b/>
                <w:color w:val="FFFFFF"/>
                <w:sz w:val="13"/>
              </w:rPr>
              <w:t>Estates</w:t>
            </w:r>
            <w:r>
              <w:rPr>
                <w:b/>
                <w:color w:val="FFFFFF"/>
                <w:spacing w:val="3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sz w:val="13"/>
              </w:rPr>
              <w:t>Register</w:t>
            </w:r>
          </w:p>
        </w:tc>
      </w:tr>
      <w:tr w:rsidR="00D62179" w14:paraId="23FA4833" w14:textId="77777777">
        <w:trPr>
          <w:trHeight w:val="457"/>
        </w:trPr>
        <w:tc>
          <w:tcPr>
            <w:tcW w:w="10359" w:type="dxa"/>
            <w:gridSpan w:val="4"/>
            <w:tcBorders>
              <w:left w:val="nil"/>
              <w:right w:val="nil"/>
            </w:tcBorders>
            <w:shd w:val="clear" w:color="auto" w:fill="000000"/>
          </w:tcPr>
          <w:p w14:paraId="503B224F" w14:textId="77777777" w:rsidR="00D62179" w:rsidRDefault="00D62179">
            <w:pPr>
              <w:pStyle w:val="TableParagraph"/>
              <w:spacing w:before="7"/>
              <w:rPr>
                <w:rFonts w:ascii="Times New Roman"/>
                <w:sz w:val="13"/>
              </w:rPr>
            </w:pPr>
          </w:p>
          <w:p w14:paraId="07A01961" w14:textId="0E468F4E" w:rsidR="00D62179" w:rsidRDefault="006560EB">
            <w:pPr>
              <w:pStyle w:val="TableParagraph"/>
              <w:spacing w:before="1"/>
              <w:ind w:left="33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Blaenau</w:t>
            </w:r>
            <w:r>
              <w:rPr>
                <w:b/>
                <w:color w:val="FFFFFF"/>
                <w:spacing w:val="4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sz w:val="13"/>
              </w:rPr>
              <w:t>Gwent</w:t>
            </w:r>
            <w:r w:rsidR="001235F3">
              <w:rPr>
                <w:b/>
                <w:color w:val="FFFFFF"/>
                <w:spacing w:val="-2"/>
                <w:sz w:val="13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62179" w14:paraId="5E89D25E" w14:textId="77777777">
        <w:trPr>
          <w:trHeight w:val="1972"/>
        </w:trPr>
        <w:tc>
          <w:tcPr>
            <w:tcW w:w="2705" w:type="dxa"/>
          </w:tcPr>
          <w:p w14:paraId="53B09B93" w14:textId="77777777" w:rsidR="00D62179" w:rsidRDefault="00D62179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94D4872" w14:textId="77777777" w:rsidR="00D62179" w:rsidRDefault="006560EB">
            <w:pPr>
              <w:pStyle w:val="TableParagraph"/>
              <w:ind w:left="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26A84FA" wp14:editId="0B7C4E1B">
                  <wp:extent cx="1381010" cy="992124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010" cy="9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64E1026C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2726CE3D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6C2CE4F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4A715F80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A69912E" w14:textId="77777777" w:rsidR="00D62179" w:rsidRDefault="00D62179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14:paraId="3EF39031" w14:textId="77777777" w:rsidR="00D62179" w:rsidRDefault="006560EB">
            <w:pPr>
              <w:pStyle w:val="TableParagraph"/>
              <w:spacing w:before="1" w:line="261" w:lineRule="auto"/>
              <w:ind w:left="177" w:right="36"/>
              <w:rPr>
                <w:sz w:val="13"/>
              </w:rPr>
            </w:pPr>
            <w:proofErr w:type="spellStart"/>
            <w:r>
              <w:rPr>
                <w:sz w:val="13"/>
              </w:rPr>
              <w:t>Abertillery</w:t>
            </w:r>
            <w:proofErr w:type="spellEnd"/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Fire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Station</w:t>
            </w:r>
          </w:p>
        </w:tc>
        <w:tc>
          <w:tcPr>
            <w:tcW w:w="3471" w:type="dxa"/>
          </w:tcPr>
          <w:p w14:paraId="20EF72A8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D0E5C1E" w14:textId="77777777" w:rsidR="00D62179" w:rsidRDefault="00D62179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14:paraId="4AF0B082" w14:textId="636B1E0D" w:rsidR="00D62179" w:rsidRDefault="00136F7C">
            <w:pPr>
              <w:pStyle w:val="TableParagraph"/>
              <w:spacing w:line="261" w:lineRule="auto"/>
              <w:ind w:left="26" w:right="96"/>
              <w:rPr>
                <w:sz w:val="13"/>
              </w:rPr>
            </w:pPr>
            <w:r>
              <w:rPr>
                <w:sz w:val="13"/>
              </w:rPr>
              <w:t>Neighborhood police officers are based at these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premises as a place of work and are available to meet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visitors who attend the premises if they are not out on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duty. There is a doorbell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and yellow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telephone outside for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telephone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access.</w:t>
            </w:r>
          </w:p>
          <w:p w14:paraId="0EB03B41" w14:textId="77777777" w:rsidR="00D62179" w:rsidRDefault="00D62179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14:paraId="19DDDFCB" w14:textId="77777777" w:rsidR="00D62179" w:rsidRDefault="006560EB">
            <w:pPr>
              <w:pStyle w:val="TableParagraph"/>
              <w:spacing w:line="264" w:lineRule="auto"/>
              <w:ind w:left="26" w:right="62"/>
              <w:rPr>
                <w:sz w:val="13"/>
              </w:rPr>
            </w:pPr>
            <w:r>
              <w:rPr>
                <w:sz w:val="13"/>
              </w:rPr>
              <w:t>This premises is sha</w:t>
            </w:r>
            <w:r>
              <w:rPr>
                <w:sz w:val="13"/>
              </w:rPr>
              <w:t>red by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the fire, police and ambulance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services.</w:t>
            </w:r>
          </w:p>
        </w:tc>
        <w:tc>
          <w:tcPr>
            <w:tcW w:w="3107" w:type="dxa"/>
          </w:tcPr>
          <w:p w14:paraId="4E4631F6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6FDF248B" w14:textId="7832A4D1" w:rsidR="0096599E" w:rsidRPr="00B73D30" w:rsidRDefault="0096599E">
            <w:pPr>
              <w:pStyle w:val="TableParagraph"/>
              <w:rPr>
                <w:sz w:val="13"/>
                <w:szCs w:val="13"/>
              </w:rPr>
            </w:pPr>
          </w:p>
        </w:tc>
      </w:tr>
      <w:tr w:rsidR="00D62179" w14:paraId="17E1B20B" w14:textId="77777777">
        <w:trPr>
          <w:trHeight w:val="1842"/>
        </w:trPr>
        <w:tc>
          <w:tcPr>
            <w:tcW w:w="2705" w:type="dxa"/>
          </w:tcPr>
          <w:p w14:paraId="68585350" w14:textId="77777777" w:rsidR="00D62179" w:rsidRDefault="00D62179">
            <w:pPr>
              <w:pStyle w:val="TableParagraph"/>
              <w:spacing w:before="5" w:after="1"/>
              <w:rPr>
                <w:rFonts w:ascii="Times New Roman"/>
                <w:sz w:val="11"/>
              </w:rPr>
            </w:pPr>
          </w:p>
          <w:p w14:paraId="1F8104DF" w14:textId="77777777" w:rsidR="00D62179" w:rsidRDefault="006560EB">
            <w:pPr>
              <w:pStyle w:val="TableParagraph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ACD08C6" wp14:editId="66D658C9">
                  <wp:extent cx="1317416" cy="992124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416" cy="9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33A4AC90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4F7CEA13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062CCBF9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F99C69A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4964F629" w14:textId="77777777" w:rsidR="00D62179" w:rsidRDefault="00D62179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4144523E" w14:textId="77777777" w:rsidR="00D62179" w:rsidRDefault="006560EB">
            <w:pPr>
              <w:pStyle w:val="TableParagraph"/>
              <w:ind w:left="113" w:right="101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Blaina</w:t>
            </w:r>
          </w:p>
        </w:tc>
        <w:tc>
          <w:tcPr>
            <w:tcW w:w="3471" w:type="dxa"/>
          </w:tcPr>
          <w:p w14:paraId="7513FC12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ABA3FCB" w14:textId="77777777" w:rsidR="00D62179" w:rsidRDefault="00D62179"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 w14:paraId="762E0EF5" w14:textId="294D0180" w:rsidR="00D62179" w:rsidRDefault="00136F7C">
            <w:pPr>
              <w:pStyle w:val="TableParagraph"/>
              <w:spacing w:line="261" w:lineRule="auto"/>
              <w:ind w:left="26" w:right="96"/>
              <w:rPr>
                <w:sz w:val="13"/>
              </w:rPr>
            </w:pPr>
            <w:r>
              <w:rPr>
                <w:sz w:val="13"/>
              </w:rPr>
              <w:t>Neighborhood police officers are based at these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premises as a place of work and are available to meet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visitors who attend the premises if they are not out on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duty. There is a doorbell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and yellow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telephone outside for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telephone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access.</w:t>
            </w:r>
          </w:p>
        </w:tc>
        <w:tc>
          <w:tcPr>
            <w:tcW w:w="3107" w:type="dxa"/>
          </w:tcPr>
          <w:p w14:paraId="00099C7E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26C46430" w14:textId="77777777" w:rsidR="002A6B40" w:rsidRDefault="002A6B40">
            <w:pPr>
              <w:pStyle w:val="TableParagraph"/>
              <w:rPr>
                <w:rFonts w:ascii="Times New Roman"/>
                <w:sz w:val="12"/>
              </w:rPr>
            </w:pPr>
          </w:p>
          <w:p w14:paraId="6000C064" w14:textId="49E9E933" w:rsidR="002A6B40" w:rsidRPr="00B73D30" w:rsidRDefault="002A6B40">
            <w:pPr>
              <w:pStyle w:val="TableParagraph"/>
              <w:rPr>
                <w:sz w:val="13"/>
                <w:szCs w:val="13"/>
              </w:rPr>
            </w:pPr>
          </w:p>
        </w:tc>
      </w:tr>
      <w:tr w:rsidR="00D62179" w14:paraId="603DF1FB" w14:textId="77777777">
        <w:trPr>
          <w:trHeight w:val="1833"/>
        </w:trPr>
        <w:tc>
          <w:tcPr>
            <w:tcW w:w="2705" w:type="dxa"/>
          </w:tcPr>
          <w:p w14:paraId="4878112F" w14:textId="77777777" w:rsidR="00D62179" w:rsidRDefault="00D62179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14:paraId="413812F6" w14:textId="77777777" w:rsidR="00D62179" w:rsidRDefault="006560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8191473" wp14:editId="05325C2B">
                  <wp:extent cx="1281333" cy="964691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333" cy="96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1F3C4DDF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7842A11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44EC802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D5BDBE6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8100B53" w14:textId="77777777" w:rsidR="00D62179" w:rsidRDefault="00D62179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1A8F6A43" w14:textId="77777777" w:rsidR="00D62179" w:rsidRDefault="006560EB">
            <w:pPr>
              <w:pStyle w:val="TableParagraph"/>
              <w:ind w:left="115" w:right="101"/>
              <w:jc w:val="center"/>
              <w:rPr>
                <w:sz w:val="13"/>
              </w:rPr>
            </w:pPr>
            <w:proofErr w:type="spellStart"/>
            <w:r>
              <w:rPr>
                <w:spacing w:val="-2"/>
                <w:sz w:val="13"/>
              </w:rPr>
              <w:t>Brynmawr</w:t>
            </w:r>
            <w:proofErr w:type="spellEnd"/>
          </w:p>
        </w:tc>
        <w:tc>
          <w:tcPr>
            <w:tcW w:w="3471" w:type="dxa"/>
          </w:tcPr>
          <w:p w14:paraId="0AEC509A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26DCE9A1" w14:textId="77777777" w:rsidR="00D62179" w:rsidRDefault="00D62179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03FB9C7C" w14:textId="3CE04F1F" w:rsidR="00D62179" w:rsidRDefault="00136F7C">
            <w:pPr>
              <w:pStyle w:val="TableParagraph"/>
              <w:spacing w:line="261" w:lineRule="auto"/>
              <w:ind w:left="26" w:right="96"/>
              <w:rPr>
                <w:sz w:val="13"/>
              </w:rPr>
            </w:pPr>
            <w:r>
              <w:rPr>
                <w:sz w:val="13"/>
              </w:rPr>
              <w:t>Neighborhood police officers are based at these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premises as a place of work and are available to meet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visitors who attend the premises if they are not out on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duty. There is a doorbell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and yellow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telephone outside for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telephone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access.</w:t>
            </w:r>
          </w:p>
        </w:tc>
        <w:tc>
          <w:tcPr>
            <w:tcW w:w="3107" w:type="dxa"/>
          </w:tcPr>
          <w:p w14:paraId="1864CE1D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3CCC8411" w14:textId="77777777" w:rsidR="00876A6D" w:rsidRDefault="00876A6D">
            <w:pPr>
              <w:pStyle w:val="TableParagraph"/>
              <w:rPr>
                <w:rFonts w:ascii="Times New Roman"/>
                <w:sz w:val="12"/>
              </w:rPr>
            </w:pPr>
          </w:p>
          <w:p w14:paraId="66AEF01A" w14:textId="2DA42C5C" w:rsidR="00876A6D" w:rsidRDefault="00876A6D" w:rsidP="00876A6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62179" w14:paraId="5DF8BB8D" w14:textId="77777777">
        <w:trPr>
          <w:trHeight w:val="1828"/>
        </w:trPr>
        <w:tc>
          <w:tcPr>
            <w:tcW w:w="2705" w:type="dxa"/>
          </w:tcPr>
          <w:p w14:paraId="43791089" w14:textId="77777777" w:rsidR="00D62179" w:rsidRDefault="00D62179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14:paraId="167C3642" w14:textId="77777777" w:rsidR="00D62179" w:rsidRDefault="006560EB">
            <w:pPr>
              <w:pStyle w:val="TableParagraph"/>
              <w:ind w:left="1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8068FAC" wp14:editId="2EC2A036">
                  <wp:extent cx="1289446" cy="961834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446" cy="96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363A3754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2695194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4D6B8038" w14:textId="77777777" w:rsidR="00D62179" w:rsidRDefault="00D62179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3022BC16" w14:textId="77777777" w:rsidR="00D62179" w:rsidRDefault="006560EB">
            <w:pPr>
              <w:pStyle w:val="TableParagraph"/>
              <w:spacing w:line="261" w:lineRule="auto"/>
              <w:ind w:left="29" w:right="18"/>
              <w:jc w:val="center"/>
              <w:rPr>
                <w:sz w:val="13"/>
              </w:rPr>
            </w:pPr>
            <w:r>
              <w:rPr>
                <w:sz w:val="13"/>
              </w:rPr>
              <w:t>Ebbw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Vale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Police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Station,</w:t>
            </w:r>
            <w:r>
              <w:rPr>
                <w:spacing w:val="-7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Bethcar</w:t>
            </w:r>
            <w:proofErr w:type="spellEnd"/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Street,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Ebbw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Vale.</w:t>
            </w:r>
          </w:p>
          <w:p w14:paraId="3F96665E" w14:textId="77777777" w:rsidR="00D62179" w:rsidRDefault="006560EB">
            <w:pPr>
              <w:pStyle w:val="TableParagraph"/>
              <w:spacing w:before="1"/>
              <w:ind w:left="118" w:right="101"/>
              <w:jc w:val="center"/>
              <w:rPr>
                <w:sz w:val="13"/>
              </w:rPr>
            </w:pPr>
            <w:r>
              <w:rPr>
                <w:sz w:val="13"/>
              </w:rPr>
              <w:t>NP23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6UY</w:t>
            </w:r>
          </w:p>
        </w:tc>
        <w:tc>
          <w:tcPr>
            <w:tcW w:w="3471" w:type="dxa"/>
          </w:tcPr>
          <w:p w14:paraId="07E1FDD7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03D3E4D8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2FEEDBC" w14:textId="77777777" w:rsidR="00D62179" w:rsidRDefault="006560EB">
            <w:pPr>
              <w:pStyle w:val="TableParagraph"/>
              <w:spacing w:before="111" w:line="261" w:lineRule="auto"/>
              <w:ind w:left="26" w:right="66"/>
              <w:rPr>
                <w:sz w:val="13"/>
              </w:rPr>
            </w:pPr>
            <w:r>
              <w:rPr>
                <w:sz w:val="13"/>
              </w:rPr>
              <w:t>Police officers are based at these premises as a place of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 xml:space="preserve">work </w:t>
            </w:r>
            <w:r>
              <w:rPr>
                <w:sz w:val="13"/>
              </w:rPr>
              <w:t>and the front office and enquiry counter is open to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the public 9am-5pm, Monday-Friday. There is a doorbell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and yellow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telephone outside for when the front office and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enquiry counter is closed.</w:t>
            </w:r>
          </w:p>
        </w:tc>
        <w:tc>
          <w:tcPr>
            <w:tcW w:w="3107" w:type="dxa"/>
          </w:tcPr>
          <w:p w14:paraId="6BCD3637" w14:textId="77777777" w:rsidR="00D62179" w:rsidRDefault="00D62179" w:rsidP="00876A6D">
            <w:pPr>
              <w:pStyle w:val="TableParagraph"/>
              <w:spacing w:line="268" w:lineRule="auto"/>
              <w:ind w:right="1501"/>
              <w:rPr>
                <w:rFonts w:ascii="Times New Roman"/>
                <w:sz w:val="14"/>
              </w:rPr>
            </w:pPr>
          </w:p>
          <w:p w14:paraId="068719A3" w14:textId="77777777" w:rsidR="00876A6D" w:rsidRDefault="00876A6D" w:rsidP="00876A6D">
            <w:pPr>
              <w:pStyle w:val="TableParagraph"/>
              <w:spacing w:line="268" w:lineRule="auto"/>
              <w:ind w:right="1501"/>
              <w:rPr>
                <w:rFonts w:ascii="Times New Roman"/>
                <w:sz w:val="14"/>
              </w:rPr>
            </w:pPr>
          </w:p>
          <w:p w14:paraId="30D45CCC" w14:textId="43F45A8F" w:rsidR="00876A6D" w:rsidRPr="00C87245" w:rsidRDefault="00876A6D" w:rsidP="00876A6D">
            <w:pPr>
              <w:pStyle w:val="TableParagraph"/>
              <w:spacing w:line="268" w:lineRule="auto"/>
              <w:ind w:right="1501"/>
              <w:rPr>
                <w:sz w:val="13"/>
                <w:szCs w:val="13"/>
              </w:rPr>
            </w:pPr>
          </w:p>
        </w:tc>
      </w:tr>
      <w:tr w:rsidR="00D62179" w14:paraId="26A53921" w14:textId="77777777">
        <w:trPr>
          <w:trHeight w:val="1833"/>
        </w:trPr>
        <w:tc>
          <w:tcPr>
            <w:tcW w:w="2705" w:type="dxa"/>
          </w:tcPr>
          <w:p w14:paraId="2A3FE7F7" w14:textId="77777777" w:rsidR="00D62179" w:rsidRDefault="00D62179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14:paraId="70B2BD1A" w14:textId="77777777" w:rsidR="00D62179" w:rsidRDefault="006560EB">
            <w:pPr>
              <w:pStyle w:val="TableParagraph"/>
              <w:ind w:left="1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B8912A7" wp14:editId="549D851B">
                  <wp:extent cx="1277627" cy="964691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7" cy="96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140D8E80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720884F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61A274C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4627E55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21952FB0" w14:textId="77777777" w:rsidR="00D62179" w:rsidRDefault="00D62179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73533E3D" w14:textId="77777777" w:rsidR="00D62179" w:rsidRDefault="006560EB">
            <w:pPr>
              <w:pStyle w:val="TableParagraph"/>
              <w:spacing w:before="1"/>
              <w:ind w:left="176" w:right="42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Tredegar</w:t>
            </w:r>
          </w:p>
        </w:tc>
        <w:tc>
          <w:tcPr>
            <w:tcW w:w="3471" w:type="dxa"/>
          </w:tcPr>
          <w:p w14:paraId="5B87990D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C078154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46F96C26" w14:textId="77777777" w:rsidR="00D62179" w:rsidRDefault="006560EB">
            <w:pPr>
              <w:pStyle w:val="TableParagraph"/>
              <w:spacing w:before="113" w:line="261" w:lineRule="auto"/>
              <w:ind w:left="26" w:right="62"/>
              <w:rPr>
                <w:sz w:val="13"/>
              </w:rPr>
            </w:pPr>
            <w:proofErr w:type="spellStart"/>
            <w:r>
              <w:rPr>
                <w:sz w:val="13"/>
              </w:rPr>
              <w:t>Neighbourhood</w:t>
            </w:r>
            <w:proofErr w:type="spellEnd"/>
            <w:r>
              <w:rPr>
                <w:sz w:val="13"/>
              </w:rPr>
              <w:t xml:space="preserve"> and response police officers are based at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these premises as a place of work and are available to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meet visitors who attend the premises if they are not out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on duty. There is a doorbell and yellow telephone outside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for telephone access.</w:t>
            </w:r>
          </w:p>
        </w:tc>
        <w:tc>
          <w:tcPr>
            <w:tcW w:w="3107" w:type="dxa"/>
          </w:tcPr>
          <w:p w14:paraId="7C2856AD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2B0C14BF" w14:textId="77777777" w:rsidR="00876A6D" w:rsidRDefault="00876A6D">
            <w:pPr>
              <w:pStyle w:val="TableParagraph"/>
              <w:rPr>
                <w:rFonts w:ascii="Times New Roman"/>
                <w:sz w:val="12"/>
              </w:rPr>
            </w:pPr>
          </w:p>
          <w:p w14:paraId="69B6D8BA" w14:textId="1042F4C5" w:rsidR="00876A6D" w:rsidRDefault="00876A6D" w:rsidP="00876A6D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2B8D6D7F" w14:textId="77777777" w:rsidR="00D62179" w:rsidRDefault="00D62179">
      <w:pPr>
        <w:rPr>
          <w:rFonts w:ascii="Times New Roman"/>
          <w:sz w:val="12"/>
        </w:rPr>
        <w:sectPr w:rsidR="00D62179">
          <w:type w:val="continuous"/>
          <w:pgSz w:w="11910" w:h="16840"/>
          <w:pgMar w:top="1060" w:right="420" w:bottom="280" w:left="260" w:header="720" w:footer="720" w:gutter="0"/>
          <w:cols w:space="720"/>
        </w:sect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5"/>
        <w:gridCol w:w="1076"/>
        <w:gridCol w:w="3471"/>
        <w:gridCol w:w="3107"/>
      </w:tblGrid>
      <w:tr w:rsidR="00D62179" w14:paraId="08698B81" w14:textId="77777777">
        <w:trPr>
          <w:trHeight w:val="431"/>
        </w:trPr>
        <w:tc>
          <w:tcPr>
            <w:tcW w:w="10359" w:type="dxa"/>
            <w:gridSpan w:val="4"/>
            <w:shd w:val="clear" w:color="auto" w:fill="A6A6A6"/>
          </w:tcPr>
          <w:p w14:paraId="6BAE780D" w14:textId="77777777" w:rsidR="00D62179" w:rsidRDefault="00D62179">
            <w:pPr>
              <w:pStyle w:val="TableParagraph"/>
              <w:spacing w:before="6"/>
              <w:rPr>
                <w:rFonts w:ascii="Times New Roman"/>
                <w:sz w:val="11"/>
              </w:rPr>
            </w:pPr>
          </w:p>
          <w:p w14:paraId="1F407F8A" w14:textId="77777777" w:rsidR="00D62179" w:rsidRDefault="006560EB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Gwent</w:t>
            </w:r>
            <w:r>
              <w:rPr>
                <w:b/>
                <w:color w:val="FFFFFF"/>
                <w:spacing w:val="1"/>
                <w:sz w:val="13"/>
              </w:rPr>
              <w:t xml:space="preserve"> </w:t>
            </w:r>
            <w:r>
              <w:rPr>
                <w:b/>
                <w:color w:val="FFFFFF"/>
                <w:sz w:val="13"/>
              </w:rPr>
              <w:t>Police</w:t>
            </w:r>
            <w:r>
              <w:rPr>
                <w:b/>
                <w:color w:val="FFFFFF"/>
                <w:spacing w:val="3"/>
                <w:sz w:val="13"/>
              </w:rPr>
              <w:t xml:space="preserve"> </w:t>
            </w:r>
            <w:r>
              <w:rPr>
                <w:b/>
                <w:color w:val="FFFFFF"/>
                <w:sz w:val="13"/>
              </w:rPr>
              <w:t>Estates</w:t>
            </w:r>
            <w:r>
              <w:rPr>
                <w:b/>
                <w:color w:val="FFFFFF"/>
                <w:spacing w:val="3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sz w:val="13"/>
              </w:rPr>
              <w:t>Register</w:t>
            </w:r>
          </w:p>
        </w:tc>
      </w:tr>
      <w:tr w:rsidR="00D62179" w14:paraId="3BD7854D" w14:textId="77777777">
        <w:trPr>
          <w:trHeight w:val="457"/>
        </w:trPr>
        <w:tc>
          <w:tcPr>
            <w:tcW w:w="10359" w:type="dxa"/>
            <w:gridSpan w:val="4"/>
            <w:tcBorders>
              <w:left w:val="nil"/>
              <w:right w:val="nil"/>
            </w:tcBorders>
            <w:shd w:val="clear" w:color="auto" w:fill="000000"/>
          </w:tcPr>
          <w:p w14:paraId="54199A72" w14:textId="77777777" w:rsidR="00D62179" w:rsidRDefault="00D62179">
            <w:pPr>
              <w:pStyle w:val="TableParagraph"/>
              <w:spacing w:before="7"/>
              <w:rPr>
                <w:rFonts w:ascii="Times New Roman"/>
                <w:sz w:val="13"/>
              </w:rPr>
            </w:pPr>
          </w:p>
          <w:p w14:paraId="7546E54C" w14:textId="32E1288C" w:rsidR="00D62179" w:rsidRDefault="006560EB">
            <w:pPr>
              <w:pStyle w:val="TableParagraph"/>
              <w:spacing w:before="1"/>
              <w:ind w:left="33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 xml:space="preserve">Caerphilly </w:t>
            </w:r>
            <w:r>
              <w:rPr>
                <w:b/>
                <w:color w:val="FFFFFF"/>
                <w:spacing w:val="-2"/>
                <w:sz w:val="13"/>
              </w:rPr>
              <w:t>Borough</w:t>
            </w:r>
            <w:r w:rsidR="00365F45">
              <w:rPr>
                <w:b/>
                <w:color w:val="FFFFFF"/>
                <w:spacing w:val="-2"/>
                <w:sz w:val="13"/>
              </w:rPr>
              <w:t xml:space="preserve"> Gwent                                                                        </w:t>
            </w:r>
            <w:r w:rsidR="00227F3D">
              <w:rPr>
                <w:b/>
                <w:color w:val="FFFFFF"/>
                <w:spacing w:val="-2"/>
                <w:sz w:val="13"/>
              </w:rPr>
              <w:t>Site</w:t>
            </w:r>
            <w:r w:rsidR="00DE02E9">
              <w:rPr>
                <w:b/>
                <w:color w:val="FFFFFF"/>
                <w:spacing w:val="-2"/>
                <w:sz w:val="13"/>
              </w:rPr>
              <w:t xml:space="preserve"> Information</w:t>
            </w:r>
            <w:r w:rsidR="00365F45">
              <w:rPr>
                <w:b/>
                <w:color w:val="FFFFFF"/>
                <w:spacing w:val="-2"/>
                <w:sz w:val="13"/>
              </w:rPr>
              <w:t xml:space="preserve">                                                                          </w:t>
            </w:r>
          </w:p>
        </w:tc>
      </w:tr>
      <w:tr w:rsidR="00D62179" w14:paraId="7B1AF379" w14:textId="77777777">
        <w:trPr>
          <w:trHeight w:val="1526"/>
        </w:trPr>
        <w:tc>
          <w:tcPr>
            <w:tcW w:w="2705" w:type="dxa"/>
          </w:tcPr>
          <w:p w14:paraId="5621BC01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73654D1" w14:textId="77777777" w:rsidR="00D62179" w:rsidRDefault="006560EB">
            <w:pPr>
              <w:pStyle w:val="TableParagraph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A084123" wp14:editId="69B7BDDE">
                  <wp:extent cx="1249549" cy="735520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549" cy="73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2A60C9B1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E265720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FE95FEE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7123096" w14:textId="77777777" w:rsidR="00D62179" w:rsidRDefault="00D62179">
            <w:pPr>
              <w:pStyle w:val="TableParagraph"/>
              <w:rPr>
                <w:rFonts w:ascii="Times New Roman"/>
                <w:sz w:val="18"/>
              </w:rPr>
            </w:pPr>
          </w:p>
          <w:p w14:paraId="4FDEBF89" w14:textId="77777777" w:rsidR="00D62179" w:rsidRDefault="006560EB">
            <w:pPr>
              <w:pStyle w:val="TableParagraph"/>
              <w:ind w:left="111" w:right="101"/>
              <w:jc w:val="center"/>
              <w:rPr>
                <w:sz w:val="13"/>
              </w:rPr>
            </w:pPr>
            <w:proofErr w:type="spellStart"/>
            <w:r>
              <w:rPr>
                <w:spacing w:val="-2"/>
                <w:sz w:val="13"/>
              </w:rPr>
              <w:t>Bedwas</w:t>
            </w:r>
            <w:proofErr w:type="spellEnd"/>
          </w:p>
        </w:tc>
        <w:tc>
          <w:tcPr>
            <w:tcW w:w="3471" w:type="dxa"/>
          </w:tcPr>
          <w:p w14:paraId="2F66CAD4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57FFB9D" w14:textId="2EA64AA4" w:rsidR="00D62179" w:rsidRDefault="00FE5A26">
            <w:pPr>
              <w:pStyle w:val="TableParagraph"/>
              <w:spacing w:before="121" w:line="261" w:lineRule="auto"/>
              <w:ind w:left="26" w:right="62"/>
              <w:rPr>
                <w:sz w:val="13"/>
              </w:rPr>
            </w:pPr>
            <w:r>
              <w:rPr>
                <w:sz w:val="13"/>
              </w:rPr>
              <w:t>Neighborhood and response police officers are based at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these premises as a place of work and are available to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meet visitors who attend the premises if they are not out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on duty. There is a doorbell and yellow telephone outside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for telephone access.</w:t>
            </w:r>
          </w:p>
        </w:tc>
        <w:tc>
          <w:tcPr>
            <w:tcW w:w="3107" w:type="dxa"/>
          </w:tcPr>
          <w:p w14:paraId="76F23039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69E46C48" w14:textId="02DD5775" w:rsidR="00876A6D" w:rsidRDefault="00876A6D" w:rsidP="00876A6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62179" w14:paraId="08E7786B" w14:textId="77777777">
        <w:trPr>
          <w:trHeight w:val="1655"/>
        </w:trPr>
        <w:tc>
          <w:tcPr>
            <w:tcW w:w="2705" w:type="dxa"/>
          </w:tcPr>
          <w:p w14:paraId="53FB69AF" w14:textId="77777777" w:rsidR="00D62179" w:rsidRDefault="00D62179">
            <w:pPr>
              <w:pStyle w:val="TableParagraph"/>
              <w:spacing w:before="6"/>
              <w:rPr>
                <w:rFonts w:ascii="Times New Roman"/>
                <w:sz w:val="6"/>
              </w:rPr>
            </w:pPr>
          </w:p>
          <w:p w14:paraId="6F123ACF" w14:textId="77777777" w:rsidR="00D62179" w:rsidRDefault="006560EB">
            <w:pPr>
              <w:pStyle w:val="TableParagraph"/>
              <w:ind w:left="1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8FBEBE7" wp14:editId="0395D93C">
                  <wp:extent cx="1242001" cy="941831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1" cy="94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2967080B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0AC56C0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E88EBE7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05CEC2FB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81AC44A" w14:textId="77777777" w:rsidR="00D62179" w:rsidRDefault="006560EB">
            <w:pPr>
              <w:pStyle w:val="TableParagraph"/>
              <w:spacing w:before="111"/>
              <w:ind w:left="113" w:right="101"/>
              <w:jc w:val="center"/>
              <w:rPr>
                <w:sz w:val="13"/>
              </w:rPr>
            </w:pPr>
            <w:proofErr w:type="spellStart"/>
            <w:r>
              <w:rPr>
                <w:spacing w:val="-2"/>
                <w:sz w:val="13"/>
              </w:rPr>
              <w:t>Bargoed</w:t>
            </w:r>
            <w:proofErr w:type="spellEnd"/>
          </w:p>
        </w:tc>
        <w:tc>
          <w:tcPr>
            <w:tcW w:w="3471" w:type="dxa"/>
          </w:tcPr>
          <w:p w14:paraId="65E9320F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E3247DC" w14:textId="77777777" w:rsidR="00D62179" w:rsidRDefault="00D62179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29FB97AB" w14:textId="67258129" w:rsidR="00D62179" w:rsidRDefault="00FE5A26">
            <w:pPr>
              <w:pStyle w:val="TableParagraph"/>
              <w:spacing w:line="261" w:lineRule="auto"/>
              <w:ind w:left="26" w:right="62"/>
              <w:rPr>
                <w:sz w:val="13"/>
              </w:rPr>
            </w:pPr>
            <w:r>
              <w:rPr>
                <w:sz w:val="13"/>
              </w:rPr>
              <w:t>Neighborhood and response police officers are based at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these premises as a place of work and are available to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meet visitors who attend the premises if they are not out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on duty. There is a doorbell and yellow telephone outside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for telephone access.</w:t>
            </w:r>
          </w:p>
        </w:tc>
        <w:tc>
          <w:tcPr>
            <w:tcW w:w="3107" w:type="dxa"/>
          </w:tcPr>
          <w:p w14:paraId="0CE75CC6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33F63F4F" w14:textId="0070D9C2" w:rsidR="00876A6D" w:rsidRDefault="00876A6D" w:rsidP="00876A6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62179" w14:paraId="597D21B0" w14:textId="77777777">
        <w:trPr>
          <w:trHeight w:val="1842"/>
        </w:trPr>
        <w:tc>
          <w:tcPr>
            <w:tcW w:w="2705" w:type="dxa"/>
          </w:tcPr>
          <w:p w14:paraId="3303559F" w14:textId="77777777" w:rsidR="00D62179" w:rsidRDefault="00D62179">
            <w:pPr>
              <w:pStyle w:val="TableParagraph"/>
              <w:spacing w:before="1" w:after="1"/>
              <w:rPr>
                <w:rFonts w:ascii="Times New Roman"/>
                <w:sz w:val="13"/>
              </w:rPr>
            </w:pPr>
          </w:p>
          <w:p w14:paraId="21F889CF" w14:textId="77777777" w:rsidR="00D62179" w:rsidRDefault="006560EB">
            <w:pPr>
              <w:pStyle w:val="TableParagraph"/>
              <w:ind w:left="1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6BB7DE2" wp14:editId="01D90B97">
                  <wp:extent cx="1292231" cy="968121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31" cy="96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56CB83E5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88FBCC9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D4A47A2" w14:textId="77777777" w:rsidR="00D62179" w:rsidRDefault="006560EB">
            <w:pPr>
              <w:pStyle w:val="TableParagraph"/>
              <w:spacing w:before="118" w:line="261" w:lineRule="auto"/>
              <w:ind w:left="117" w:right="101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Blackwood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Police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Station,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Blackwood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Road,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Pontllanfraith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NP12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2XA</w:t>
            </w:r>
          </w:p>
        </w:tc>
        <w:tc>
          <w:tcPr>
            <w:tcW w:w="3471" w:type="dxa"/>
          </w:tcPr>
          <w:p w14:paraId="45AAD8CF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464C5790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9C80B65" w14:textId="77777777" w:rsidR="00D62179" w:rsidRDefault="006560EB">
            <w:pPr>
              <w:pStyle w:val="TableParagraph"/>
              <w:spacing w:before="118" w:line="261" w:lineRule="auto"/>
              <w:ind w:left="26" w:right="96"/>
              <w:rPr>
                <w:sz w:val="13"/>
              </w:rPr>
            </w:pPr>
            <w:r>
              <w:rPr>
                <w:sz w:val="13"/>
              </w:rPr>
              <w:t xml:space="preserve">Police officers are based at </w:t>
            </w:r>
            <w:r>
              <w:rPr>
                <w:sz w:val="13"/>
              </w:rPr>
              <w:t>these premises as a place of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work and the front office and enquiry counter is open to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the public 9am-5pm, Monday-Friday. There is a doorbell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and yellow telephone outside for telephone access when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the front office and enquiry counter is closed.</w:t>
            </w:r>
          </w:p>
        </w:tc>
        <w:tc>
          <w:tcPr>
            <w:tcW w:w="3107" w:type="dxa"/>
          </w:tcPr>
          <w:p w14:paraId="0A6A2AF7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DC2E94E" w14:textId="06DB32E5" w:rsidR="00D62179" w:rsidRDefault="00D62179" w:rsidP="006560EB">
            <w:pPr>
              <w:pStyle w:val="TableParagraph"/>
              <w:spacing w:before="11"/>
              <w:rPr>
                <w:b/>
                <w:sz w:val="13"/>
              </w:rPr>
            </w:pPr>
          </w:p>
        </w:tc>
      </w:tr>
      <w:tr w:rsidR="00D62179" w14:paraId="516B18B6" w14:textId="77777777">
        <w:trPr>
          <w:trHeight w:val="2447"/>
        </w:trPr>
        <w:tc>
          <w:tcPr>
            <w:tcW w:w="2705" w:type="dxa"/>
          </w:tcPr>
          <w:p w14:paraId="30823A4D" w14:textId="77777777" w:rsidR="00D62179" w:rsidRDefault="00D62179">
            <w:pPr>
              <w:pStyle w:val="TableParagraph"/>
              <w:spacing w:before="1" w:after="1"/>
              <w:rPr>
                <w:rFonts w:ascii="Times New Roman"/>
                <w:sz w:val="13"/>
              </w:rPr>
            </w:pPr>
          </w:p>
          <w:p w14:paraId="0F035BE4" w14:textId="77777777" w:rsidR="00D62179" w:rsidRDefault="006560EB">
            <w:pPr>
              <w:pStyle w:val="TableParagraph"/>
              <w:ind w:left="4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E9E5414" wp14:editId="1B0C7443">
                  <wp:extent cx="917829" cy="1345311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829" cy="134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0EE8EAFC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88B7F05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A94A282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32B17D6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73E58F0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0DE6D41F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B645012" w14:textId="77777777" w:rsidR="00D62179" w:rsidRDefault="006560EB">
            <w:pPr>
              <w:pStyle w:val="TableParagraph"/>
              <w:spacing w:before="103" w:line="261" w:lineRule="auto"/>
              <w:ind w:left="177" w:right="36"/>
              <w:rPr>
                <w:sz w:val="13"/>
              </w:rPr>
            </w:pPr>
            <w:r>
              <w:rPr>
                <w:spacing w:val="-2"/>
                <w:sz w:val="13"/>
              </w:rPr>
              <w:t>Caerphilly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Town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Centre</w:t>
            </w:r>
          </w:p>
        </w:tc>
        <w:tc>
          <w:tcPr>
            <w:tcW w:w="3471" w:type="dxa"/>
          </w:tcPr>
          <w:p w14:paraId="0260C631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59FFED2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5FFA0E5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ACC6388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E133970" w14:textId="77777777" w:rsidR="00D62179" w:rsidRDefault="006560EB">
            <w:pPr>
              <w:pStyle w:val="TableParagraph"/>
              <w:spacing w:before="99" w:line="261" w:lineRule="auto"/>
              <w:ind w:left="26" w:right="62"/>
              <w:rPr>
                <w:sz w:val="13"/>
              </w:rPr>
            </w:pPr>
            <w:proofErr w:type="spellStart"/>
            <w:r>
              <w:rPr>
                <w:sz w:val="13"/>
              </w:rPr>
              <w:t>Neighbourhood</w:t>
            </w:r>
            <w:proofErr w:type="spellEnd"/>
            <w:r>
              <w:rPr>
                <w:sz w:val="13"/>
              </w:rPr>
              <w:t xml:space="preserve"> and response police officers are based at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these premises as a place of work and are available to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meet visitors who attend the premises if they are not out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on duty. There is a doorbell and yellow telephone outside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for telephone access.</w:t>
            </w:r>
          </w:p>
        </w:tc>
        <w:tc>
          <w:tcPr>
            <w:tcW w:w="3107" w:type="dxa"/>
          </w:tcPr>
          <w:p w14:paraId="14BECE00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028F6039" w14:textId="045E8814" w:rsidR="00876A6D" w:rsidRDefault="00876A6D" w:rsidP="00876A6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62179" w14:paraId="14B9E976" w14:textId="77777777">
        <w:trPr>
          <w:trHeight w:val="1526"/>
        </w:trPr>
        <w:tc>
          <w:tcPr>
            <w:tcW w:w="2705" w:type="dxa"/>
          </w:tcPr>
          <w:p w14:paraId="149FEC31" w14:textId="77777777" w:rsidR="00D62179" w:rsidRDefault="00D62179">
            <w:pPr>
              <w:pStyle w:val="TableParagraph"/>
              <w:spacing w:before="11"/>
              <w:rPr>
                <w:rFonts w:ascii="Times New Roman"/>
                <w:sz w:val="5"/>
              </w:rPr>
            </w:pPr>
          </w:p>
          <w:p w14:paraId="5634D7C2" w14:textId="77777777" w:rsidR="00D62179" w:rsidRDefault="006560EB">
            <w:pPr>
              <w:pStyle w:val="TableParagraph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7D4F599" wp14:editId="4FDEBE74">
                  <wp:extent cx="1313812" cy="864108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12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44462403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1E06E91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29FE8499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2431A5D8" w14:textId="77777777" w:rsidR="00D62179" w:rsidRDefault="00D62179">
            <w:pPr>
              <w:pStyle w:val="TableParagraph"/>
              <w:rPr>
                <w:rFonts w:ascii="Times New Roman"/>
                <w:sz w:val="18"/>
              </w:rPr>
            </w:pPr>
          </w:p>
          <w:p w14:paraId="1FB41528" w14:textId="77777777" w:rsidR="00D62179" w:rsidRDefault="006560EB">
            <w:pPr>
              <w:pStyle w:val="TableParagraph"/>
              <w:spacing w:before="1"/>
              <w:ind w:left="113" w:right="101"/>
              <w:jc w:val="center"/>
              <w:rPr>
                <w:sz w:val="13"/>
              </w:rPr>
            </w:pPr>
            <w:proofErr w:type="spellStart"/>
            <w:r>
              <w:rPr>
                <w:spacing w:val="-4"/>
                <w:sz w:val="13"/>
              </w:rPr>
              <w:t>Risca</w:t>
            </w:r>
            <w:proofErr w:type="spellEnd"/>
          </w:p>
        </w:tc>
        <w:tc>
          <w:tcPr>
            <w:tcW w:w="3471" w:type="dxa"/>
          </w:tcPr>
          <w:p w14:paraId="5A9C5029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9BC0A50" w14:textId="77777777" w:rsidR="00D62179" w:rsidRDefault="00D62179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7DE47B98" w14:textId="77777777" w:rsidR="00D62179" w:rsidRDefault="006560EB">
            <w:pPr>
              <w:pStyle w:val="TableParagraph"/>
              <w:spacing w:line="261" w:lineRule="auto"/>
              <w:ind w:left="26" w:right="96"/>
              <w:rPr>
                <w:sz w:val="13"/>
              </w:rPr>
            </w:pPr>
            <w:r>
              <w:rPr>
                <w:sz w:val="13"/>
              </w:rPr>
              <w:t>Police officers are based at these premises as a place of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work and are available to meet visitors who attend the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premises if they are not out on duty. There is a doorbell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and yellow telephone outside for telephone access.</w:t>
            </w:r>
          </w:p>
        </w:tc>
        <w:tc>
          <w:tcPr>
            <w:tcW w:w="3107" w:type="dxa"/>
          </w:tcPr>
          <w:p w14:paraId="700445A4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416682EF" w14:textId="39970BE7" w:rsidR="00876A6D" w:rsidRDefault="00876A6D" w:rsidP="00876A6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62179" w14:paraId="426A4772" w14:textId="77777777">
        <w:trPr>
          <w:trHeight w:val="1833"/>
        </w:trPr>
        <w:tc>
          <w:tcPr>
            <w:tcW w:w="2705" w:type="dxa"/>
          </w:tcPr>
          <w:p w14:paraId="3B3E1727" w14:textId="77777777" w:rsidR="00D62179" w:rsidRDefault="00D62179"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 w14:paraId="580B115A" w14:textId="77777777" w:rsidR="00D62179" w:rsidRDefault="006560EB">
            <w:pPr>
              <w:pStyle w:val="TableParagraph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F3D5A1C" wp14:editId="5FB6A236">
                  <wp:extent cx="1317752" cy="992124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752" cy="9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3BA58FE6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98E3B1A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407E3866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454686BB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DABA06E" w14:textId="77777777" w:rsidR="00D62179" w:rsidRDefault="00D62179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7C367665" w14:textId="77777777" w:rsidR="00D62179" w:rsidRDefault="006560EB">
            <w:pPr>
              <w:pStyle w:val="TableParagraph"/>
              <w:ind w:left="115" w:right="101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Rhymney</w:t>
            </w:r>
          </w:p>
        </w:tc>
        <w:tc>
          <w:tcPr>
            <w:tcW w:w="3471" w:type="dxa"/>
          </w:tcPr>
          <w:p w14:paraId="50690A1C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8B5B31B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DA4F1F8" w14:textId="77777777" w:rsidR="00D62179" w:rsidRDefault="006560EB">
            <w:pPr>
              <w:pStyle w:val="TableParagraph"/>
              <w:spacing w:before="113" w:line="261" w:lineRule="auto"/>
              <w:ind w:left="26" w:right="62"/>
              <w:rPr>
                <w:sz w:val="13"/>
              </w:rPr>
            </w:pPr>
            <w:proofErr w:type="spellStart"/>
            <w:r>
              <w:rPr>
                <w:sz w:val="13"/>
              </w:rPr>
              <w:t>Neighbourhood</w:t>
            </w:r>
            <w:proofErr w:type="spellEnd"/>
            <w:r>
              <w:rPr>
                <w:sz w:val="13"/>
              </w:rPr>
              <w:t xml:space="preserve"> and response police officers are based at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these premises as a place of work and are available to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 xml:space="preserve">meet visitors who attend the </w:t>
            </w:r>
            <w:r>
              <w:rPr>
                <w:sz w:val="13"/>
              </w:rPr>
              <w:t>premises if they are not out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on duty. There is a doorbell and yellow telephone outside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for telephone access.</w:t>
            </w:r>
          </w:p>
        </w:tc>
        <w:tc>
          <w:tcPr>
            <w:tcW w:w="3107" w:type="dxa"/>
          </w:tcPr>
          <w:p w14:paraId="20F7E066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5BE384CB" w14:textId="72B05CCF" w:rsidR="00876A6D" w:rsidRDefault="00876A6D" w:rsidP="00876A6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62179" w14:paraId="4E5132C0" w14:textId="77777777">
        <w:trPr>
          <w:trHeight w:val="1526"/>
        </w:trPr>
        <w:tc>
          <w:tcPr>
            <w:tcW w:w="2705" w:type="dxa"/>
          </w:tcPr>
          <w:p w14:paraId="0243C93E" w14:textId="77777777" w:rsidR="00D62179" w:rsidRDefault="00D62179">
            <w:pPr>
              <w:pStyle w:val="TableParagraph"/>
              <w:rPr>
                <w:rFonts w:ascii="Times New Roman"/>
                <w:sz w:val="8"/>
              </w:rPr>
            </w:pPr>
          </w:p>
          <w:p w14:paraId="7D8C076B" w14:textId="77777777" w:rsidR="00D62179" w:rsidRDefault="006560EB">
            <w:pPr>
              <w:pStyle w:val="TableParagraph"/>
              <w:ind w:left="1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79DABD" wp14:editId="69C97ECB">
                  <wp:extent cx="1241297" cy="827532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297" cy="82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0005810C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E34666C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B4A3EDC" w14:textId="77777777" w:rsidR="00D62179" w:rsidRDefault="006560EB">
            <w:pPr>
              <w:pStyle w:val="TableParagraph"/>
              <w:spacing w:before="123" w:line="261" w:lineRule="auto"/>
              <w:ind w:left="170" w:right="153" w:hanging="1"/>
              <w:jc w:val="center"/>
              <w:rPr>
                <w:sz w:val="13"/>
              </w:rPr>
            </w:pPr>
            <w:r>
              <w:rPr>
                <w:sz w:val="13"/>
              </w:rPr>
              <w:t>White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Rose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Resource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Centre,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New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Tredegar</w:t>
            </w:r>
          </w:p>
        </w:tc>
        <w:tc>
          <w:tcPr>
            <w:tcW w:w="3471" w:type="dxa"/>
          </w:tcPr>
          <w:p w14:paraId="1A5A6ED7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A5AFDC2" w14:textId="77777777" w:rsidR="00D62179" w:rsidRDefault="006560EB">
            <w:pPr>
              <w:pStyle w:val="TableParagraph"/>
              <w:spacing w:before="121" w:line="261" w:lineRule="auto"/>
              <w:ind w:left="26" w:right="62"/>
              <w:rPr>
                <w:sz w:val="13"/>
              </w:rPr>
            </w:pPr>
            <w:proofErr w:type="spellStart"/>
            <w:r>
              <w:rPr>
                <w:sz w:val="13"/>
              </w:rPr>
              <w:t>Neighbourhood</w:t>
            </w:r>
            <w:proofErr w:type="spellEnd"/>
            <w:r>
              <w:rPr>
                <w:sz w:val="13"/>
              </w:rPr>
              <w:t xml:space="preserve"> and response police officers are based at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these premises as a place of work and are available to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 xml:space="preserve">meet visitors who attend the premises if they are not </w:t>
            </w:r>
            <w:r>
              <w:rPr>
                <w:sz w:val="13"/>
              </w:rPr>
              <w:t>out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on duty. There is a doorbell and yellow telephone outside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for telephone access.</w:t>
            </w:r>
          </w:p>
        </w:tc>
        <w:tc>
          <w:tcPr>
            <w:tcW w:w="3107" w:type="dxa"/>
          </w:tcPr>
          <w:p w14:paraId="51B07FC2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2FC5B22D" w14:textId="72E576F2" w:rsidR="00876A6D" w:rsidRDefault="00876A6D" w:rsidP="004F7CB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C14D7C1" w14:textId="77777777" w:rsidR="00D62179" w:rsidRDefault="00D62179">
      <w:pPr>
        <w:rPr>
          <w:rFonts w:ascii="Times New Roman"/>
          <w:sz w:val="12"/>
        </w:rPr>
        <w:sectPr w:rsidR="00D62179">
          <w:pgSz w:w="11910" w:h="16840"/>
          <w:pgMar w:top="1060" w:right="420" w:bottom="1627" w:left="260" w:header="720" w:footer="720" w:gutter="0"/>
          <w:cols w:space="720"/>
        </w:sect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5"/>
        <w:gridCol w:w="1076"/>
        <w:gridCol w:w="3471"/>
        <w:gridCol w:w="3107"/>
      </w:tblGrid>
      <w:tr w:rsidR="00D62179" w14:paraId="2E7BD509" w14:textId="77777777">
        <w:trPr>
          <w:trHeight w:val="1518"/>
        </w:trPr>
        <w:tc>
          <w:tcPr>
            <w:tcW w:w="2705" w:type="dxa"/>
          </w:tcPr>
          <w:p w14:paraId="66A5BF15" w14:textId="77777777" w:rsidR="00D62179" w:rsidRDefault="00D62179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14:paraId="7FA07CC4" w14:textId="77777777" w:rsidR="00D62179" w:rsidRDefault="006560EB">
            <w:pPr>
              <w:pStyle w:val="TableParagraph"/>
              <w:ind w:left="1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2120E94" wp14:editId="39C645FE">
                  <wp:extent cx="1311403" cy="854963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403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4ADF59DF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587A4CA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FC9BEFC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29B0AF14" w14:textId="77777777" w:rsidR="00D62179" w:rsidRDefault="006560EB">
            <w:pPr>
              <w:pStyle w:val="TableParagraph"/>
              <w:spacing w:before="121" w:line="261" w:lineRule="auto"/>
              <w:ind w:left="328" w:right="36"/>
              <w:rPr>
                <w:sz w:val="13"/>
              </w:rPr>
            </w:pPr>
            <w:proofErr w:type="spellStart"/>
            <w:r>
              <w:rPr>
                <w:spacing w:val="-2"/>
                <w:sz w:val="13"/>
              </w:rPr>
              <w:t>Ystrad</w:t>
            </w:r>
            <w:proofErr w:type="spellEnd"/>
            <w:r>
              <w:rPr>
                <w:spacing w:val="40"/>
                <w:sz w:val="13"/>
              </w:rPr>
              <w:t xml:space="preserve"> </w:t>
            </w:r>
            <w:proofErr w:type="spellStart"/>
            <w:r>
              <w:rPr>
                <w:spacing w:val="-2"/>
                <w:sz w:val="13"/>
              </w:rPr>
              <w:t>Mynach</w:t>
            </w:r>
            <w:proofErr w:type="spellEnd"/>
          </w:p>
        </w:tc>
        <w:tc>
          <w:tcPr>
            <w:tcW w:w="3471" w:type="dxa"/>
          </w:tcPr>
          <w:p w14:paraId="7A394A89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02ED536C" w14:textId="3671AC8B" w:rsidR="00D62179" w:rsidRDefault="00D27E1A">
            <w:pPr>
              <w:pStyle w:val="TableParagraph"/>
              <w:spacing w:before="116" w:line="261" w:lineRule="auto"/>
              <w:ind w:left="26" w:right="62"/>
              <w:rPr>
                <w:sz w:val="13"/>
              </w:rPr>
            </w:pPr>
            <w:r>
              <w:rPr>
                <w:sz w:val="13"/>
              </w:rPr>
              <w:t>Neighborhood and response police officers are based at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these premises as a place of work and are available to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meet visitors who attend the premises if they are not out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on duty. There is a doorbell and yellow telephone outside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for telephone access.</w:t>
            </w:r>
          </w:p>
        </w:tc>
        <w:tc>
          <w:tcPr>
            <w:tcW w:w="3107" w:type="dxa"/>
          </w:tcPr>
          <w:p w14:paraId="6A463588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65A60E34" w14:textId="68110498" w:rsidR="004F7CB9" w:rsidRDefault="004F7CB9" w:rsidP="004F7CB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FA87337" w14:textId="77777777" w:rsidR="00D62179" w:rsidRDefault="00D62179">
      <w:pPr>
        <w:rPr>
          <w:rFonts w:ascii="Times New Roman"/>
          <w:sz w:val="12"/>
        </w:rPr>
        <w:sectPr w:rsidR="00D62179">
          <w:type w:val="continuous"/>
          <w:pgSz w:w="11910" w:h="16840"/>
          <w:pgMar w:top="1060" w:right="420" w:bottom="280" w:left="260" w:header="720" w:footer="720" w:gutter="0"/>
          <w:cols w:space="720"/>
        </w:sect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5"/>
        <w:gridCol w:w="1076"/>
        <w:gridCol w:w="3471"/>
        <w:gridCol w:w="3107"/>
      </w:tblGrid>
      <w:tr w:rsidR="00D62179" w14:paraId="23647722" w14:textId="77777777">
        <w:trPr>
          <w:trHeight w:val="431"/>
        </w:trPr>
        <w:tc>
          <w:tcPr>
            <w:tcW w:w="10359" w:type="dxa"/>
            <w:gridSpan w:val="4"/>
            <w:shd w:val="clear" w:color="auto" w:fill="A6A6A6"/>
          </w:tcPr>
          <w:p w14:paraId="5C58E09E" w14:textId="77777777" w:rsidR="00D62179" w:rsidRDefault="00D62179">
            <w:pPr>
              <w:pStyle w:val="TableParagraph"/>
              <w:spacing w:before="6"/>
              <w:rPr>
                <w:rFonts w:ascii="Times New Roman"/>
                <w:sz w:val="11"/>
              </w:rPr>
            </w:pPr>
          </w:p>
          <w:p w14:paraId="58ADECDB" w14:textId="77777777" w:rsidR="00D62179" w:rsidRDefault="006560EB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Gwent</w:t>
            </w:r>
            <w:r>
              <w:rPr>
                <w:b/>
                <w:color w:val="FFFFFF"/>
                <w:spacing w:val="1"/>
                <w:sz w:val="13"/>
              </w:rPr>
              <w:t xml:space="preserve"> </w:t>
            </w:r>
            <w:r>
              <w:rPr>
                <w:b/>
                <w:color w:val="FFFFFF"/>
                <w:sz w:val="13"/>
              </w:rPr>
              <w:t>Police</w:t>
            </w:r>
            <w:r>
              <w:rPr>
                <w:b/>
                <w:color w:val="FFFFFF"/>
                <w:spacing w:val="3"/>
                <w:sz w:val="13"/>
              </w:rPr>
              <w:t xml:space="preserve"> </w:t>
            </w:r>
            <w:r>
              <w:rPr>
                <w:b/>
                <w:color w:val="FFFFFF"/>
                <w:sz w:val="13"/>
              </w:rPr>
              <w:t>Estates</w:t>
            </w:r>
            <w:r>
              <w:rPr>
                <w:b/>
                <w:color w:val="FFFFFF"/>
                <w:spacing w:val="3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sz w:val="13"/>
              </w:rPr>
              <w:t>Register</w:t>
            </w:r>
          </w:p>
        </w:tc>
      </w:tr>
      <w:tr w:rsidR="00D62179" w14:paraId="2D96BB2D" w14:textId="77777777">
        <w:trPr>
          <w:trHeight w:val="457"/>
        </w:trPr>
        <w:tc>
          <w:tcPr>
            <w:tcW w:w="10359" w:type="dxa"/>
            <w:gridSpan w:val="4"/>
            <w:tcBorders>
              <w:left w:val="nil"/>
              <w:right w:val="nil"/>
            </w:tcBorders>
            <w:shd w:val="clear" w:color="auto" w:fill="000000"/>
          </w:tcPr>
          <w:p w14:paraId="603B2A91" w14:textId="77777777" w:rsidR="00D62179" w:rsidRDefault="00D62179">
            <w:pPr>
              <w:pStyle w:val="TableParagraph"/>
              <w:spacing w:before="7"/>
              <w:rPr>
                <w:rFonts w:ascii="Times New Roman"/>
                <w:sz w:val="13"/>
              </w:rPr>
            </w:pPr>
          </w:p>
          <w:p w14:paraId="58DCE6FF" w14:textId="44A956B8" w:rsidR="00D62179" w:rsidRDefault="006560EB">
            <w:pPr>
              <w:pStyle w:val="TableParagraph"/>
              <w:spacing w:before="1"/>
              <w:ind w:left="33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sz w:val="13"/>
              </w:rPr>
              <w:t>Monmouthshire</w:t>
            </w:r>
            <w:r w:rsidR="00365F45">
              <w:rPr>
                <w:b/>
                <w:color w:val="FFFFFF"/>
                <w:spacing w:val="-2"/>
                <w:sz w:val="13"/>
              </w:rPr>
              <w:t xml:space="preserve"> Gwent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62179" w14:paraId="68DDEBD8" w14:textId="77777777">
        <w:trPr>
          <w:trHeight w:val="2107"/>
        </w:trPr>
        <w:tc>
          <w:tcPr>
            <w:tcW w:w="2705" w:type="dxa"/>
          </w:tcPr>
          <w:p w14:paraId="0A976E77" w14:textId="77777777" w:rsidR="00D62179" w:rsidRDefault="00D62179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14:paraId="6E7578C9" w14:textId="77777777" w:rsidR="00D62179" w:rsidRDefault="006560EB">
            <w:pPr>
              <w:pStyle w:val="TableParagraph"/>
              <w:ind w:left="3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677EF6D" wp14:editId="4228ED62">
                  <wp:extent cx="1067737" cy="1152144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37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2BA7A1A5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8F0FCB3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01B3CFD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FFF8736" w14:textId="77777777" w:rsidR="00D62179" w:rsidRDefault="00D62179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14:paraId="28F2D92B" w14:textId="77777777" w:rsidR="00D62179" w:rsidRDefault="006560EB">
            <w:pPr>
              <w:pStyle w:val="TableParagraph"/>
              <w:spacing w:line="261" w:lineRule="auto"/>
              <w:ind w:left="35" w:right="24" w:firstLine="4"/>
              <w:jc w:val="center"/>
              <w:rPr>
                <w:sz w:val="13"/>
              </w:rPr>
            </w:pPr>
            <w:r>
              <w:rPr>
                <w:sz w:val="13"/>
              </w:rPr>
              <w:t>One Stop Shop,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Town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Hall,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Cross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Street,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Abergavenny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NP7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5HD</w:t>
            </w:r>
          </w:p>
        </w:tc>
        <w:tc>
          <w:tcPr>
            <w:tcW w:w="3471" w:type="dxa"/>
          </w:tcPr>
          <w:p w14:paraId="07820318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21BD533D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72F0261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17B3E6B" w14:textId="4E0B154F" w:rsidR="00D62179" w:rsidRDefault="006560EB">
            <w:pPr>
              <w:pStyle w:val="TableParagraph"/>
              <w:spacing w:before="89" w:line="261" w:lineRule="auto"/>
              <w:ind w:left="26" w:right="62"/>
              <w:rPr>
                <w:sz w:val="13"/>
              </w:rPr>
            </w:pPr>
            <w:r>
              <w:rPr>
                <w:sz w:val="13"/>
              </w:rPr>
              <w:t>The Abergavenny police enquiry office has now moved to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shared premises with Monmouthshire County Council in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the One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Stop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Shop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at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Abergavenny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Market.</w:t>
            </w:r>
            <w:r w:rsidR="006163B9"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When</w:t>
            </w:r>
          </w:p>
          <w:p w14:paraId="50168063" w14:textId="77777777" w:rsidR="00D62179" w:rsidRDefault="006560EB">
            <w:pPr>
              <w:pStyle w:val="TableParagraph"/>
              <w:spacing w:before="1" w:line="261" w:lineRule="auto"/>
              <w:ind w:left="26" w:right="14"/>
              <w:rPr>
                <w:sz w:val="13"/>
              </w:rPr>
            </w:pPr>
            <w:r>
              <w:rPr>
                <w:sz w:val="13"/>
              </w:rPr>
              <w:t>the</w:t>
            </w:r>
            <w:r>
              <w:rPr>
                <w:spacing w:val="37"/>
                <w:sz w:val="13"/>
              </w:rPr>
              <w:t xml:space="preserve"> </w:t>
            </w:r>
            <w:r>
              <w:rPr>
                <w:sz w:val="13"/>
              </w:rPr>
              <w:t>front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enquiry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office is closed,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there is a yellow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external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phone to contact officers if required.</w:t>
            </w:r>
          </w:p>
        </w:tc>
        <w:tc>
          <w:tcPr>
            <w:tcW w:w="3107" w:type="dxa"/>
          </w:tcPr>
          <w:p w14:paraId="37ECAA89" w14:textId="77777777" w:rsidR="00D62179" w:rsidRDefault="00D62179" w:rsidP="004F7CB9">
            <w:pPr>
              <w:pStyle w:val="TableParagraph"/>
              <w:rPr>
                <w:rFonts w:ascii="Times New Roman"/>
                <w:sz w:val="14"/>
              </w:rPr>
            </w:pPr>
          </w:p>
          <w:p w14:paraId="386DD700" w14:textId="6FEA1D99" w:rsidR="004F7CB9" w:rsidRPr="004F7CB9" w:rsidRDefault="004F7CB9" w:rsidP="004F7CB9">
            <w:pPr>
              <w:pStyle w:val="TableParagraph"/>
              <w:rPr>
                <w:sz w:val="13"/>
              </w:rPr>
            </w:pPr>
          </w:p>
        </w:tc>
      </w:tr>
      <w:tr w:rsidR="00D62179" w14:paraId="6F146A9F" w14:textId="77777777">
        <w:trPr>
          <w:trHeight w:val="1643"/>
        </w:trPr>
        <w:tc>
          <w:tcPr>
            <w:tcW w:w="2705" w:type="dxa"/>
          </w:tcPr>
          <w:p w14:paraId="24ADBD4C" w14:textId="77777777" w:rsidR="00D62179" w:rsidRDefault="00D62179">
            <w:pPr>
              <w:pStyle w:val="TableParagraph"/>
              <w:spacing w:before="8" w:after="1"/>
              <w:rPr>
                <w:rFonts w:ascii="Times New Roman"/>
                <w:sz w:val="11"/>
              </w:rPr>
            </w:pPr>
          </w:p>
          <w:p w14:paraId="3843E1CE" w14:textId="77777777" w:rsidR="00D62179" w:rsidRDefault="006560EB">
            <w:pPr>
              <w:pStyle w:val="TableParagraph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72798B3" wp14:editId="0519EB8A">
                  <wp:extent cx="1318734" cy="854963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734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1F3A6378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E06BEF3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03D82747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6678EB6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DDA8D46" w14:textId="77777777" w:rsidR="00D62179" w:rsidRDefault="006560EB">
            <w:pPr>
              <w:pStyle w:val="TableParagraph"/>
              <w:spacing w:before="104"/>
              <w:ind w:right="283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Caldicot</w:t>
            </w:r>
          </w:p>
        </w:tc>
        <w:tc>
          <w:tcPr>
            <w:tcW w:w="3471" w:type="dxa"/>
          </w:tcPr>
          <w:p w14:paraId="646A6FE6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253B09B" w14:textId="77777777" w:rsidR="00D62179" w:rsidRDefault="00D62179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3FAB1349" w14:textId="77777777" w:rsidR="00D62179" w:rsidRDefault="006560EB">
            <w:pPr>
              <w:pStyle w:val="TableParagraph"/>
              <w:spacing w:line="261" w:lineRule="auto"/>
              <w:ind w:left="26" w:right="96"/>
              <w:rPr>
                <w:sz w:val="13"/>
              </w:rPr>
            </w:pPr>
            <w:r>
              <w:rPr>
                <w:sz w:val="13"/>
              </w:rPr>
              <w:t xml:space="preserve">The premises is a base for the </w:t>
            </w:r>
            <w:proofErr w:type="spellStart"/>
            <w:r>
              <w:rPr>
                <w:sz w:val="13"/>
              </w:rPr>
              <w:t>neighbourhood</w:t>
            </w:r>
            <w:proofErr w:type="spellEnd"/>
            <w:r>
              <w:rPr>
                <w:sz w:val="13"/>
              </w:rPr>
              <w:t xml:space="preserve"> team.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Police officers are based at these premises as a place of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work and are available to meet visitors who attend the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premises if they are not out on duty. There is a doorbell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and yellow telephone ou</w:t>
            </w:r>
            <w:r>
              <w:rPr>
                <w:sz w:val="13"/>
              </w:rPr>
              <w:t>tside for telephone access.</w:t>
            </w:r>
          </w:p>
        </w:tc>
        <w:tc>
          <w:tcPr>
            <w:tcW w:w="3107" w:type="dxa"/>
          </w:tcPr>
          <w:p w14:paraId="0AA16E9E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210F9D5B" w14:textId="2F709DB9" w:rsidR="004F7CB9" w:rsidRDefault="004F7CB9" w:rsidP="004F7CB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62179" w14:paraId="564A2DC5" w14:textId="77777777">
        <w:trPr>
          <w:trHeight w:val="1770"/>
        </w:trPr>
        <w:tc>
          <w:tcPr>
            <w:tcW w:w="2705" w:type="dxa"/>
          </w:tcPr>
          <w:p w14:paraId="7D4B494C" w14:textId="77777777" w:rsidR="00D62179" w:rsidRDefault="00D62179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14:paraId="4C47EC68" w14:textId="77777777" w:rsidR="00D62179" w:rsidRDefault="006560EB">
            <w:pPr>
              <w:pStyle w:val="TableParagraph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E6DBECF" wp14:editId="633DF572">
                  <wp:extent cx="1340271" cy="928115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271" cy="9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7E453F19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4192A2CF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17CBB70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92F822B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4EA1743A" w14:textId="77777777" w:rsidR="00D62179" w:rsidRDefault="00D62179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14:paraId="22F4AF49" w14:textId="77777777" w:rsidR="00D62179" w:rsidRDefault="006560EB">
            <w:pPr>
              <w:pStyle w:val="TableParagraph"/>
              <w:ind w:right="225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Chepstow</w:t>
            </w:r>
          </w:p>
        </w:tc>
        <w:tc>
          <w:tcPr>
            <w:tcW w:w="3471" w:type="dxa"/>
          </w:tcPr>
          <w:p w14:paraId="1FF551AC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214AF845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4233F2A" w14:textId="77777777" w:rsidR="00D62179" w:rsidRDefault="006560EB">
            <w:pPr>
              <w:pStyle w:val="TableParagraph"/>
              <w:spacing w:before="82" w:line="261" w:lineRule="auto"/>
              <w:ind w:left="26" w:right="14"/>
              <w:rPr>
                <w:sz w:val="13"/>
              </w:rPr>
            </w:pPr>
            <w:r>
              <w:rPr>
                <w:sz w:val="13"/>
              </w:rPr>
              <w:t xml:space="preserve">Police </w:t>
            </w:r>
            <w:r>
              <w:rPr>
                <w:sz w:val="13"/>
              </w:rPr>
              <w:t>officers work from these premises and are available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to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meet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visitors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who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attend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the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premises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if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they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are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not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out on duty.</w:t>
            </w:r>
          </w:p>
          <w:p w14:paraId="673B0EC3" w14:textId="77777777" w:rsidR="00D62179" w:rsidRDefault="006560EB">
            <w:pPr>
              <w:pStyle w:val="TableParagraph"/>
              <w:spacing w:before="1" w:line="261" w:lineRule="auto"/>
              <w:ind w:left="26" w:right="96"/>
              <w:rPr>
                <w:sz w:val="13"/>
              </w:rPr>
            </w:pPr>
            <w:r>
              <w:rPr>
                <w:sz w:val="13"/>
              </w:rPr>
              <w:t>There is a doorbell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and a yellow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telephone outside the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building for telephone access.</w:t>
            </w:r>
          </w:p>
        </w:tc>
        <w:tc>
          <w:tcPr>
            <w:tcW w:w="3107" w:type="dxa"/>
          </w:tcPr>
          <w:p w14:paraId="4F7ACF43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5FB24D3E" w14:textId="0E5F839F" w:rsidR="004F7CB9" w:rsidRDefault="004F7CB9" w:rsidP="004F7CB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62179" w14:paraId="08C39B67" w14:textId="77777777">
        <w:trPr>
          <w:trHeight w:val="2130"/>
        </w:trPr>
        <w:tc>
          <w:tcPr>
            <w:tcW w:w="2705" w:type="dxa"/>
          </w:tcPr>
          <w:p w14:paraId="76CACE22" w14:textId="77777777" w:rsidR="00D62179" w:rsidRDefault="00D62179">
            <w:pPr>
              <w:pStyle w:val="TableParagraph"/>
              <w:rPr>
                <w:rFonts w:ascii="Times New Roman"/>
                <w:sz w:val="20"/>
              </w:rPr>
            </w:pPr>
          </w:p>
          <w:p w14:paraId="5D52D9F2" w14:textId="77777777" w:rsidR="00D62179" w:rsidRDefault="00D62179">
            <w:pPr>
              <w:pStyle w:val="TableParagraph"/>
              <w:spacing w:before="9" w:after="1"/>
              <w:rPr>
                <w:rFonts w:ascii="Times New Roman"/>
                <w:sz w:val="12"/>
              </w:rPr>
            </w:pPr>
          </w:p>
          <w:p w14:paraId="4E8012D2" w14:textId="77777777" w:rsidR="00D62179" w:rsidRDefault="006560EB">
            <w:pPr>
              <w:pStyle w:val="TableParagraph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AFE05FB" wp14:editId="5E3859C7">
                  <wp:extent cx="1294838" cy="854963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838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225EF070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2F3AAC9D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8FCD827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6FD3732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0B3B49B7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C87AF11" w14:textId="77777777" w:rsidR="00D62179" w:rsidRDefault="00D62179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14:paraId="7C542B37" w14:textId="77777777" w:rsidR="00D62179" w:rsidRDefault="006560EB">
            <w:pPr>
              <w:pStyle w:val="TableParagraph"/>
              <w:ind w:right="333"/>
              <w:jc w:val="right"/>
              <w:rPr>
                <w:sz w:val="13"/>
              </w:rPr>
            </w:pPr>
            <w:r>
              <w:rPr>
                <w:spacing w:val="-2"/>
                <w:sz w:val="13"/>
              </w:rPr>
              <w:t>Magor</w:t>
            </w:r>
          </w:p>
        </w:tc>
        <w:tc>
          <w:tcPr>
            <w:tcW w:w="3471" w:type="dxa"/>
          </w:tcPr>
          <w:p w14:paraId="440AC98D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CE307B4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CAB6A4B" w14:textId="77777777" w:rsidR="00D62179" w:rsidRDefault="006560EB">
            <w:pPr>
              <w:pStyle w:val="TableParagraph"/>
              <w:spacing w:before="99" w:line="261" w:lineRule="auto"/>
              <w:ind w:left="26" w:right="37"/>
              <w:jc w:val="both"/>
              <w:rPr>
                <w:sz w:val="13"/>
              </w:rPr>
            </w:pPr>
            <w:r>
              <w:rPr>
                <w:sz w:val="13"/>
              </w:rPr>
              <w:t xml:space="preserve">The premises are a base for the </w:t>
            </w:r>
            <w:proofErr w:type="spellStart"/>
            <w:r>
              <w:rPr>
                <w:sz w:val="13"/>
              </w:rPr>
              <w:t>neighbourhood</w:t>
            </w:r>
            <w:proofErr w:type="spellEnd"/>
            <w:r>
              <w:rPr>
                <w:sz w:val="13"/>
              </w:rPr>
              <w:t xml:space="preserve"> team, the</w:t>
            </w:r>
            <w:r>
              <w:rPr>
                <w:spacing w:val="40"/>
                <w:sz w:val="13"/>
              </w:rPr>
              <w:t xml:space="preserve"> </w:t>
            </w:r>
            <w:proofErr w:type="gramStart"/>
            <w:r>
              <w:rPr>
                <w:sz w:val="13"/>
              </w:rPr>
              <w:t>schools</w:t>
            </w:r>
            <w:proofErr w:type="gramEnd"/>
            <w:r>
              <w:rPr>
                <w:sz w:val="13"/>
              </w:rPr>
              <w:t xml:space="preserve"> liaison officer is regularly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based there and there is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also a victims’ suite.</w:t>
            </w:r>
          </w:p>
          <w:p w14:paraId="37199A49" w14:textId="77777777" w:rsidR="00D62179" w:rsidRDefault="006560EB">
            <w:pPr>
              <w:pStyle w:val="TableParagraph"/>
              <w:spacing w:before="1" w:line="261" w:lineRule="auto"/>
              <w:ind w:left="26" w:right="96"/>
              <w:rPr>
                <w:sz w:val="13"/>
              </w:rPr>
            </w:pPr>
            <w:r>
              <w:rPr>
                <w:sz w:val="13"/>
              </w:rPr>
              <w:t>Police Officers are based at these premises as a place of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work and are available to meet visitors who attend the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premises if they are not out on duty. There is a doorbell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and yellow telephone outside for telephone access.</w:t>
            </w:r>
          </w:p>
        </w:tc>
        <w:tc>
          <w:tcPr>
            <w:tcW w:w="3107" w:type="dxa"/>
          </w:tcPr>
          <w:p w14:paraId="6DA5CF47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63EFE98F" w14:textId="77777777" w:rsidR="004F7CB9" w:rsidRDefault="004F7CB9">
            <w:pPr>
              <w:pStyle w:val="TableParagraph"/>
              <w:rPr>
                <w:rFonts w:ascii="Times New Roman"/>
                <w:sz w:val="12"/>
              </w:rPr>
            </w:pPr>
          </w:p>
          <w:p w14:paraId="6C40B098" w14:textId="01493432" w:rsidR="004F7CB9" w:rsidRDefault="004F7CB9" w:rsidP="004F7CB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62179" w14:paraId="72FD8244" w14:textId="77777777">
        <w:trPr>
          <w:trHeight w:val="1711"/>
        </w:trPr>
        <w:tc>
          <w:tcPr>
            <w:tcW w:w="2705" w:type="dxa"/>
          </w:tcPr>
          <w:p w14:paraId="532D6C59" w14:textId="77777777" w:rsidR="00D62179" w:rsidRDefault="00D62179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14:paraId="10A27970" w14:textId="77777777" w:rsidR="00D62179" w:rsidRDefault="006560EB">
            <w:pPr>
              <w:pStyle w:val="TableParagraph"/>
              <w:ind w:left="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2D92134" wp14:editId="4EDB8FAC">
                  <wp:extent cx="1364289" cy="892683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289" cy="89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44196EC4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EBB2E12" w14:textId="77777777" w:rsidR="00D62179" w:rsidRDefault="00D62179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0DE32C5A" w14:textId="77777777" w:rsidR="00D62179" w:rsidRDefault="006560EB">
            <w:pPr>
              <w:pStyle w:val="TableParagraph"/>
              <w:spacing w:line="261" w:lineRule="auto"/>
              <w:ind w:left="40" w:right="26"/>
              <w:jc w:val="center"/>
              <w:rPr>
                <w:sz w:val="13"/>
              </w:rPr>
            </w:pPr>
            <w:r>
              <w:rPr>
                <w:sz w:val="13"/>
              </w:rPr>
              <w:t>Monmouth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Police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Station,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Glendower</w:t>
            </w:r>
            <w:r>
              <w:rPr>
                <w:spacing w:val="8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Street,</w:t>
            </w:r>
            <w:r>
              <w:rPr>
                <w:spacing w:val="80"/>
                <w:sz w:val="13"/>
              </w:rPr>
              <w:t xml:space="preserve"> </w:t>
            </w:r>
            <w:r>
              <w:rPr>
                <w:sz w:val="13"/>
              </w:rPr>
              <w:t>Monmouth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NP25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3DG</w:t>
            </w:r>
          </w:p>
        </w:tc>
        <w:tc>
          <w:tcPr>
            <w:tcW w:w="3471" w:type="dxa"/>
          </w:tcPr>
          <w:p w14:paraId="5F293AEE" w14:textId="77777777" w:rsidR="00D62179" w:rsidRDefault="00D62179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BC6AC2E" w14:textId="77777777" w:rsidR="00D62179" w:rsidRDefault="006560EB">
            <w:pPr>
              <w:pStyle w:val="TableParagraph"/>
              <w:spacing w:line="261" w:lineRule="auto"/>
              <w:ind w:left="26" w:right="14"/>
              <w:rPr>
                <w:sz w:val="13"/>
              </w:rPr>
            </w:pPr>
            <w:r>
              <w:rPr>
                <w:sz w:val="13"/>
              </w:rPr>
              <w:t>Police officers work from these premises and are available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to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meet visitors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who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attend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the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premises. The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front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enquiry office to the public is open from 9am-5pm,</w:t>
            </w:r>
            <w:r>
              <w:rPr>
                <w:spacing w:val="8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Monday-Friday.</w:t>
            </w:r>
          </w:p>
          <w:p w14:paraId="1FC833E2" w14:textId="77777777" w:rsidR="00D62179" w:rsidRDefault="006560EB">
            <w:pPr>
              <w:pStyle w:val="TableParagraph"/>
              <w:spacing w:before="2" w:line="261" w:lineRule="auto"/>
              <w:ind w:left="26" w:right="67"/>
              <w:jc w:val="both"/>
              <w:rPr>
                <w:sz w:val="13"/>
              </w:rPr>
            </w:pPr>
            <w:r>
              <w:rPr>
                <w:sz w:val="13"/>
              </w:rPr>
              <w:t>When the front enquiry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office is closed, there is a doorbell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and a yellow telephone outside the building for telephone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access.</w:t>
            </w:r>
          </w:p>
        </w:tc>
        <w:tc>
          <w:tcPr>
            <w:tcW w:w="3107" w:type="dxa"/>
          </w:tcPr>
          <w:p w14:paraId="5E7B3067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6FCCE50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248FF6F9" w14:textId="77777777" w:rsidR="00D62179" w:rsidRDefault="00D62179">
            <w:pPr>
              <w:pStyle w:val="TableParagraph"/>
              <w:spacing w:before="2"/>
              <w:rPr>
                <w:rFonts w:ascii="Times New Roman"/>
                <w:sz w:val="11"/>
              </w:rPr>
            </w:pPr>
          </w:p>
          <w:p w14:paraId="420272DE" w14:textId="1F16D5EB" w:rsidR="00D62179" w:rsidRDefault="00D62179">
            <w:pPr>
              <w:pStyle w:val="TableParagraph"/>
              <w:spacing w:line="268" w:lineRule="auto"/>
              <w:ind w:left="25" w:right="1501"/>
              <w:rPr>
                <w:b/>
                <w:sz w:val="13"/>
              </w:rPr>
            </w:pPr>
          </w:p>
        </w:tc>
      </w:tr>
      <w:tr w:rsidR="00D62179" w14:paraId="57465866" w14:textId="77777777">
        <w:trPr>
          <w:trHeight w:val="1986"/>
        </w:trPr>
        <w:tc>
          <w:tcPr>
            <w:tcW w:w="2705" w:type="dxa"/>
          </w:tcPr>
          <w:p w14:paraId="027B5FD2" w14:textId="77777777" w:rsidR="00D62179" w:rsidRDefault="00D62179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217AB2B" w14:textId="77777777" w:rsidR="00D62179" w:rsidRDefault="006560EB">
            <w:pPr>
              <w:pStyle w:val="TableParagraph"/>
              <w:ind w:left="1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82393C6" wp14:editId="67E8E80C">
                  <wp:extent cx="1303126" cy="978408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126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710E6D15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17BB504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1DC33FF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47C3736F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0305333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48F49841" w14:textId="77777777" w:rsidR="00D62179" w:rsidRDefault="006560EB">
            <w:pPr>
              <w:pStyle w:val="TableParagraph"/>
              <w:spacing w:before="115"/>
              <w:ind w:left="113" w:right="101"/>
              <w:jc w:val="center"/>
              <w:rPr>
                <w:sz w:val="13"/>
              </w:rPr>
            </w:pPr>
            <w:proofErr w:type="spellStart"/>
            <w:r>
              <w:rPr>
                <w:spacing w:val="-5"/>
                <w:sz w:val="13"/>
              </w:rPr>
              <w:t>Usk</w:t>
            </w:r>
            <w:proofErr w:type="spellEnd"/>
          </w:p>
        </w:tc>
        <w:tc>
          <w:tcPr>
            <w:tcW w:w="3471" w:type="dxa"/>
          </w:tcPr>
          <w:p w14:paraId="6A81CF73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10066D1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77512F3" w14:textId="77777777" w:rsidR="00D62179" w:rsidRDefault="006560EB">
            <w:pPr>
              <w:pStyle w:val="TableParagraph"/>
              <w:spacing w:before="109" w:line="261" w:lineRule="auto"/>
              <w:ind w:left="26" w:right="96"/>
              <w:rPr>
                <w:sz w:val="13"/>
              </w:rPr>
            </w:pPr>
            <w:proofErr w:type="spellStart"/>
            <w:r>
              <w:rPr>
                <w:sz w:val="13"/>
              </w:rPr>
              <w:t>Neighbourhood</w:t>
            </w:r>
            <w:proofErr w:type="spellEnd"/>
            <w:r>
              <w:rPr>
                <w:sz w:val="13"/>
              </w:rPr>
              <w:t xml:space="preserve"> police officers are based at these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 xml:space="preserve">premises as a place of work and </w:t>
            </w:r>
            <w:r>
              <w:rPr>
                <w:sz w:val="13"/>
              </w:rPr>
              <w:t>are available to meet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visitors who attend the premises if they are not out on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duty. There is a doorbell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and yellow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telephone outside for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telephone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access.</w:t>
            </w:r>
          </w:p>
        </w:tc>
        <w:tc>
          <w:tcPr>
            <w:tcW w:w="3107" w:type="dxa"/>
          </w:tcPr>
          <w:p w14:paraId="31B5994E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57D01559" w14:textId="77777777" w:rsidR="004F7CB9" w:rsidRDefault="004F7CB9">
            <w:pPr>
              <w:pStyle w:val="TableParagraph"/>
              <w:rPr>
                <w:rFonts w:ascii="Times New Roman"/>
                <w:sz w:val="12"/>
              </w:rPr>
            </w:pPr>
          </w:p>
          <w:p w14:paraId="4164E8DE" w14:textId="706415F0" w:rsidR="004F7CB9" w:rsidRDefault="004F7CB9" w:rsidP="004F7CB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0BA3365" w14:textId="77777777" w:rsidR="00D62179" w:rsidRDefault="00D62179">
      <w:pPr>
        <w:rPr>
          <w:rFonts w:ascii="Times New Roman"/>
          <w:sz w:val="12"/>
        </w:rPr>
        <w:sectPr w:rsidR="00D62179">
          <w:pgSz w:w="11910" w:h="16840"/>
          <w:pgMar w:top="1060" w:right="420" w:bottom="280" w:left="260" w:header="720" w:footer="720" w:gutter="0"/>
          <w:cols w:space="720"/>
        </w:sect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5"/>
        <w:gridCol w:w="1076"/>
        <w:gridCol w:w="3471"/>
        <w:gridCol w:w="3107"/>
      </w:tblGrid>
      <w:tr w:rsidR="00D62179" w14:paraId="1C0C1C61" w14:textId="77777777">
        <w:trPr>
          <w:trHeight w:val="431"/>
        </w:trPr>
        <w:tc>
          <w:tcPr>
            <w:tcW w:w="10359" w:type="dxa"/>
            <w:gridSpan w:val="4"/>
            <w:shd w:val="clear" w:color="auto" w:fill="A6A6A6"/>
          </w:tcPr>
          <w:p w14:paraId="42528A93" w14:textId="77777777" w:rsidR="00D62179" w:rsidRDefault="00D62179">
            <w:pPr>
              <w:pStyle w:val="TableParagraph"/>
              <w:spacing w:before="6"/>
              <w:rPr>
                <w:rFonts w:ascii="Times New Roman"/>
                <w:sz w:val="11"/>
              </w:rPr>
            </w:pPr>
          </w:p>
          <w:p w14:paraId="739AFDEB" w14:textId="77777777" w:rsidR="00D62179" w:rsidRDefault="006560EB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Gwent</w:t>
            </w:r>
            <w:r>
              <w:rPr>
                <w:b/>
                <w:color w:val="FFFFFF"/>
                <w:spacing w:val="1"/>
                <w:sz w:val="13"/>
              </w:rPr>
              <w:t xml:space="preserve"> </w:t>
            </w:r>
            <w:r>
              <w:rPr>
                <w:b/>
                <w:color w:val="FFFFFF"/>
                <w:sz w:val="13"/>
              </w:rPr>
              <w:t>Police</w:t>
            </w:r>
            <w:r>
              <w:rPr>
                <w:b/>
                <w:color w:val="FFFFFF"/>
                <w:spacing w:val="3"/>
                <w:sz w:val="13"/>
              </w:rPr>
              <w:t xml:space="preserve"> </w:t>
            </w:r>
            <w:r>
              <w:rPr>
                <w:b/>
                <w:color w:val="FFFFFF"/>
                <w:sz w:val="13"/>
              </w:rPr>
              <w:t>Estates</w:t>
            </w:r>
            <w:r>
              <w:rPr>
                <w:b/>
                <w:color w:val="FFFFFF"/>
                <w:spacing w:val="3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sz w:val="13"/>
              </w:rPr>
              <w:t>Register</w:t>
            </w:r>
          </w:p>
        </w:tc>
      </w:tr>
      <w:tr w:rsidR="00D62179" w14:paraId="4E9A9502" w14:textId="77777777">
        <w:trPr>
          <w:trHeight w:val="457"/>
        </w:trPr>
        <w:tc>
          <w:tcPr>
            <w:tcW w:w="10359" w:type="dxa"/>
            <w:gridSpan w:val="4"/>
            <w:tcBorders>
              <w:left w:val="nil"/>
              <w:right w:val="nil"/>
            </w:tcBorders>
            <w:shd w:val="clear" w:color="auto" w:fill="000000"/>
          </w:tcPr>
          <w:p w14:paraId="17A98065" w14:textId="77777777" w:rsidR="00D62179" w:rsidRDefault="00D62179">
            <w:pPr>
              <w:pStyle w:val="TableParagraph"/>
              <w:spacing w:before="7"/>
              <w:rPr>
                <w:rFonts w:ascii="Times New Roman"/>
                <w:sz w:val="13"/>
              </w:rPr>
            </w:pPr>
          </w:p>
          <w:p w14:paraId="5CAF5D49" w14:textId="35EEA5EC" w:rsidR="00D62179" w:rsidRDefault="006560EB">
            <w:pPr>
              <w:pStyle w:val="TableParagraph"/>
              <w:spacing w:before="1"/>
              <w:ind w:left="33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Newport City &amp;</w:t>
            </w:r>
            <w:r>
              <w:rPr>
                <w:b/>
                <w:color w:val="FFFFFF"/>
                <w:spacing w:val="2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sz w:val="13"/>
              </w:rPr>
              <w:t>County</w:t>
            </w:r>
            <w:r w:rsidR="00365F45">
              <w:rPr>
                <w:b/>
                <w:color w:val="FFFFFF"/>
                <w:spacing w:val="-2"/>
                <w:sz w:val="13"/>
              </w:rPr>
              <w:t xml:space="preserve"> Gwent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62179" w14:paraId="79F68931" w14:textId="77777777">
        <w:trPr>
          <w:trHeight w:val="1960"/>
        </w:trPr>
        <w:tc>
          <w:tcPr>
            <w:tcW w:w="2705" w:type="dxa"/>
          </w:tcPr>
          <w:p w14:paraId="1B533F40" w14:textId="77777777" w:rsidR="00D62179" w:rsidRDefault="00D62179">
            <w:pPr>
              <w:pStyle w:val="TableParagraph"/>
              <w:rPr>
                <w:rFonts w:ascii="Times New Roman"/>
                <w:sz w:val="20"/>
              </w:rPr>
            </w:pPr>
          </w:p>
          <w:p w14:paraId="63AE45B3" w14:textId="77777777" w:rsidR="00D62179" w:rsidRDefault="00D62179">
            <w:pPr>
              <w:pStyle w:val="TableParagraph"/>
              <w:spacing w:before="11"/>
              <w:rPr>
                <w:rFonts w:ascii="Times New Roman"/>
                <w:sz w:val="10"/>
              </w:rPr>
            </w:pPr>
          </w:p>
          <w:p w14:paraId="2FB4E0DC" w14:textId="77777777" w:rsidR="00D62179" w:rsidRDefault="006560EB">
            <w:pPr>
              <w:pStyle w:val="TableParagraph"/>
              <w:ind w:left="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D1AFB62" wp14:editId="3F2AD570">
                  <wp:extent cx="1316293" cy="777240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293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492322ED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3FFB11E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33AAFA0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D708442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408ED0D6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41EE7B0F" w14:textId="77777777" w:rsidR="00D62179" w:rsidRDefault="006560EB">
            <w:pPr>
              <w:pStyle w:val="TableParagraph"/>
              <w:spacing w:before="101"/>
              <w:ind w:left="113" w:right="101"/>
              <w:jc w:val="center"/>
              <w:rPr>
                <w:sz w:val="13"/>
              </w:rPr>
            </w:pPr>
            <w:proofErr w:type="spellStart"/>
            <w:r>
              <w:rPr>
                <w:spacing w:val="-2"/>
                <w:sz w:val="13"/>
              </w:rPr>
              <w:t>Alway</w:t>
            </w:r>
            <w:proofErr w:type="spellEnd"/>
          </w:p>
        </w:tc>
        <w:tc>
          <w:tcPr>
            <w:tcW w:w="3471" w:type="dxa"/>
          </w:tcPr>
          <w:p w14:paraId="74F3B5B4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448EB0A1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11ADC3E" w14:textId="77777777" w:rsidR="00D62179" w:rsidRDefault="006560EB">
            <w:pPr>
              <w:pStyle w:val="TableParagraph"/>
              <w:spacing w:before="94" w:line="261" w:lineRule="auto"/>
              <w:ind w:left="26" w:right="96"/>
              <w:rPr>
                <w:sz w:val="13"/>
              </w:rPr>
            </w:pPr>
            <w:r>
              <w:rPr>
                <w:sz w:val="13"/>
              </w:rPr>
              <w:t xml:space="preserve">Police officers are </w:t>
            </w:r>
            <w:r>
              <w:rPr>
                <w:sz w:val="13"/>
              </w:rPr>
              <w:t>based at these premises as a place of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work and are available to meet visitors who attend the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premises if they are not out on duty. There is a doorbell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and yellow telephone outside for telephone access.</w:t>
            </w:r>
          </w:p>
          <w:p w14:paraId="6E800280" w14:textId="77777777" w:rsidR="00D62179" w:rsidRDefault="006560EB">
            <w:pPr>
              <w:pStyle w:val="TableParagraph"/>
              <w:spacing w:before="1" w:line="261" w:lineRule="auto"/>
              <w:ind w:left="26" w:right="96"/>
              <w:rPr>
                <w:sz w:val="13"/>
              </w:rPr>
            </w:pPr>
            <w:r>
              <w:rPr>
                <w:sz w:val="13"/>
              </w:rPr>
              <w:t xml:space="preserve">The premises is used as a base for the </w:t>
            </w:r>
            <w:proofErr w:type="spellStart"/>
            <w:r>
              <w:rPr>
                <w:sz w:val="13"/>
              </w:rPr>
              <w:t>neighbourhood</w:t>
            </w:r>
            <w:proofErr w:type="spellEnd"/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p</w:t>
            </w:r>
            <w:r>
              <w:rPr>
                <w:sz w:val="13"/>
              </w:rPr>
              <w:t>olicing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team.</w:t>
            </w:r>
          </w:p>
        </w:tc>
        <w:tc>
          <w:tcPr>
            <w:tcW w:w="3107" w:type="dxa"/>
          </w:tcPr>
          <w:p w14:paraId="5EB02F5D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3FECC962" w14:textId="1F603071" w:rsidR="004F7CB9" w:rsidRDefault="004F7CB9" w:rsidP="004F7CB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62179" w14:paraId="52B41C18" w14:textId="77777777">
        <w:trPr>
          <w:trHeight w:val="1881"/>
        </w:trPr>
        <w:tc>
          <w:tcPr>
            <w:tcW w:w="2705" w:type="dxa"/>
          </w:tcPr>
          <w:p w14:paraId="01FA1FC8" w14:textId="77777777" w:rsidR="00D62179" w:rsidRDefault="00D62179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14:paraId="73A1DC3F" w14:textId="77777777" w:rsidR="00D62179" w:rsidRDefault="006560EB">
            <w:pPr>
              <w:pStyle w:val="TableParagraph"/>
              <w:ind w:left="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94B06D2" wp14:editId="7E519E05">
                  <wp:extent cx="1327532" cy="996696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532" cy="99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238B5D9E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4934333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085DC57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A629CCA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425F183" w14:textId="77777777" w:rsidR="00D62179" w:rsidRDefault="00D62179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14:paraId="2EAEF972" w14:textId="77777777" w:rsidR="00D62179" w:rsidRDefault="006560EB">
            <w:pPr>
              <w:pStyle w:val="TableParagraph"/>
              <w:ind w:left="111" w:right="101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Bettws</w:t>
            </w:r>
          </w:p>
        </w:tc>
        <w:tc>
          <w:tcPr>
            <w:tcW w:w="3471" w:type="dxa"/>
          </w:tcPr>
          <w:p w14:paraId="09A44F80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F8AA71B" w14:textId="77777777" w:rsidR="00D62179" w:rsidRDefault="00D62179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14:paraId="0539AD33" w14:textId="77777777" w:rsidR="00D62179" w:rsidRDefault="006560EB">
            <w:pPr>
              <w:pStyle w:val="TableParagraph"/>
              <w:spacing w:line="261" w:lineRule="auto"/>
              <w:ind w:left="26" w:right="96"/>
              <w:rPr>
                <w:sz w:val="13"/>
              </w:rPr>
            </w:pPr>
            <w:r>
              <w:rPr>
                <w:sz w:val="13"/>
              </w:rPr>
              <w:t>Police officers are based at these premises as a place of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work and are available to meet visitors who attend the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 xml:space="preserve">premises if they </w:t>
            </w:r>
            <w:r>
              <w:rPr>
                <w:sz w:val="13"/>
              </w:rPr>
              <w:t>are not out on duty. There is a doorbell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and yellow telephone outside for telephone access.</w:t>
            </w:r>
          </w:p>
          <w:p w14:paraId="10B630B5" w14:textId="77777777" w:rsidR="00D62179" w:rsidRDefault="006560EB">
            <w:pPr>
              <w:pStyle w:val="TableParagraph"/>
              <w:spacing w:before="1" w:line="261" w:lineRule="auto"/>
              <w:ind w:left="26" w:right="96"/>
              <w:rPr>
                <w:sz w:val="13"/>
              </w:rPr>
            </w:pPr>
            <w:r>
              <w:rPr>
                <w:sz w:val="13"/>
              </w:rPr>
              <w:t xml:space="preserve">The premises are used as a base for the </w:t>
            </w:r>
            <w:proofErr w:type="spellStart"/>
            <w:r>
              <w:rPr>
                <w:sz w:val="13"/>
              </w:rPr>
              <w:t>neighbourhood</w:t>
            </w:r>
            <w:proofErr w:type="spellEnd"/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policing team and response officers.</w:t>
            </w:r>
          </w:p>
        </w:tc>
        <w:tc>
          <w:tcPr>
            <w:tcW w:w="3107" w:type="dxa"/>
          </w:tcPr>
          <w:p w14:paraId="7041642E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6B89F976" w14:textId="77777777" w:rsidR="004F7CB9" w:rsidRDefault="004F7CB9">
            <w:pPr>
              <w:pStyle w:val="TableParagraph"/>
              <w:rPr>
                <w:rFonts w:ascii="Times New Roman"/>
                <w:sz w:val="12"/>
              </w:rPr>
            </w:pPr>
          </w:p>
          <w:p w14:paraId="3877458E" w14:textId="482F337F" w:rsidR="004F7CB9" w:rsidRDefault="004F7CB9" w:rsidP="004F7CB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62179" w14:paraId="7D8FB128" w14:textId="77777777">
        <w:trPr>
          <w:trHeight w:val="1670"/>
        </w:trPr>
        <w:tc>
          <w:tcPr>
            <w:tcW w:w="2705" w:type="dxa"/>
          </w:tcPr>
          <w:p w14:paraId="62A6B7CF" w14:textId="77777777" w:rsidR="00D62179" w:rsidRDefault="00D62179">
            <w:pPr>
              <w:pStyle w:val="TableParagraph"/>
              <w:spacing w:before="3" w:after="1"/>
              <w:rPr>
                <w:rFonts w:ascii="Times New Roman"/>
                <w:sz w:val="12"/>
              </w:rPr>
            </w:pPr>
          </w:p>
          <w:p w14:paraId="30E65A0A" w14:textId="77777777" w:rsidR="00D62179" w:rsidRDefault="006560EB">
            <w:pPr>
              <w:pStyle w:val="TableParagraph"/>
              <w:ind w:left="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C283010" wp14:editId="4CC88E3C">
                  <wp:extent cx="1304720" cy="865631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720" cy="86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1019034F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2AA0A0BA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F42CDCB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0DDD6DC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0988A857" w14:textId="77777777" w:rsidR="00D62179" w:rsidRDefault="006560EB">
            <w:pPr>
              <w:pStyle w:val="TableParagraph"/>
              <w:spacing w:before="118"/>
              <w:ind w:left="113" w:right="101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Caerleon</w:t>
            </w:r>
          </w:p>
        </w:tc>
        <w:tc>
          <w:tcPr>
            <w:tcW w:w="3471" w:type="dxa"/>
          </w:tcPr>
          <w:p w14:paraId="5AAED32B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FE7EFFC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FEE8ECE" w14:textId="77777777" w:rsidR="00D62179" w:rsidRDefault="006560EB">
            <w:pPr>
              <w:pStyle w:val="TableParagraph"/>
              <w:spacing w:before="113" w:line="261" w:lineRule="auto"/>
              <w:ind w:left="26" w:right="14"/>
              <w:rPr>
                <w:sz w:val="13"/>
              </w:rPr>
            </w:pPr>
            <w:r>
              <w:rPr>
                <w:sz w:val="13"/>
              </w:rPr>
              <w:t>Police officers work from these premises and are available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to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meet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visitors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who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attend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the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premises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if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they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are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not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 xml:space="preserve">out </w:t>
            </w:r>
            <w:r>
              <w:rPr>
                <w:sz w:val="13"/>
              </w:rPr>
              <w:t>on duty. There is a doorbell and yellow telephone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outside for telephone access.</w:t>
            </w:r>
          </w:p>
        </w:tc>
        <w:tc>
          <w:tcPr>
            <w:tcW w:w="3107" w:type="dxa"/>
          </w:tcPr>
          <w:p w14:paraId="46702EEC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15903571" w14:textId="77777777" w:rsidR="004F7CB9" w:rsidRDefault="004F7CB9">
            <w:pPr>
              <w:pStyle w:val="TableParagraph"/>
              <w:rPr>
                <w:rFonts w:ascii="Times New Roman"/>
                <w:sz w:val="12"/>
              </w:rPr>
            </w:pPr>
          </w:p>
          <w:p w14:paraId="7DE96334" w14:textId="55D75DCF" w:rsidR="004F7CB9" w:rsidRDefault="004F7CB9" w:rsidP="004F7CB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62179" w14:paraId="10964205" w14:textId="77777777">
        <w:trPr>
          <w:trHeight w:val="1616"/>
        </w:trPr>
        <w:tc>
          <w:tcPr>
            <w:tcW w:w="2705" w:type="dxa"/>
          </w:tcPr>
          <w:p w14:paraId="0C8C41B2" w14:textId="77777777" w:rsidR="00D62179" w:rsidRDefault="00D62179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14:paraId="7BC10E5F" w14:textId="77777777" w:rsidR="00D62179" w:rsidRDefault="006560EB">
            <w:pPr>
              <w:pStyle w:val="TableParagraph"/>
              <w:ind w:left="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5056505" wp14:editId="7B0146C2">
                  <wp:extent cx="1285360" cy="840105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36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38514201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205E04FF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1F25BF0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9BDF3F5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744DBD0" w14:textId="77777777" w:rsidR="00D62179" w:rsidRDefault="006560EB">
            <w:pPr>
              <w:pStyle w:val="TableParagraph"/>
              <w:spacing w:before="92"/>
              <w:ind w:left="111" w:right="101"/>
              <w:jc w:val="center"/>
              <w:rPr>
                <w:sz w:val="13"/>
              </w:rPr>
            </w:pPr>
            <w:proofErr w:type="spellStart"/>
            <w:r>
              <w:rPr>
                <w:spacing w:val="-2"/>
                <w:sz w:val="13"/>
              </w:rPr>
              <w:t>Maindee</w:t>
            </w:r>
            <w:proofErr w:type="spellEnd"/>
          </w:p>
        </w:tc>
        <w:tc>
          <w:tcPr>
            <w:tcW w:w="3471" w:type="dxa"/>
          </w:tcPr>
          <w:p w14:paraId="57B1A449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4F869AC" w14:textId="77777777" w:rsidR="00D62179" w:rsidRDefault="00D62179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14:paraId="58FACD90" w14:textId="77777777" w:rsidR="00D62179" w:rsidRDefault="006560EB">
            <w:pPr>
              <w:pStyle w:val="TableParagraph"/>
              <w:spacing w:line="261" w:lineRule="auto"/>
              <w:ind w:left="26" w:right="96"/>
              <w:rPr>
                <w:sz w:val="13"/>
              </w:rPr>
            </w:pPr>
            <w:r>
              <w:rPr>
                <w:sz w:val="13"/>
              </w:rPr>
              <w:t>Police officers are based at these premises as a place of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work and the premises is used as a response hub. Police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officers are available to meet visitors who attend the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 xml:space="preserve">premises if they are not out on duty. There is a </w:t>
            </w:r>
            <w:r>
              <w:rPr>
                <w:sz w:val="13"/>
              </w:rPr>
              <w:t>doorbell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and yellow telephone outside for telephone access.</w:t>
            </w:r>
          </w:p>
        </w:tc>
        <w:tc>
          <w:tcPr>
            <w:tcW w:w="3107" w:type="dxa"/>
          </w:tcPr>
          <w:p w14:paraId="0539FD67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4C45FE93" w14:textId="77777777" w:rsidR="006E203B" w:rsidRDefault="006E203B">
            <w:pPr>
              <w:pStyle w:val="TableParagraph"/>
              <w:rPr>
                <w:rFonts w:ascii="Times New Roman"/>
                <w:sz w:val="12"/>
              </w:rPr>
            </w:pPr>
          </w:p>
          <w:p w14:paraId="28AD049A" w14:textId="4236C3C3" w:rsidR="006E203B" w:rsidRDefault="006E203B" w:rsidP="006E203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62179" w14:paraId="26CC4033" w14:textId="77777777">
        <w:trPr>
          <w:trHeight w:val="2304"/>
        </w:trPr>
        <w:tc>
          <w:tcPr>
            <w:tcW w:w="2705" w:type="dxa"/>
          </w:tcPr>
          <w:p w14:paraId="6F6F6486" w14:textId="77777777" w:rsidR="00D62179" w:rsidRDefault="00D62179">
            <w:pPr>
              <w:pStyle w:val="TableParagraph"/>
              <w:rPr>
                <w:rFonts w:ascii="Times New Roman"/>
                <w:sz w:val="20"/>
              </w:rPr>
            </w:pPr>
          </w:p>
          <w:p w14:paraId="1F70570D" w14:textId="77777777" w:rsidR="00D62179" w:rsidRDefault="00D62179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14:paraId="33C856A1" w14:textId="77777777" w:rsidR="00D62179" w:rsidRDefault="006560EB">
            <w:pPr>
              <w:pStyle w:val="TableParagraph"/>
              <w:ind w:left="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B04676D" wp14:editId="7300B09D">
                  <wp:extent cx="1289775" cy="861250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75" cy="86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27B02E37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2CE9B1A6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C50F397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89DA9DD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038A8477" w14:textId="77777777" w:rsidR="00D62179" w:rsidRDefault="00D62179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74088266" w14:textId="77777777" w:rsidR="00D62179" w:rsidRDefault="006560EB">
            <w:pPr>
              <w:pStyle w:val="TableParagraph"/>
              <w:spacing w:before="1" w:line="261" w:lineRule="auto"/>
              <w:ind w:left="33" w:right="17"/>
              <w:jc w:val="center"/>
              <w:rPr>
                <w:sz w:val="13"/>
              </w:rPr>
            </w:pPr>
            <w:r>
              <w:rPr>
                <w:sz w:val="13"/>
              </w:rPr>
              <w:t>Newport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Central,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Cardiff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Road,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Newport</w:t>
            </w:r>
          </w:p>
          <w:p w14:paraId="057F739A" w14:textId="77777777" w:rsidR="00D62179" w:rsidRDefault="006560EB">
            <w:pPr>
              <w:pStyle w:val="TableParagraph"/>
              <w:ind w:left="113" w:right="101"/>
              <w:jc w:val="center"/>
              <w:rPr>
                <w:sz w:val="13"/>
              </w:rPr>
            </w:pPr>
            <w:r>
              <w:rPr>
                <w:sz w:val="13"/>
              </w:rPr>
              <w:t>NP20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2EH</w:t>
            </w:r>
          </w:p>
        </w:tc>
        <w:tc>
          <w:tcPr>
            <w:tcW w:w="3471" w:type="dxa"/>
          </w:tcPr>
          <w:p w14:paraId="058287D5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BA1A249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02DBB54C" w14:textId="77777777" w:rsidR="00D62179" w:rsidRDefault="00D62179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41C6D1F1" w14:textId="77777777" w:rsidR="00D62179" w:rsidRDefault="006560EB">
            <w:pPr>
              <w:pStyle w:val="TableParagraph"/>
              <w:spacing w:before="1" w:line="261" w:lineRule="auto"/>
              <w:ind w:left="26" w:right="96"/>
              <w:rPr>
                <w:sz w:val="13"/>
              </w:rPr>
            </w:pPr>
            <w:r>
              <w:rPr>
                <w:sz w:val="13"/>
              </w:rPr>
              <w:t>Police officers are based at these premises as a place of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work and are available to meet visitors who attend the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premises if they are not out on duty.</w:t>
            </w:r>
          </w:p>
          <w:p w14:paraId="0370E046" w14:textId="77777777" w:rsidR="00D62179" w:rsidRDefault="006560EB">
            <w:pPr>
              <w:pStyle w:val="TableParagraph"/>
              <w:spacing w:before="1" w:line="261" w:lineRule="auto"/>
              <w:ind w:left="26" w:right="96"/>
              <w:rPr>
                <w:sz w:val="13"/>
              </w:rPr>
            </w:pPr>
            <w:r>
              <w:rPr>
                <w:sz w:val="13"/>
              </w:rPr>
              <w:t>The front office and enquiry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 xml:space="preserve">counter is open to </w:t>
            </w:r>
            <w:r>
              <w:rPr>
                <w:sz w:val="13"/>
              </w:rPr>
              <w:t>the public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seven days-a-week from 8am until 10pm.</w:t>
            </w:r>
          </w:p>
          <w:p w14:paraId="1C58A01E" w14:textId="77777777" w:rsidR="00D62179" w:rsidRDefault="006560EB">
            <w:pPr>
              <w:pStyle w:val="TableParagraph"/>
              <w:spacing w:line="261" w:lineRule="auto"/>
              <w:ind w:left="26" w:right="62"/>
              <w:rPr>
                <w:sz w:val="13"/>
              </w:rPr>
            </w:pPr>
            <w:r>
              <w:rPr>
                <w:sz w:val="13"/>
              </w:rPr>
              <w:t>There is a doorbell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and yellow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telephone outside for when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the front office and enquiry counter is closed.</w:t>
            </w:r>
          </w:p>
        </w:tc>
        <w:tc>
          <w:tcPr>
            <w:tcW w:w="3107" w:type="dxa"/>
          </w:tcPr>
          <w:p w14:paraId="0F036BB4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14792D6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01D8E94C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28322543" w14:textId="41039FE8" w:rsidR="00D62179" w:rsidRDefault="00D62179" w:rsidP="006560EB">
            <w:pPr>
              <w:pStyle w:val="TableParagraph"/>
              <w:rPr>
                <w:b/>
                <w:sz w:val="13"/>
              </w:rPr>
            </w:pPr>
          </w:p>
        </w:tc>
      </w:tr>
      <w:tr w:rsidR="00D62179" w14:paraId="76BC7C51" w14:textId="77777777">
        <w:trPr>
          <w:trHeight w:val="1674"/>
        </w:trPr>
        <w:tc>
          <w:tcPr>
            <w:tcW w:w="2705" w:type="dxa"/>
          </w:tcPr>
          <w:p w14:paraId="04C7BB99" w14:textId="77777777" w:rsidR="00D62179" w:rsidRDefault="00D62179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14:paraId="7D74929A" w14:textId="77777777" w:rsidR="00D62179" w:rsidRDefault="006560EB">
            <w:pPr>
              <w:pStyle w:val="TableParagraph"/>
              <w:ind w:left="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846627" wp14:editId="7E4FCE64">
                  <wp:extent cx="1305476" cy="867537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476" cy="86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7C291CB8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03FCBEF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A7F6ADD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45336E5C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11DA399" w14:textId="77777777" w:rsidR="00D62179" w:rsidRDefault="006560EB">
            <w:pPr>
              <w:pStyle w:val="TableParagraph"/>
              <w:spacing w:before="120"/>
              <w:ind w:left="117" w:right="101"/>
              <w:jc w:val="center"/>
              <w:rPr>
                <w:sz w:val="13"/>
              </w:rPr>
            </w:pPr>
            <w:r>
              <w:rPr>
                <w:spacing w:val="-4"/>
                <w:sz w:val="13"/>
              </w:rPr>
              <w:t>Pill</w:t>
            </w:r>
          </w:p>
        </w:tc>
        <w:tc>
          <w:tcPr>
            <w:tcW w:w="3471" w:type="dxa"/>
          </w:tcPr>
          <w:p w14:paraId="491A1F2A" w14:textId="77777777" w:rsidR="00D62179" w:rsidRDefault="006560EB">
            <w:pPr>
              <w:pStyle w:val="TableParagraph"/>
              <w:spacing w:before="1" w:line="261" w:lineRule="auto"/>
              <w:ind w:left="26" w:right="96"/>
              <w:rPr>
                <w:sz w:val="13"/>
              </w:rPr>
            </w:pPr>
            <w:r>
              <w:rPr>
                <w:sz w:val="13"/>
              </w:rPr>
              <w:t>Police officers are based at these premises as a place of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 xml:space="preserve">work and are available to </w:t>
            </w:r>
            <w:r>
              <w:rPr>
                <w:sz w:val="13"/>
              </w:rPr>
              <w:t>meet visitors who attend the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premises if they are not out on duty. There is a doorbell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and yellow telephone outside for telephone access.</w:t>
            </w:r>
          </w:p>
          <w:p w14:paraId="0A2A6E65" w14:textId="77777777" w:rsidR="00D62179" w:rsidRDefault="006560EB">
            <w:pPr>
              <w:pStyle w:val="TableParagraph"/>
              <w:spacing w:before="1"/>
              <w:ind w:left="26"/>
              <w:rPr>
                <w:sz w:val="13"/>
              </w:rPr>
            </w:pPr>
            <w:r>
              <w:rPr>
                <w:sz w:val="13"/>
              </w:rPr>
              <w:t>The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response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and</w:t>
            </w:r>
            <w:r>
              <w:rPr>
                <w:spacing w:val="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neighbourhood</w:t>
            </w:r>
            <w:proofErr w:type="spellEnd"/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teams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use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it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as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base.</w:t>
            </w:r>
          </w:p>
        </w:tc>
        <w:tc>
          <w:tcPr>
            <w:tcW w:w="3107" w:type="dxa"/>
          </w:tcPr>
          <w:p w14:paraId="212A0EC2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366400E4" w14:textId="77777777" w:rsidR="006E203B" w:rsidRDefault="006E203B">
            <w:pPr>
              <w:pStyle w:val="TableParagraph"/>
              <w:rPr>
                <w:rFonts w:ascii="Times New Roman"/>
                <w:sz w:val="12"/>
              </w:rPr>
            </w:pPr>
          </w:p>
          <w:p w14:paraId="18D9CDE5" w14:textId="4A00E974" w:rsidR="006E203B" w:rsidRDefault="006E203B" w:rsidP="006E203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62179" w14:paraId="469807D6" w14:textId="77777777">
        <w:trPr>
          <w:trHeight w:val="1821"/>
        </w:trPr>
        <w:tc>
          <w:tcPr>
            <w:tcW w:w="2705" w:type="dxa"/>
          </w:tcPr>
          <w:p w14:paraId="37FA1D1F" w14:textId="77777777" w:rsidR="00D62179" w:rsidRDefault="00D62179">
            <w:pPr>
              <w:pStyle w:val="TableParagraph"/>
              <w:rPr>
                <w:rFonts w:ascii="Times New Roman"/>
                <w:sz w:val="20"/>
              </w:rPr>
            </w:pPr>
          </w:p>
          <w:p w14:paraId="113C051B" w14:textId="77777777" w:rsidR="00D62179" w:rsidRDefault="00D62179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14:paraId="469CA44A" w14:textId="77777777" w:rsidR="00D62179" w:rsidRDefault="006560EB">
            <w:pPr>
              <w:pStyle w:val="TableParagraph"/>
              <w:ind w:left="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6ADC5A4" wp14:editId="63841365">
                  <wp:extent cx="1292224" cy="716661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24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02578FAA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42F2BFF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0B7BB2B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3942FD2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6FB64E7" w14:textId="77777777" w:rsidR="00D62179" w:rsidRDefault="00D62179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055AD50D" w14:textId="77777777" w:rsidR="00D62179" w:rsidRDefault="006560EB">
            <w:pPr>
              <w:pStyle w:val="TableParagraph"/>
              <w:ind w:left="85" w:right="101"/>
              <w:jc w:val="center"/>
              <w:rPr>
                <w:sz w:val="13"/>
              </w:rPr>
            </w:pPr>
            <w:proofErr w:type="spellStart"/>
            <w:r>
              <w:rPr>
                <w:spacing w:val="-2"/>
                <w:sz w:val="13"/>
              </w:rPr>
              <w:t>Rogerstone</w:t>
            </w:r>
            <w:proofErr w:type="spellEnd"/>
          </w:p>
        </w:tc>
        <w:tc>
          <w:tcPr>
            <w:tcW w:w="3471" w:type="dxa"/>
          </w:tcPr>
          <w:p w14:paraId="08AC131E" w14:textId="77777777" w:rsidR="00D62179" w:rsidRDefault="006560EB">
            <w:pPr>
              <w:pStyle w:val="TableParagraph"/>
              <w:spacing w:before="1" w:line="261" w:lineRule="auto"/>
              <w:ind w:left="26" w:right="96"/>
              <w:rPr>
                <w:sz w:val="13"/>
              </w:rPr>
            </w:pPr>
            <w:r>
              <w:rPr>
                <w:sz w:val="13"/>
              </w:rPr>
              <w:t>Police officers are based at these premises as a place of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 xml:space="preserve">work and are </w:t>
            </w:r>
            <w:r>
              <w:rPr>
                <w:sz w:val="13"/>
              </w:rPr>
              <w:t>available to meet visitors who attend the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premises if they are not out on duty. There is a doorbell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and yellow telephone outside for telephone access.</w:t>
            </w:r>
          </w:p>
          <w:p w14:paraId="4C660CA3" w14:textId="77777777" w:rsidR="00D62179" w:rsidRDefault="006560EB">
            <w:pPr>
              <w:pStyle w:val="TableParagraph"/>
              <w:spacing w:before="1"/>
              <w:ind w:left="26"/>
              <w:rPr>
                <w:sz w:val="13"/>
              </w:rPr>
            </w:pPr>
            <w:r>
              <w:rPr>
                <w:sz w:val="13"/>
              </w:rPr>
              <w:t>The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neighbourhood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team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use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it as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base.</w:t>
            </w:r>
          </w:p>
        </w:tc>
        <w:tc>
          <w:tcPr>
            <w:tcW w:w="3107" w:type="dxa"/>
          </w:tcPr>
          <w:p w14:paraId="00B1999D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250FCB83" w14:textId="77777777" w:rsidR="006E203B" w:rsidRDefault="006E203B">
            <w:pPr>
              <w:pStyle w:val="TableParagraph"/>
              <w:rPr>
                <w:rFonts w:ascii="Times New Roman"/>
                <w:sz w:val="12"/>
              </w:rPr>
            </w:pPr>
          </w:p>
          <w:p w14:paraId="01FF9F89" w14:textId="2008EA46" w:rsidR="006E203B" w:rsidRDefault="006E203B" w:rsidP="006E203B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1717802" w14:textId="77777777" w:rsidR="00D62179" w:rsidRDefault="00D62179">
      <w:pPr>
        <w:rPr>
          <w:rFonts w:ascii="Times New Roman"/>
          <w:sz w:val="12"/>
        </w:rPr>
        <w:sectPr w:rsidR="00D62179">
          <w:pgSz w:w="11910" w:h="16840"/>
          <w:pgMar w:top="1060" w:right="420" w:bottom="1600" w:left="260" w:header="720" w:footer="720" w:gutter="0"/>
          <w:cols w:space="720"/>
        </w:sect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5"/>
        <w:gridCol w:w="1076"/>
        <w:gridCol w:w="3471"/>
        <w:gridCol w:w="3107"/>
      </w:tblGrid>
      <w:tr w:rsidR="00D62179" w14:paraId="47F2E4CC" w14:textId="77777777">
        <w:trPr>
          <w:trHeight w:val="431"/>
        </w:trPr>
        <w:tc>
          <w:tcPr>
            <w:tcW w:w="10359" w:type="dxa"/>
            <w:gridSpan w:val="4"/>
            <w:shd w:val="clear" w:color="auto" w:fill="A6A6A6"/>
          </w:tcPr>
          <w:p w14:paraId="0915B85A" w14:textId="77777777" w:rsidR="00D62179" w:rsidRDefault="00D62179">
            <w:pPr>
              <w:pStyle w:val="TableParagraph"/>
              <w:spacing w:before="6"/>
              <w:rPr>
                <w:rFonts w:ascii="Times New Roman"/>
                <w:sz w:val="11"/>
              </w:rPr>
            </w:pPr>
          </w:p>
          <w:p w14:paraId="214DFD15" w14:textId="77777777" w:rsidR="00D62179" w:rsidRDefault="006560EB">
            <w:pPr>
              <w:pStyle w:val="TableParagraph"/>
              <w:spacing w:before="1"/>
              <w:ind w:left="26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Gwent</w:t>
            </w:r>
            <w:r>
              <w:rPr>
                <w:b/>
                <w:color w:val="FFFFFF"/>
                <w:spacing w:val="1"/>
                <w:sz w:val="13"/>
              </w:rPr>
              <w:t xml:space="preserve"> </w:t>
            </w:r>
            <w:r>
              <w:rPr>
                <w:b/>
                <w:color w:val="FFFFFF"/>
                <w:sz w:val="13"/>
              </w:rPr>
              <w:t>Police</w:t>
            </w:r>
            <w:r>
              <w:rPr>
                <w:b/>
                <w:color w:val="FFFFFF"/>
                <w:spacing w:val="3"/>
                <w:sz w:val="13"/>
              </w:rPr>
              <w:t xml:space="preserve"> </w:t>
            </w:r>
            <w:r>
              <w:rPr>
                <w:b/>
                <w:color w:val="FFFFFF"/>
                <w:sz w:val="13"/>
              </w:rPr>
              <w:t>Estates</w:t>
            </w:r>
            <w:r>
              <w:rPr>
                <w:b/>
                <w:color w:val="FFFFFF"/>
                <w:spacing w:val="3"/>
                <w:sz w:val="13"/>
              </w:rPr>
              <w:t xml:space="preserve"> </w:t>
            </w:r>
            <w:r>
              <w:rPr>
                <w:b/>
                <w:color w:val="FFFFFF"/>
                <w:spacing w:val="-2"/>
                <w:sz w:val="13"/>
              </w:rPr>
              <w:t>Register</w:t>
            </w:r>
          </w:p>
        </w:tc>
      </w:tr>
      <w:tr w:rsidR="00D62179" w14:paraId="1CD62C03" w14:textId="77777777">
        <w:trPr>
          <w:trHeight w:val="454"/>
        </w:trPr>
        <w:tc>
          <w:tcPr>
            <w:tcW w:w="10359" w:type="dxa"/>
            <w:gridSpan w:val="4"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4C403B9A" w14:textId="77777777" w:rsidR="00D62179" w:rsidRDefault="00D62179">
            <w:pPr>
              <w:pStyle w:val="TableParagraph"/>
              <w:rPr>
                <w:rFonts w:ascii="Times New Roman"/>
                <w:sz w:val="13"/>
              </w:rPr>
            </w:pPr>
          </w:p>
          <w:p w14:paraId="573B6673" w14:textId="02C21C58" w:rsidR="00D62179" w:rsidRDefault="006560EB">
            <w:pPr>
              <w:pStyle w:val="TableParagraph"/>
              <w:ind w:left="33"/>
              <w:rPr>
                <w:b/>
                <w:sz w:val="13"/>
              </w:rPr>
            </w:pPr>
            <w:proofErr w:type="spellStart"/>
            <w:r>
              <w:rPr>
                <w:b/>
                <w:color w:val="FFFFFF"/>
                <w:spacing w:val="-2"/>
                <w:sz w:val="13"/>
              </w:rPr>
              <w:t>Torfaen</w:t>
            </w:r>
            <w:proofErr w:type="spellEnd"/>
            <w:r w:rsidR="009223A4">
              <w:rPr>
                <w:b/>
                <w:color w:val="FFFFFF"/>
                <w:spacing w:val="-2"/>
                <w:sz w:val="13"/>
              </w:rPr>
              <w:t xml:space="preserve"> Gwent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62179" w14:paraId="2A0761DE" w14:textId="77777777">
        <w:trPr>
          <w:trHeight w:val="1993"/>
        </w:trPr>
        <w:tc>
          <w:tcPr>
            <w:tcW w:w="2705" w:type="dxa"/>
            <w:tcBorders>
              <w:top w:val="nil"/>
            </w:tcBorders>
          </w:tcPr>
          <w:p w14:paraId="5F632796" w14:textId="77777777" w:rsidR="00D62179" w:rsidRDefault="00D62179">
            <w:pPr>
              <w:pStyle w:val="TableParagraph"/>
              <w:spacing w:before="2"/>
              <w:rPr>
                <w:rFonts w:ascii="Times New Roman"/>
                <w:sz w:val="29"/>
              </w:rPr>
            </w:pPr>
          </w:p>
          <w:p w14:paraId="79F27DAE" w14:textId="77777777" w:rsidR="00D62179" w:rsidRDefault="006560EB">
            <w:pPr>
              <w:pStyle w:val="TableParagraph"/>
              <w:ind w:left="1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CE8FC55" wp14:editId="71251F45">
                  <wp:extent cx="1237906" cy="830865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906" cy="83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top w:val="nil"/>
            </w:tcBorders>
          </w:tcPr>
          <w:p w14:paraId="66CC7465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4C9A2E04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1E43BCC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BD6F3FA" w14:textId="77777777" w:rsidR="00D62179" w:rsidRDefault="00D62179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14:paraId="405A82C1" w14:textId="77777777" w:rsidR="00D62179" w:rsidRDefault="006560EB">
            <w:pPr>
              <w:pStyle w:val="TableParagraph"/>
              <w:spacing w:line="261" w:lineRule="auto"/>
              <w:ind w:left="55" w:right="43" w:hanging="1"/>
              <w:jc w:val="center"/>
              <w:rPr>
                <w:sz w:val="13"/>
              </w:rPr>
            </w:pPr>
            <w:proofErr w:type="spellStart"/>
            <w:r>
              <w:rPr>
                <w:sz w:val="13"/>
              </w:rPr>
              <w:t>Cwmbran</w:t>
            </w:r>
            <w:proofErr w:type="spellEnd"/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Police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Station,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Tudor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Road,</w:t>
            </w:r>
            <w:r>
              <w:rPr>
                <w:spacing w:val="-1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Cwmbran</w:t>
            </w:r>
            <w:proofErr w:type="spellEnd"/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NP44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3XH</w:t>
            </w:r>
          </w:p>
        </w:tc>
        <w:tc>
          <w:tcPr>
            <w:tcW w:w="3471" w:type="dxa"/>
            <w:tcBorders>
              <w:top w:val="nil"/>
            </w:tcBorders>
          </w:tcPr>
          <w:p w14:paraId="6B570425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0446FE13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28DD17B" w14:textId="77777777" w:rsidR="00D62179" w:rsidRDefault="006560EB">
            <w:pPr>
              <w:pStyle w:val="TableParagraph"/>
              <w:spacing w:before="115" w:line="261" w:lineRule="auto"/>
              <w:ind w:left="26" w:right="14"/>
              <w:rPr>
                <w:sz w:val="13"/>
              </w:rPr>
            </w:pPr>
            <w:r>
              <w:rPr>
                <w:sz w:val="13"/>
              </w:rPr>
              <w:t>Police officers work from these premises and are available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to meet visitors who attend the premises. The front office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 xml:space="preserve">and enquiry counter at </w:t>
            </w:r>
            <w:proofErr w:type="spellStart"/>
            <w:r>
              <w:rPr>
                <w:sz w:val="13"/>
              </w:rPr>
              <w:t>Cwmbran</w:t>
            </w:r>
            <w:proofErr w:type="spellEnd"/>
            <w:r>
              <w:rPr>
                <w:sz w:val="13"/>
              </w:rPr>
              <w:t xml:space="preserve"> Police Station Police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Station is open to the public 9am-5pm, Monday to Friday.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Whe</w:t>
            </w:r>
            <w:r>
              <w:rPr>
                <w:sz w:val="13"/>
              </w:rPr>
              <w:t>n the front enquiry office is closed, there is a doorbell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and a yellow telephone outside the building.</w:t>
            </w:r>
          </w:p>
        </w:tc>
        <w:tc>
          <w:tcPr>
            <w:tcW w:w="3107" w:type="dxa"/>
            <w:tcBorders>
              <w:top w:val="nil"/>
            </w:tcBorders>
          </w:tcPr>
          <w:p w14:paraId="05AA2677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B926158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9AD5D0F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AD7FE76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0B49D1EF" w14:textId="11103ED2" w:rsidR="00D62179" w:rsidRDefault="00D62179" w:rsidP="0050331D">
            <w:pPr>
              <w:pStyle w:val="TableParagraph"/>
              <w:spacing w:before="112" w:line="268" w:lineRule="auto"/>
              <w:ind w:left="25" w:right="1501"/>
              <w:rPr>
                <w:b/>
                <w:sz w:val="13"/>
              </w:rPr>
            </w:pPr>
          </w:p>
        </w:tc>
      </w:tr>
      <w:tr w:rsidR="00D62179" w14:paraId="00564ED3" w14:textId="77777777">
        <w:trPr>
          <w:trHeight w:val="2137"/>
        </w:trPr>
        <w:tc>
          <w:tcPr>
            <w:tcW w:w="2705" w:type="dxa"/>
            <w:shd w:val="clear" w:color="auto" w:fill="FFFF00"/>
          </w:tcPr>
          <w:p w14:paraId="78424348" w14:textId="77777777" w:rsidR="00D62179" w:rsidRDefault="00D62179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14:paraId="211C25DB" w14:textId="77777777" w:rsidR="00D62179" w:rsidRDefault="006560EB">
            <w:pPr>
              <w:pStyle w:val="TableParagraph"/>
              <w:ind w:left="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82D8477" wp14:editId="453FA05F">
                  <wp:extent cx="1378037" cy="1156716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037" cy="115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4FE51069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21B35B6C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8C6F873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04365927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406ECEF" w14:textId="77777777" w:rsidR="00D62179" w:rsidRDefault="00D62179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14:paraId="08BC5668" w14:textId="77777777" w:rsidR="00D62179" w:rsidRDefault="006560EB">
            <w:pPr>
              <w:pStyle w:val="TableParagraph"/>
              <w:spacing w:before="1" w:line="261" w:lineRule="auto"/>
              <w:ind w:left="33" w:right="22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Blaenavon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Primary</w:t>
            </w:r>
            <w:r>
              <w:rPr>
                <w:spacing w:val="-9"/>
                <w:sz w:val="13"/>
              </w:rPr>
              <w:t xml:space="preserve"> </w:t>
            </w:r>
            <w:r>
              <w:rPr>
                <w:sz w:val="13"/>
              </w:rPr>
              <w:t>Care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Resource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Centre</w:t>
            </w:r>
          </w:p>
        </w:tc>
        <w:tc>
          <w:tcPr>
            <w:tcW w:w="3471" w:type="dxa"/>
          </w:tcPr>
          <w:p w14:paraId="3C4B957E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AB2E814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C7E10EB" w14:textId="77777777" w:rsidR="00D62179" w:rsidRDefault="006560EB">
            <w:pPr>
              <w:pStyle w:val="TableParagraph"/>
              <w:spacing w:before="101" w:line="261" w:lineRule="auto"/>
              <w:ind w:left="26" w:right="96"/>
              <w:rPr>
                <w:sz w:val="13"/>
              </w:rPr>
            </w:pPr>
            <w:proofErr w:type="spellStart"/>
            <w:r>
              <w:rPr>
                <w:sz w:val="13"/>
              </w:rPr>
              <w:t>Neighbourhood</w:t>
            </w:r>
            <w:proofErr w:type="spellEnd"/>
            <w:r>
              <w:rPr>
                <w:sz w:val="13"/>
              </w:rPr>
              <w:t xml:space="preserve"> police officers are based at these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premises as a place of work and are available to meet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visitors who attend the premises if they are not out on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 xml:space="preserve">duty. </w:t>
            </w:r>
            <w:r>
              <w:rPr>
                <w:sz w:val="13"/>
              </w:rPr>
              <w:t>There is a doorbell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and yellow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telephone outside for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telephone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access.</w:t>
            </w:r>
          </w:p>
          <w:p w14:paraId="0B5BF66B" w14:textId="77777777" w:rsidR="00D62179" w:rsidRDefault="00D62179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14:paraId="620921D7" w14:textId="77777777" w:rsidR="00D62179" w:rsidRDefault="006560EB">
            <w:pPr>
              <w:pStyle w:val="TableParagraph"/>
              <w:spacing w:line="261" w:lineRule="auto"/>
              <w:ind w:left="26" w:right="62"/>
              <w:rPr>
                <w:sz w:val="13"/>
              </w:rPr>
            </w:pPr>
            <w:r>
              <w:rPr>
                <w:sz w:val="13"/>
              </w:rPr>
              <w:t xml:space="preserve">These premises are leased from </w:t>
            </w:r>
            <w:proofErr w:type="spellStart"/>
            <w:r>
              <w:rPr>
                <w:sz w:val="13"/>
              </w:rPr>
              <w:t>Torfaen</w:t>
            </w:r>
            <w:proofErr w:type="spellEnd"/>
            <w:r>
              <w:rPr>
                <w:sz w:val="13"/>
              </w:rPr>
              <w:t xml:space="preserve"> County Borough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Council.</w:t>
            </w:r>
          </w:p>
        </w:tc>
        <w:tc>
          <w:tcPr>
            <w:tcW w:w="3107" w:type="dxa"/>
          </w:tcPr>
          <w:p w14:paraId="07E5AA0C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13640D13" w14:textId="3746CB64" w:rsidR="0050331D" w:rsidRDefault="0050331D" w:rsidP="005033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62179" w14:paraId="606EEF31" w14:textId="77777777">
        <w:trPr>
          <w:trHeight w:val="1869"/>
        </w:trPr>
        <w:tc>
          <w:tcPr>
            <w:tcW w:w="2705" w:type="dxa"/>
          </w:tcPr>
          <w:p w14:paraId="0A1A9B9E" w14:textId="77777777" w:rsidR="00D62179" w:rsidRDefault="00D62179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14:paraId="39D0C142" w14:textId="77777777" w:rsidR="00D62179" w:rsidRDefault="006560EB">
            <w:pPr>
              <w:pStyle w:val="TableParagraph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4F83FDE" wp14:editId="32B6FBF2">
                  <wp:extent cx="1317197" cy="992124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197" cy="9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1892E66C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69E858A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A75E3D7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7B26761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234B786" w14:textId="77777777" w:rsidR="00D62179" w:rsidRDefault="00D62179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14:paraId="4B716DDD" w14:textId="77777777" w:rsidR="00D62179" w:rsidRDefault="006560EB">
            <w:pPr>
              <w:pStyle w:val="TableParagraph"/>
              <w:ind w:left="111" w:right="101"/>
              <w:jc w:val="center"/>
              <w:rPr>
                <w:sz w:val="13"/>
              </w:rPr>
            </w:pPr>
            <w:proofErr w:type="spellStart"/>
            <w:r>
              <w:rPr>
                <w:spacing w:val="-2"/>
                <w:sz w:val="13"/>
              </w:rPr>
              <w:t>Garndiffaith</w:t>
            </w:r>
            <w:proofErr w:type="spellEnd"/>
          </w:p>
        </w:tc>
        <w:tc>
          <w:tcPr>
            <w:tcW w:w="3471" w:type="dxa"/>
          </w:tcPr>
          <w:p w14:paraId="59909D7C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BF694F6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5DBD5EF5" w14:textId="77777777" w:rsidR="00D62179" w:rsidRDefault="00D62179">
            <w:pPr>
              <w:pStyle w:val="TableParagraph"/>
              <w:spacing w:before="4"/>
              <w:rPr>
                <w:rFonts w:ascii="Times New Roman"/>
                <w:sz w:val="11"/>
              </w:rPr>
            </w:pPr>
          </w:p>
          <w:p w14:paraId="44F0C2AE" w14:textId="77777777" w:rsidR="00D62179" w:rsidRDefault="006560EB">
            <w:pPr>
              <w:pStyle w:val="TableParagraph"/>
              <w:spacing w:line="261" w:lineRule="auto"/>
              <w:ind w:left="26" w:right="96"/>
              <w:rPr>
                <w:sz w:val="13"/>
              </w:rPr>
            </w:pPr>
            <w:proofErr w:type="spellStart"/>
            <w:r>
              <w:rPr>
                <w:sz w:val="13"/>
              </w:rPr>
              <w:t>Neighbourhood</w:t>
            </w:r>
            <w:proofErr w:type="spellEnd"/>
            <w:r>
              <w:rPr>
                <w:sz w:val="13"/>
              </w:rPr>
              <w:t xml:space="preserve"> police officers are based at these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 xml:space="preserve">premises as a place of work and are </w:t>
            </w:r>
            <w:r>
              <w:rPr>
                <w:sz w:val="13"/>
              </w:rPr>
              <w:t>available to meet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visitors who attend the premises if they are not out on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duty. There is a doorbell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and yellow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telephone outside for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telephone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access.</w:t>
            </w:r>
          </w:p>
        </w:tc>
        <w:tc>
          <w:tcPr>
            <w:tcW w:w="3107" w:type="dxa"/>
          </w:tcPr>
          <w:p w14:paraId="16978AAC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437A6CF8" w14:textId="77777777" w:rsidR="0050331D" w:rsidRDefault="0050331D">
            <w:pPr>
              <w:pStyle w:val="TableParagraph"/>
              <w:rPr>
                <w:rFonts w:ascii="Times New Roman"/>
                <w:sz w:val="12"/>
              </w:rPr>
            </w:pPr>
          </w:p>
          <w:p w14:paraId="636979B5" w14:textId="6BC608D9" w:rsidR="0050331D" w:rsidRDefault="0050331D" w:rsidP="005033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62179" w14:paraId="3506FFB1" w14:textId="77777777">
        <w:trPr>
          <w:trHeight w:val="1986"/>
        </w:trPr>
        <w:tc>
          <w:tcPr>
            <w:tcW w:w="2705" w:type="dxa"/>
          </w:tcPr>
          <w:p w14:paraId="1ADB0DDC" w14:textId="77777777" w:rsidR="00D62179" w:rsidRDefault="00D62179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14:paraId="60AF6957" w14:textId="77777777" w:rsidR="00D62179" w:rsidRDefault="006560EB">
            <w:pPr>
              <w:pStyle w:val="TableParagraph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0EC33A7" wp14:editId="7086651B">
                  <wp:extent cx="1252730" cy="1065276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30" cy="10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44692631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10EAFBBF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21C88EFA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2621D654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7B280F42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4ADE4066" w14:textId="77777777" w:rsidR="00D62179" w:rsidRDefault="006560EB">
            <w:pPr>
              <w:pStyle w:val="TableParagraph"/>
              <w:spacing w:before="115"/>
              <w:ind w:left="115" w:right="101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Pontypool</w:t>
            </w:r>
          </w:p>
        </w:tc>
        <w:tc>
          <w:tcPr>
            <w:tcW w:w="3471" w:type="dxa"/>
          </w:tcPr>
          <w:p w14:paraId="4B5978C6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427B171A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07320BC1" w14:textId="77777777" w:rsidR="00D62179" w:rsidRDefault="006560EB">
            <w:pPr>
              <w:pStyle w:val="TableParagraph"/>
              <w:spacing w:before="109" w:line="261" w:lineRule="auto"/>
              <w:ind w:left="26" w:right="96"/>
              <w:rPr>
                <w:sz w:val="13"/>
              </w:rPr>
            </w:pPr>
            <w:proofErr w:type="spellStart"/>
            <w:r>
              <w:rPr>
                <w:sz w:val="13"/>
              </w:rPr>
              <w:t>Neighbourhood</w:t>
            </w:r>
            <w:proofErr w:type="spellEnd"/>
            <w:r>
              <w:rPr>
                <w:sz w:val="13"/>
              </w:rPr>
              <w:t xml:space="preserve"> &amp; response police officers are based at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these premises as a place of work and are available to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 xml:space="preserve">meet visitors who attend the </w:t>
            </w:r>
            <w:r>
              <w:rPr>
                <w:sz w:val="13"/>
              </w:rPr>
              <w:t>premises if they are not out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on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duty.</w:t>
            </w:r>
          </w:p>
          <w:p w14:paraId="25F98D48" w14:textId="77777777" w:rsidR="00D62179" w:rsidRDefault="006560EB">
            <w:pPr>
              <w:pStyle w:val="TableParagraph"/>
              <w:spacing w:before="1" w:line="261" w:lineRule="auto"/>
              <w:ind w:left="26" w:right="96"/>
              <w:rPr>
                <w:sz w:val="13"/>
              </w:rPr>
            </w:pPr>
            <w:r>
              <w:rPr>
                <w:sz w:val="13"/>
              </w:rPr>
              <w:t>There is a doorbell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and yellow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telephone outside for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telephone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access.</w:t>
            </w:r>
          </w:p>
        </w:tc>
        <w:tc>
          <w:tcPr>
            <w:tcW w:w="3107" w:type="dxa"/>
          </w:tcPr>
          <w:p w14:paraId="0ECCA87D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31A8117B" w14:textId="77777777" w:rsidR="0050331D" w:rsidRDefault="0050331D">
            <w:pPr>
              <w:pStyle w:val="TableParagraph"/>
              <w:rPr>
                <w:rFonts w:ascii="Times New Roman"/>
                <w:sz w:val="12"/>
              </w:rPr>
            </w:pPr>
          </w:p>
          <w:p w14:paraId="71ADD666" w14:textId="274E6579" w:rsidR="0050331D" w:rsidRDefault="0050331D" w:rsidP="005033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62179" w14:paraId="4B20249A" w14:textId="77777777">
        <w:trPr>
          <w:trHeight w:val="1934"/>
        </w:trPr>
        <w:tc>
          <w:tcPr>
            <w:tcW w:w="2705" w:type="dxa"/>
          </w:tcPr>
          <w:p w14:paraId="688BEDDC" w14:textId="77777777" w:rsidR="00D62179" w:rsidRDefault="00D62179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14:paraId="5B30F27A" w14:textId="77777777" w:rsidR="00D62179" w:rsidRDefault="006560EB">
            <w:pPr>
              <w:pStyle w:val="TableParagraph"/>
              <w:ind w:left="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EE1BC09" wp14:editId="64F78F97">
                  <wp:extent cx="1376301" cy="1033272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301" cy="103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14:paraId="7FD31F30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16071B7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4BF76E4B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E4F13E7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6ABB6AE5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3300B546" w14:textId="77777777" w:rsidR="00D62179" w:rsidRDefault="006560EB">
            <w:pPr>
              <w:pStyle w:val="TableParagraph"/>
              <w:spacing w:before="90"/>
              <w:ind w:left="113" w:right="101"/>
              <w:jc w:val="center"/>
              <w:rPr>
                <w:sz w:val="13"/>
              </w:rPr>
            </w:pPr>
            <w:proofErr w:type="spellStart"/>
            <w:r>
              <w:rPr>
                <w:spacing w:val="-2"/>
                <w:sz w:val="13"/>
              </w:rPr>
              <w:t>Trevethin</w:t>
            </w:r>
            <w:proofErr w:type="spellEnd"/>
          </w:p>
        </w:tc>
        <w:tc>
          <w:tcPr>
            <w:tcW w:w="3471" w:type="dxa"/>
          </w:tcPr>
          <w:p w14:paraId="3D370F5A" w14:textId="77777777" w:rsidR="00D62179" w:rsidRDefault="00D62179">
            <w:pPr>
              <w:pStyle w:val="TableParagraph"/>
              <w:rPr>
                <w:rFonts w:ascii="Times New Roman"/>
                <w:sz w:val="14"/>
              </w:rPr>
            </w:pPr>
          </w:p>
          <w:p w14:paraId="0454D022" w14:textId="77777777" w:rsidR="00D62179" w:rsidRDefault="00D62179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14:paraId="44C15310" w14:textId="77777777" w:rsidR="00D62179" w:rsidRDefault="006560EB">
            <w:pPr>
              <w:pStyle w:val="TableParagraph"/>
              <w:spacing w:line="261" w:lineRule="auto"/>
              <w:ind w:left="26" w:right="96"/>
              <w:rPr>
                <w:sz w:val="13"/>
              </w:rPr>
            </w:pPr>
            <w:proofErr w:type="spellStart"/>
            <w:r>
              <w:rPr>
                <w:sz w:val="13"/>
              </w:rPr>
              <w:t>Neighbourhood</w:t>
            </w:r>
            <w:proofErr w:type="spellEnd"/>
            <w:r>
              <w:rPr>
                <w:sz w:val="13"/>
              </w:rPr>
              <w:t xml:space="preserve"> police officers are based at these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premises as a place of work and are available to meet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visitors who attend the premises if they are not out on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duty. There is a</w:t>
            </w:r>
            <w:r>
              <w:rPr>
                <w:sz w:val="13"/>
              </w:rPr>
              <w:t xml:space="preserve"> doorbell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and yellow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telephone outside for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z w:val="13"/>
              </w:rPr>
              <w:t>telephone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z w:val="13"/>
              </w:rPr>
              <w:t>access.</w:t>
            </w:r>
          </w:p>
          <w:p w14:paraId="479C54D2" w14:textId="77777777" w:rsidR="00D62179" w:rsidRDefault="00D62179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14:paraId="536EC51E" w14:textId="77777777" w:rsidR="00D62179" w:rsidRDefault="006560EB">
            <w:pPr>
              <w:pStyle w:val="TableParagraph"/>
              <w:spacing w:line="261" w:lineRule="auto"/>
              <w:ind w:left="26" w:right="96"/>
              <w:rPr>
                <w:sz w:val="13"/>
              </w:rPr>
            </w:pPr>
            <w:r>
              <w:rPr>
                <w:sz w:val="13"/>
              </w:rPr>
              <w:t>This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building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is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shared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with</w:t>
            </w:r>
            <w:r>
              <w:rPr>
                <w:spacing w:val="-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Bron</w:t>
            </w:r>
            <w:proofErr w:type="spellEnd"/>
            <w:r>
              <w:rPr>
                <w:spacing w:val="-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Afon</w:t>
            </w:r>
            <w:proofErr w:type="spellEnd"/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Housing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Association.</w:t>
            </w:r>
          </w:p>
        </w:tc>
        <w:tc>
          <w:tcPr>
            <w:tcW w:w="3107" w:type="dxa"/>
          </w:tcPr>
          <w:p w14:paraId="0338A302" w14:textId="77777777" w:rsidR="00D62179" w:rsidRDefault="00D62179">
            <w:pPr>
              <w:pStyle w:val="TableParagraph"/>
              <w:rPr>
                <w:rFonts w:ascii="Times New Roman"/>
                <w:sz w:val="12"/>
              </w:rPr>
            </w:pPr>
          </w:p>
          <w:p w14:paraId="5B8CFF04" w14:textId="2ED238ED" w:rsidR="0050331D" w:rsidRDefault="0050331D" w:rsidP="006560EB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2B291438" w14:textId="77777777" w:rsidR="00D62179" w:rsidRDefault="00D62179">
      <w:pPr>
        <w:rPr>
          <w:rFonts w:ascii="Times New Roman"/>
          <w:sz w:val="12"/>
        </w:rPr>
        <w:sectPr w:rsidR="00D62179">
          <w:type w:val="continuous"/>
          <w:pgSz w:w="11910" w:h="16840"/>
          <w:pgMar w:top="1060" w:right="420" w:bottom="280" w:left="260" w:header="720" w:footer="720" w:gutter="0"/>
          <w:cols w:space="720"/>
        </w:sectPr>
      </w:pPr>
    </w:p>
    <w:p w14:paraId="61F96DE0" w14:textId="68E30B17" w:rsidR="00D62179" w:rsidRDefault="006560EB">
      <w:pPr>
        <w:pStyle w:val="BodyText"/>
        <w:spacing w:before="86" w:line="261" w:lineRule="auto"/>
        <w:ind w:left="136" w:right="14"/>
      </w:pPr>
      <w:r>
        <w:lastRenderedPageBreak/>
        <w:t>The Gwent Police estate that is owned by the Office of the Police and Crime Commissioner for Gwent also consists of the following premi</w:t>
      </w:r>
      <w:r>
        <w:t>ses that do not have general public access and are</w:t>
      </w:r>
      <w:r>
        <w:rPr>
          <w:spacing w:val="40"/>
        </w:rPr>
        <w:t xml:space="preserve"> </w:t>
      </w:r>
      <w:r>
        <w:t>used for a mix of administration and operational purposes:</w:t>
      </w:r>
    </w:p>
    <w:p w14:paraId="17EC9653" w14:textId="78FAD3C1" w:rsidR="00EE37DD" w:rsidRDefault="006560EB" w:rsidP="007F53EE">
      <w:pPr>
        <w:pStyle w:val="BodyText"/>
        <w:numPr>
          <w:ilvl w:val="0"/>
          <w:numId w:val="1"/>
        </w:numPr>
        <w:spacing w:before="10" w:line="280" w:lineRule="auto"/>
        <w:rPr>
          <w:spacing w:val="40"/>
        </w:rPr>
      </w:pPr>
      <w:r>
        <w:t xml:space="preserve">Gwent Police </w:t>
      </w:r>
      <w:proofErr w:type="gramStart"/>
      <w:r>
        <w:t xml:space="preserve">Headquarters, </w:t>
      </w:r>
      <w:r w:rsidR="0061597F">
        <w:t xml:space="preserve">  </w:t>
      </w:r>
      <w:proofErr w:type="gramEnd"/>
      <w:r w:rsidR="0061597F">
        <w:t xml:space="preserve">   </w:t>
      </w:r>
      <w:proofErr w:type="spellStart"/>
      <w:r>
        <w:t>Cwmbran</w:t>
      </w:r>
      <w:proofErr w:type="spellEnd"/>
      <w:r>
        <w:t>.</w:t>
      </w:r>
      <w:r w:rsidR="00EE37DD">
        <w:t xml:space="preserve"> Built</w:t>
      </w:r>
    </w:p>
    <w:p w14:paraId="6A27AA1A" w14:textId="09EC105A" w:rsidR="0020000E" w:rsidRDefault="006560EB" w:rsidP="007F53EE">
      <w:pPr>
        <w:pStyle w:val="BodyText"/>
        <w:numPr>
          <w:ilvl w:val="0"/>
          <w:numId w:val="1"/>
        </w:numPr>
        <w:spacing w:before="10" w:line="280" w:lineRule="auto"/>
      </w:pPr>
      <w:proofErr w:type="spellStart"/>
      <w:r>
        <w:t>Mamhilad</w:t>
      </w:r>
      <w:proofErr w:type="spellEnd"/>
      <w:r>
        <w:t xml:space="preserve"> Business Park, Pontypool</w:t>
      </w:r>
      <w:r w:rsidR="0020000E">
        <w:t xml:space="preserve"> Owned by </w:t>
      </w:r>
      <w:proofErr w:type="spellStart"/>
      <w:r w:rsidR="0020000E">
        <w:t>Johnsey</w:t>
      </w:r>
      <w:proofErr w:type="spellEnd"/>
      <w:r w:rsidR="0020000E">
        <w:t xml:space="preserve"> Estates</w:t>
      </w:r>
    </w:p>
    <w:p w14:paraId="38F919CB" w14:textId="1DEA66ED" w:rsidR="00D62179" w:rsidRDefault="006560EB" w:rsidP="007F53EE">
      <w:pPr>
        <w:pStyle w:val="BodyText"/>
        <w:numPr>
          <w:ilvl w:val="0"/>
          <w:numId w:val="1"/>
        </w:numPr>
        <w:spacing w:before="10" w:line="280" w:lineRule="auto"/>
      </w:pPr>
      <w:r>
        <w:t xml:space="preserve">Vantage Point Offices, </w:t>
      </w:r>
      <w:proofErr w:type="spellStart"/>
      <w:r>
        <w:t>Cwmbran</w:t>
      </w:r>
      <w:proofErr w:type="spellEnd"/>
    </w:p>
    <w:p w14:paraId="475F5E68" w14:textId="5B143F10" w:rsidR="00D62179" w:rsidRDefault="006560EB" w:rsidP="007F53EE">
      <w:pPr>
        <w:pStyle w:val="BodyText"/>
        <w:numPr>
          <w:ilvl w:val="0"/>
          <w:numId w:val="1"/>
        </w:numPr>
        <w:spacing w:line="280" w:lineRule="auto"/>
        <w:ind w:right="7324"/>
      </w:pPr>
      <w:r>
        <w:t xml:space="preserve">Occupational Health and Welfare Facilities, </w:t>
      </w:r>
      <w:proofErr w:type="spellStart"/>
      <w:r>
        <w:t>Cwmbran</w:t>
      </w:r>
      <w:proofErr w:type="spellEnd"/>
    </w:p>
    <w:p w14:paraId="30B59792" w14:textId="0E95EE54" w:rsidR="00D62179" w:rsidRDefault="006560EB" w:rsidP="007F53EE">
      <w:pPr>
        <w:pStyle w:val="BodyText"/>
        <w:numPr>
          <w:ilvl w:val="0"/>
          <w:numId w:val="1"/>
        </w:numPr>
        <w:spacing w:line="280" w:lineRule="auto"/>
      </w:pPr>
      <w:r>
        <w:t>Operational</w:t>
      </w:r>
      <w:r>
        <w:rPr>
          <w:spacing w:val="-3"/>
        </w:rPr>
        <w:t xml:space="preserve"> </w:t>
      </w:r>
      <w:r>
        <w:t>Training,</w:t>
      </w:r>
      <w:r>
        <w:rPr>
          <w:spacing w:val="-1"/>
        </w:rPr>
        <w:t xml:space="preserve"> </w:t>
      </w:r>
      <w:proofErr w:type="spellStart"/>
      <w:r>
        <w:t>Mamhilad</w:t>
      </w:r>
      <w:proofErr w:type="spellEnd"/>
      <w:r>
        <w:t>,</w:t>
      </w:r>
      <w:r w:rsidR="0097298C">
        <w:rPr>
          <w:spacing w:val="-1"/>
        </w:rPr>
        <w:t xml:space="preserve"> </w:t>
      </w:r>
      <w:r>
        <w:t>Pontypool.</w:t>
      </w:r>
      <w:r>
        <w:rPr>
          <w:spacing w:val="40"/>
        </w:rPr>
        <w:t xml:space="preserve"> </w:t>
      </w:r>
      <w:r>
        <w:t>Radio Mast Site, Newport.</w:t>
      </w:r>
      <w:r w:rsidR="007F7F59">
        <w:t xml:space="preserve"> </w:t>
      </w:r>
    </w:p>
    <w:p w14:paraId="41848312" w14:textId="2D42798D" w:rsidR="00D62179" w:rsidRDefault="006560EB" w:rsidP="007F53EE">
      <w:pPr>
        <w:pStyle w:val="BodyText"/>
        <w:numPr>
          <w:ilvl w:val="0"/>
          <w:numId w:val="1"/>
        </w:numPr>
        <w:spacing w:before="0"/>
        <w:ind w:right="0"/>
      </w:pPr>
      <w:r>
        <w:t>Radio</w:t>
      </w:r>
      <w:r>
        <w:rPr>
          <w:spacing w:val="-2"/>
        </w:rPr>
        <w:t xml:space="preserve"> </w:t>
      </w:r>
      <w:r>
        <w:t>Building,</w:t>
      </w:r>
      <w:r>
        <w:rPr>
          <w:spacing w:val="-3"/>
        </w:rPr>
        <w:t xml:space="preserve"> </w:t>
      </w:r>
      <w:r>
        <w:rPr>
          <w:spacing w:val="-2"/>
        </w:rPr>
        <w:t>Chepstow.</w:t>
      </w:r>
    </w:p>
    <w:p w14:paraId="1A12254B" w14:textId="69992CED" w:rsidR="004F5BCD" w:rsidRDefault="003E6FFD" w:rsidP="004F5BCD">
      <w:pPr>
        <w:pStyle w:val="BodyText"/>
        <w:spacing w:before="26" w:line="280" w:lineRule="auto"/>
        <w:ind w:right="6146"/>
        <w:rPr>
          <w:spacing w:val="40"/>
        </w:rPr>
      </w:pPr>
      <w:r>
        <w:t xml:space="preserve">7.       Victims of Crime Support Buildings at </w:t>
      </w:r>
      <w:proofErr w:type="spellStart"/>
      <w:r>
        <w:t>Risca</w:t>
      </w:r>
      <w:proofErr w:type="spellEnd"/>
      <w:r w:rsidR="006560EB">
        <w:t xml:space="preserve">, </w:t>
      </w:r>
      <w:proofErr w:type="spellStart"/>
      <w:r>
        <w:t>Brynmawr</w:t>
      </w:r>
      <w:proofErr w:type="spellEnd"/>
      <w:r w:rsidR="006560EB">
        <w:t xml:space="preserve"> </w:t>
      </w:r>
      <w:r>
        <w:t xml:space="preserve">and </w:t>
      </w:r>
      <w:r w:rsidR="004F5BCD">
        <w:t xml:space="preserve">        </w:t>
      </w:r>
      <w:proofErr w:type="spellStart"/>
      <w:r>
        <w:t>Llanbradach</w:t>
      </w:r>
      <w:proofErr w:type="spellEnd"/>
      <w:r>
        <w:t>.</w:t>
      </w:r>
    </w:p>
    <w:p w14:paraId="13A52AE0" w14:textId="06EF0151" w:rsidR="00D62179" w:rsidRDefault="003E6FFD">
      <w:pPr>
        <w:pStyle w:val="BodyText"/>
        <w:spacing w:before="26" w:line="280" w:lineRule="auto"/>
        <w:ind w:right="6146"/>
      </w:pPr>
      <w:r>
        <w:rPr>
          <w:spacing w:val="40"/>
        </w:rPr>
        <w:t xml:space="preserve">8.  </w:t>
      </w:r>
      <w:r>
        <w:t>Evidence and Property Stores – undisclosed.</w:t>
      </w:r>
    </w:p>
    <w:sectPr w:rsidR="00D62179">
      <w:pgSz w:w="11910" w:h="16840"/>
      <w:pgMar w:top="1000" w:right="42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56ED2"/>
    <w:multiLevelType w:val="hybridMultilevel"/>
    <w:tmpl w:val="BB2AC86E"/>
    <w:lvl w:ilvl="0" w:tplc="A7D42326">
      <w:start w:val="1"/>
      <w:numFmt w:val="decimal"/>
      <w:lvlText w:val="%1."/>
      <w:lvlJc w:val="left"/>
      <w:pPr>
        <w:ind w:left="72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4" w:hanging="360"/>
      </w:pPr>
    </w:lvl>
    <w:lvl w:ilvl="2" w:tplc="0809001B" w:tentative="1">
      <w:start w:val="1"/>
      <w:numFmt w:val="lowerRoman"/>
      <w:lvlText w:val="%3."/>
      <w:lvlJc w:val="right"/>
      <w:pPr>
        <w:ind w:left="2164" w:hanging="180"/>
      </w:pPr>
    </w:lvl>
    <w:lvl w:ilvl="3" w:tplc="0809000F" w:tentative="1">
      <w:start w:val="1"/>
      <w:numFmt w:val="decimal"/>
      <w:lvlText w:val="%4."/>
      <w:lvlJc w:val="left"/>
      <w:pPr>
        <w:ind w:left="2884" w:hanging="360"/>
      </w:pPr>
    </w:lvl>
    <w:lvl w:ilvl="4" w:tplc="08090019" w:tentative="1">
      <w:start w:val="1"/>
      <w:numFmt w:val="lowerLetter"/>
      <w:lvlText w:val="%5."/>
      <w:lvlJc w:val="left"/>
      <w:pPr>
        <w:ind w:left="3604" w:hanging="360"/>
      </w:pPr>
    </w:lvl>
    <w:lvl w:ilvl="5" w:tplc="0809001B" w:tentative="1">
      <w:start w:val="1"/>
      <w:numFmt w:val="lowerRoman"/>
      <w:lvlText w:val="%6."/>
      <w:lvlJc w:val="right"/>
      <w:pPr>
        <w:ind w:left="4324" w:hanging="180"/>
      </w:pPr>
    </w:lvl>
    <w:lvl w:ilvl="6" w:tplc="0809000F" w:tentative="1">
      <w:start w:val="1"/>
      <w:numFmt w:val="decimal"/>
      <w:lvlText w:val="%7."/>
      <w:lvlJc w:val="left"/>
      <w:pPr>
        <w:ind w:left="5044" w:hanging="360"/>
      </w:pPr>
    </w:lvl>
    <w:lvl w:ilvl="7" w:tplc="08090019" w:tentative="1">
      <w:start w:val="1"/>
      <w:numFmt w:val="lowerLetter"/>
      <w:lvlText w:val="%8."/>
      <w:lvlJc w:val="left"/>
      <w:pPr>
        <w:ind w:left="5764" w:hanging="360"/>
      </w:pPr>
    </w:lvl>
    <w:lvl w:ilvl="8" w:tplc="0809001B" w:tentative="1">
      <w:start w:val="1"/>
      <w:numFmt w:val="lowerRoman"/>
      <w:lvlText w:val="%9."/>
      <w:lvlJc w:val="right"/>
      <w:pPr>
        <w:ind w:left="6484" w:hanging="180"/>
      </w:pPr>
    </w:lvl>
  </w:abstractNum>
  <w:num w:numId="1" w16cid:durableId="172186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179"/>
    <w:rsid w:val="00027543"/>
    <w:rsid w:val="0008642F"/>
    <w:rsid w:val="000B1E7E"/>
    <w:rsid w:val="000D366C"/>
    <w:rsid w:val="000D3D0E"/>
    <w:rsid w:val="0010391E"/>
    <w:rsid w:val="001235F3"/>
    <w:rsid w:val="00136F7C"/>
    <w:rsid w:val="0020000E"/>
    <w:rsid w:val="00227F3D"/>
    <w:rsid w:val="002806C9"/>
    <w:rsid w:val="002A6B40"/>
    <w:rsid w:val="002C5F74"/>
    <w:rsid w:val="00363AE8"/>
    <w:rsid w:val="00365F45"/>
    <w:rsid w:val="003776A2"/>
    <w:rsid w:val="003C31B4"/>
    <w:rsid w:val="003E6FFD"/>
    <w:rsid w:val="00446B68"/>
    <w:rsid w:val="004509E5"/>
    <w:rsid w:val="004B638D"/>
    <w:rsid w:val="004F5BCD"/>
    <w:rsid w:val="004F7CB9"/>
    <w:rsid w:val="0050331D"/>
    <w:rsid w:val="00514787"/>
    <w:rsid w:val="00514B26"/>
    <w:rsid w:val="00557695"/>
    <w:rsid w:val="00585191"/>
    <w:rsid w:val="0059574A"/>
    <w:rsid w:val="0061597F"/>
    <w:rsid w:val="006163B9"/>
    <w:rsid w:val="006560EB"/>
    <w:rsid w:val="00676C5C"/>
    <w:rsid w:val="006E053C"/>
    <w:rsid w:val="006E203B"/>
    <w:rsid w:val="007F53EE"/>
    <w:rsid w:val="007F7F59"/>
    <w:rsid w:val="0081384E"/>
    <w:rsid w:val="0086750F"/>
    <w:rsid w:val="008706AB"/>
    <w:rsid w:val="00874394"/>
    <w:rsid w:val="00876A6D"/>
    <w:rsid w:val="008D51D0"/>
    <w:rsid w:val="008D607D"/>
    <w:rsid w:val="008F79A9"/>
    <w:rsid w:val="00914F3A"/>
    <w:rsid w:val="009223A4"/>
    <w:rsid w:val="0096599E"/>
    <w:rsid w:val="0097298C"/>
    <w:rsid w:val="009A0F12"/>
    <w:rsid w:val="00A1791D"/>
    <w:rsid w:val="00A3161D"/>
    <w:rsid w:val="00A33F7C"/>
    <w:rsid w:val="00A60985"/>
    <w:rsid w:val="00AD6C90"/>
    <w:rsid w:val="00AE39A2"/>
    <w:rsid w:val="00B23AC1"/>
    <w:rsid w:val="00B24B2E"/>
    <w:rsid w:val="00B73D30"/>
    <w:rsid w:val="00B77592"/>
    <w:rsid w:val="00B804C8"/>
    <w:rsid w:val="00BC59F7"/>
    <w:rsid w:val="00C87245"/>
    <w:rsid w:val="00CC71DE"/>
    <w:rsid w:val="00D02E2D"/>
    <w:rsid w:val="00D27E1A"/>
    <w:rsid w:val="00D36064"/>
    <w:rsid w:val="00D62179"/>
    <w:rsid w:val="00DB76EC"/>
    <w:rsid w:val="00DE02E9"/>
    <w:rsid w:val="00E74A47"/>
    <w:rsid w:val="00EE37DD"/>
    <w:rsid w:val="00EF762C"/>
    <w:rsid w:val="00F67B92"/>
    <w:rsid w:val="00FB6E2A"/>
    <w:rsid w:val="00FE5A26"/>
    <w:rsid w:val="00FF5E4A"/>
    <w:rsid w:val="00FF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CBE03"/>
  <w15:docId w15:val="{4DE701CD-A024-476D-8CD2-DD25B3DB8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  <w:ind w:left="364" w:right="8284"/>
    </w:pPr>
    <w:rPr>
      <w:sz w:val="13"/>
      <w:szCs w:val="1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1671</Words>
  <Characters>9528</Characters>
  <Application>Microsoft Office Word</Application>
  <DocSecurity>4</DocSecurity>
  <Lines>79</Lines>
  <Paragraphs>22</Paragraphs>
  <ScaleCrop>false</ScaleCrop>
  <Company/>
  <LinksUpToDate>false</LinksUpToDate>
  <CharactersWithSpaces>11177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Greys Jacob</dc:creator>
  <cp:lastModifiedBy>Latham, Christopher</cp:lastModifiedBy>
  <cp:revision>2</cp:revision>
  <dcterms:created xsi:type="dcterms:W3CDTF">2024-01-19T15:12:00Z</dcterms:created>
  <dcterms:modified xsi:type="dcterms:W3CDTF">2024-01-19T15:12:00Z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2021-11-03T00:00:00Z</vt:filetime>
  </property>
  <property fmtid="{D5CDD505-2E9C-101B-9397-08002B2CF9AE}" pid="3" name="Creator">
    <vt:lpwstr>Microsoft® Excel® for Microsoft 365</vt:lpwstr>
  </property>
  <property fmtid="{D5CDD505-2E9C-101B-9397-08002B2CF9AE}" pid="4" name="LastSaved">
    <vt:filetime>2023-10-23T00:00:00Z</vt:filetime>
  </property>
  <property fmtid="{D5CDD505-2E9C-101B-9397-08002B2CF9AE}" pid="5" name="Producer">
    <vt:lpwstr>Microsoft® Excel® for Microsoft 365</vt:lpwstr>
  </property>
  <property fmtid="{D5CDD505-2E9C-101B-9397-08002B2CF9AE}" pid="6" name="MSIP_Label_f2acd28b-79a3-4a0f-b0ff-4b75658b1549_Enabled">
    <vt:lpwstr>true</vt:lpwstr>
  </property>
  <property fmtid="{D5CDD505-2E9C-101B-9397-08002B2CF9AE}" pid="7" name="MSIP_Label_f2acd28b-79a3-4a0f-b0ff-4b75658b1549_SetDate">
    <vt:lpwstr>2023-10-23T09:24:30Z</vt:lpwstr>
  </property>
  <property fmtid="{D5CDD505-2E9C-101B-9397-08002B2CF9AE}" pid="8" name="MSIP_Label_f2acd28b-79a3-4a0f-b0ff-4b75658b1549_Method">
    <vt:lpwstr>Standard</vt:lpwstr>
  </property>
  <property fmtid="{D5CDD505-2E9C-101B-9397-08002B2CF9AE}" pid="9" name="MSIP_Label_f2acd28b-79a3-4a0f-b0ff-4b75658b1549_Name">
    <vt:lpwstr>OFFICIAL</vt:lpwstr>
  </property>
  <property fmtid="{D5CDD505-2E9C-101B-9397-08002B2CF9AE}" pid="10" name="MSIP_Label_f2acd28b-79a3-4a0f-b0ff-4b75658b1549_SiteId">
    <vt:lpwstr>e46c8472-ef5d-4b63-bc74-4a60db42c371</vt:lpwstr>
  </property>
  <property fmtid="{D5CDD505-2E9C-101B-9397-08002B2CF9AE}" pid="11" name="MSIP_Label_f2acd28b-79a3-4a0f-b0ff-4b75658b1549_ActionId">
    <vt:lpwstr>ddaa1c22-4d31-4bce-803a-ffec38fc2c9a</vt:lpwstr>
  </property>
  <property fmtid="{D5CDD505-2E9C-101B-9397-08002B2CF9AE}" pid="12" name="MSIP_Label_f2acd28b-79a3-4a0f-b0ff-4b75658b1549_ContentBits">
    <vt:lpwstr>0</vt:lpwstr>
  </property>
</Properties>
</file>