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3D4A" w14:textId="77777777" w:rsidR="00EB4CE9" w:rsidRPr="00EE26CE" w:rsidRDefault="00EB4CE9" w:rsidP="00127F6C">
      <w:pPr>
        <w:jc w:val="center"/>
        <w:rPr>
          <w:rFonts w:ascii="Arial" w:hAnsi="Arial" w:cs="Arial"/>
          <w:b/>
          <w:u w:val="single"/>
        </w:rPr>
      </w:pPr>
      <w:r w:rsidRPr="00EE26CE">
        <w:rPr>
          <w:rFonts w:ascii="Arial" w:hAnsi="Arial" w:cs="Arial"/>
          <w:b/>
          <w:u w:val="single"/>
        </w:rPr>
        <w:t>OFFICE OF POLICE AND CRIME COMMISSIONER FOR GWENT</w:t>
      </w:r>
    </w:p>
    <w:p w14:paraId="692E2FD3" w14:textId="77777777" w:rsidR="00EB4CE9" w:rsidRPr="00EE26CE" w:rsidRDefault="00EB4CE9" w:rsidP="00127F6C">
      <w:pPr>
        <w:jc w:val="center"/>
        <w:rPr>
          <w:rFonts w:ascii="Arial" w:hAnsi="Arial" w:cs="Arial"/>
          <w:b/>
          <w:u w:val="single"/>
        </w:rPr>
      </w:pPr>
      <w:r w:rsidRPr="00EE26CE">
        <w:rPr>
          <w:rFonts w:ascii="Arial" w:hAnsi="Arial" w:cs="Arial"/>
          <w:b/>
          <w:u w:val="single"/>
        </w:rPr>
        <w:t>STRATEGY AND PERFORMANCE BOARD</w:t>
      </w:r>
    </w:p>
    <w:p w14:paraId="2BED99BB" w14:textId="1E19EB7D" w:rsidR="00EB4CE9" w:rsidRPr="00EE26CE" w:rsidRDefault="00EB4CE9" w:rsidP="00A25353">
      <w:pPr>
        <w:jc w:val="both"/>
        <w:rPr>
          <w:rFonts w:ascii="Arial" w:hAnsi="Arial" w:cs="Arial"/>
          <w:b/>
          <w:bCs/>
          <w:u w:val="single"/>
        </w:rPr>
      </w:pPr>
      <w:r w:rsidRPr="00EE26CE">
        <w:rPr>
          <w:rFonts w:ascii="Arial" w:hAnsi="Arial" w:cs="Arial"/>
        </w:rPr>
        <w:tab/>
      </w:r>
      <w:r w:rsidRPr="00EE26CE">
        <w:rPr>
          <w:rFonts w:ascii="Arial" w:hAnsi="Arial" w:cs="Arial"/>
        </w:rPr>
        <w:tab/>
      </w:r>
      <w:r w:rsidRPr="00EE26CE">
        <w:rPr>
          <w:rFonts w:ascii="Arial" w:hAnsi="Arial" w:cs="Arial"/>
        </w:rPr>
        <w:tab/>
      </w:r>
      <w:r w:rsidR="007C3D6E" w:rsidRPr="00EE26CE">
        <w:rPr>
          <w:rFonts w:ascii="Arial" w:hAnsi="Arial" w:cs="Arial"/>
        </w:rPr>
        <w:tab/>
      </w:r>
      <w:r w:rsidR="00D25F11" w:rsidRPr="00EE26CE">
        <w:rPr>
          <w:rFonts w:ascii="Arial" w:hAnsi="Arial" w:cs="Arial"/>
        </w:rPr>
        <w:t xml:space="preserve">          </w:t>
      </w:r>
      <w:r w:rsidR="005E761F">
        <w:rPr>
          <w:rFonts w:ascii="Arial" w:hAnsi="Arial" w:cs="Arial"/>
          <w:b/>
          <w:bCs/>
          <w:u w:val="single"/>
        </w:rPr>
        <w:t>5</w:t>
      </w:r>
      <w:r w:rsidR="003940B8" w:rsidRPr="00C31064">
        <w:rPr>
          <w:rFonts w:ascii="Arial" w:hAnsi="Arial" w:cs="Arial"/>
          <w:b/>
          <w:bCs/>
          <w:u w:val="single"/>
        </w:rPr>
        <w:t>th</w:t>
      </w:r>
      <w:r w:rsidR="003940B8" w:rsidRPr="00EE26CE">
        <w:rPr>
          <w:rFonts w:ascii="Arial" w:hAnsi="Arial" w:cs="Arial"/>
          <w:b/>
          <w:u w:val="single"/>
        </w:rPr>
        <w:t xml:space="preserve"> </w:t>
      </w:r>
      <w:r w:rsidR="00E816B9">
        <w:rPr>
          <w:rFonts w:ascii="Arial" w:hAnsi="Arial" w:cs="Arial"/>
          <w:b/>
          <w:u w:val="single"/>
        </w:rPr>
        <w:t>MARCH</w:t>
      </w:r>
      <w:r w:rsidR="003940B8" w:rsidRPr="00EE26CE">
        <w:rPr>
          <w:rFonts w:ascii="Arial" w:hAnsi="Arial" w:cs="Arial"/>
          <w:b/>
          <w:u w:val="single"/>
        </w:rPr>
        <w:t xml:space="preserve"> 202</w:t>
      </w:r>
      <w:r w:rsidR="00E816B9">
        <w:rPr>
          <w:rFonts w:ascii="Arial" w:hAnsi="Arial" w:cs="Arial"/>
          <w:b/>
          <w:u w:val="single"/>
        </w:rPr>
        <w:t>5</w:t>
      </w:r>
    </w:p>
    <w:p w14:paraId="1497B008" w14:textId="77777777" w:rsidR="00411B71" w:rsidRPr="00EE26CE" w:rsidRDefault="00411B71" w:rsidP="00A25353">
      <w:pPr>
        <w:jc w:val="both"/>
        <w:rPr>
          <w:rFonts w:ascii="Arial" w:hAnsi="Arial" w:cs="Arial"/>
          <w:b/>
          <w:u w:val="single"/>
        </w:rPr>
      </w:pPr>
    </w:p>
    <w:p w14:paraId="1A48EB97" w14:textId="77777777" w:rsidR="00EB4CE9" w:rsidRPr="00EE26CE" w:rsidRDefault="00EB4CE9" w:rsidP="00A25353">
      <w:pPr>
        <w:jc w:val="both"/>
        <w:rPr>
          <w:rFonts w:ascii="Arial" w:hAnsi="Arial" w:cs="Arial"/>
        </w:rPr>
      </w:pPr>
    </w:p>
    <w:p w14:paraId="7A82BAAC" w14:textId="77777777" w:rsidR="00CA3A2E" w:rsidRPr="00EE26CE" w:rsidRDefault="00EB4CE9" w:rsidP="00A25353">
      <w:pPr>
        <w:tabs>
          <w:tab w:val="left" w:pos="851"/>
        </w:tabs>
        <w:ind w:left="-567"/>
        <w:jc w:val="both"/>
        <w:rPr>
          <w:rFonts w:ascii="Arial" w:hAnsi="Arial" w:cs="Arial"/>
          <w:b/>
        </w:rPr>
      </w:pPr>
      <w:r w:rsidRPr="00EE26CE">
        <w:rPr>
          <w:rFonts w:ascii="Arial" w:hAnsi="Arial" w:cs="Arial"/>
          <w:b/>
        </w:rPr>
        <w:t>Present:</w:t>
      </w:r>
      <w:r w:rsidRPr="00EE26CE">
        <w:rPr>
          <w:rFonts w:ascii="Arial" w:hAnsi="Arial" w:cs="Arial"/>
        </w:rPr>
        <w:tab/>
      </w:r>
      <w:r w:rsidR="00CA3A2E" w:rsidRPr="00EE26CE">
        <w:rPr>
          <w:rFonts w:ascii="Arial" w:hAnsi="Arial" w:cs="Arial"/>
          <w:b/>
        </w:rPr>
        <w:t>Office of the Police and Crime Commissioner (OPCC)</w:t>
      </w:r>
    </w:p>
    <w:p w14:paraId="3138A4E6" w14:textId="73E5AFFD" w:rsidR="00920537" w:rsidRPr="0095295B" w:rsidRDefault="0094072F" w:rsidP="0095295B">
      <w:pPr>
        <w:tabs>
          <w:tab w:val="left" w:pos="851"/>
        </w:tabs>
        <w:ind w:left="-567"/>
        <w:jc w:val="both"/>
        <w:rPr>
          <w:rFonts w:ascii="Arial" w:hAnsi="Arial" w:cs="Arial"/>
        </w:rPr>
      </w:pPr>
      <w:r w:rsidRPr="00EE26CE">
        <w:rPr>
          <w:rFonts w:ascii="Arial" w:hAnsi="Arial" w:cs="Arial"/>
          <w:b/>
        </w:rPr>
        <w:tab/>
      </w:r>
      <w:r w:rsidR="00A13E8A" w:rsidRPr="00EE26CE">
        <w:rPr>
          <w:rFonts w:ascii="Arial" w:hAnsi="Arial" w:cs="Arial"/>
        </w:rPr>
        <w:t xml:space="preserve">J </w:t>
      </w:r>
      <w:r w:rsidR="00C31064">
        <w:rPr>
          <w:rFonts w:ascii="Arial" w:hAnsi="Arial" w:cs="Arial"/>
        </w:rPr>
        <w:t>Mudd</w:t>
      </w:r>
      <w:r w:rsidR="00A13E8A" w:rsidRPr="00EE26CE">
        <w:rPr>
          <w:rFonts w:ascii="Arial" w:hAnsi="Arial" w:cs="Arial"/>
        </w:rPr>
        <w:t xml:space="preserve"> – Police Crime Commissioner (PCC)</w:t>
      </w:r>
      <w:r w:rsidR="00E63326">
        <w:rPr>
          <w:rFonts w:ascii="Arial" w:hAnsi="Arial" w:cs="Arial"/>
        </w:rPr>
        <w:t xml:space="preserve"> </w:t>
      </w:r>
      <w:r w:rsidR="00E63326" w:rsidRPr="00EE26CE">
        <w:rPr>
          <w:rFonts w:ascii="Arial" w:hAnsi="Arial" w:cs="Arial"/>
        </w:rPr>
        <w:t>(Chair)</w:t>
      </w:r>
    </w:p>
    <w:p w14:paraId="51E25C41" w14:textId="5AAF5ABD" w:rsidR="00DE6E40" w:rsidRPr="00EE26CE" w:rsidRDefault="00B33F9D" w:rsidP="00A25353">
      <w:pPr>
        <w:tabs>
          <w:tab w:val="left" w:pos="851"/>
        </w:tabs>
        <w:jc w:val="both"/>
        <w:rPr>
          <w:rFonts w:ascii="Arial" w:hAnsi="Arial" w:cs="Arial"/>
        </w:rPr>
      </w:pPr>
      <w:r w:rsidRPr="00EE26CE">
        <w:rPr>
          <w:rFonts w:ascii="Arial" w:hAnsi="Arial" w:cs="Arial"/>
        </w:rPr>
        <w:tab/>
      </w:r>
      <w:r w:rsidR="00493529" w:rsidRPr="00EE26CE">
        <w:rPr>
          <w:rFonts w:ascii="Arial" w:hAnsi="Arial" w:cs="Arial"/>
        </w:rPr>
        <w:t>S Curley – Chief Executive (</w:t>
      </w:r>
      <w:proofErr w:type="spellStart"/>
      <w:r w:rsidR="00493529" w:rsidRPr="00EE26CE">
        <w:rPr>
          <w:rFonts w:ascii="Arial" w:hAnsi="Arial" w:cs="Arial"/>
        </w:rPr>
        <w:t>C</w:t>
      </w:r>
      <w:r w:rsidR="00747F4A" w:rsidRPr="00EE26CE">
        <w:rPr>
          <w:rFonts w:ascii="Arial" w:hAnsi="Arial" w:cs="Arial"/>
        </w:rPr>
        <w:t>E</w:t>
      </w:r>
      <w:r w:rsidR="00E760A0" w:rsidRPr="00EE26CE">
        <w:rPr>
          <w:rFonts w:ascii="Arial" w:hAnsi="Arial" w:cs="Arial"/>
        </w:rPr>
        <w:t>x</w:t>
      </w:r>
      <w:proofErr w:type="spellEnd"/>
      <w:r w:rsidR="00493529" w:rsidRPr="00EE26CE">
        <w:rPr>
          <w:rFonts w:ascii="Arial" w:hAnsi="Arial" w:cs="Arial"/>
        </w:rPr>
        <w:t>)</w:t>
      </w:r>
    </w:p>
    <w:p w14:paraId="732C000A" w14:textId="61614131" w:rsidR="00A13E8A" w:rsidRPr="00EE26CE" w:rsidRDefault="00A13E8A" w:rsidP="00A25353">
      <w:pPr>
        <w:tabs>
          <w:tab w:val="left" w:pos="851"/>
        </w:tabs>
        <w:jc w:val="both"/>
        <w:rPr>
          <w:rFonts w:ascii="Arial" w:hAnsi="Arial" w:cs="Arial"/>
        </w:rPr>
      </w:pPr>
      <w:r w:rsidRPr="00EE26CE">
        <w:rPr>
          <w:rFonts w:ascii="Arial" w:hAnsi="Arial" w:cs="Arial"/>
        </w:rPr>
        <w:tab/>
        <w:t xml:space="preserve">D Garwood-Pask – Chief Finance Officer </w:t>
      </w:r>
      <w:r w:rsidR="0061330B">
        <w:rPr>
          <w:rFonts w:ascii="Arial" w:hAnsi="Arial" w:cs="Arial"/>
        </w:rPr>
        <w:t xml:space="preserve">– </w:t>
      </w:r>
      <w:r w:rsidR="0061330B" w:rsidRPr="006A470B">
        <w:rPr>
          <w:rFonts w:ascii="Arial" w:hAnsi="Arial" w:cs="Arial"/>
        </w:rPr>
        <w:t xml:space="preserve">OPCC </w:t>
      </w:r>
      <w:r w:rsidRPr="006A470B">
        <w:rPr>
          <w:rFonts w:ascii="Arial" w:hAnsi="Arial" w:cs="Arial"/>
        </w:rPr>
        <w:t>(CFO</w:t>
      </w:r>
      <w:r w:rsidR="0061330B" w:rsidRPr="006A470B">
        <w:rPr>
          <w:rFonts w:ascii="Arial" w:hAnsi="Arial" w:cs="Arial"/>
        </w:rPr>
        <w:t>-OPCC</w:t>
      </w:r>
      <w:r w:rsidRPr="006A470B">
        <w:rPr>
          <w:rFonts w:ascii="Arial" w:hAnsi="Arial" w:cs="Arial"/>
        </w:rPr>
        <w:t>)</w:t>
      </w:r>
    </w:p>
    <w:p w14:paraId="2CA491E2" w14:textId="25FEA826" w:rsidR="00D53C7A" w:rsidRPr="00EE26CE" w:rsidRDefault="0093186A" w:rsidP="00A25353">
      <w:pPr>
        <w:tabs>
          <w:tab w:val="left" w:pos="851"/>
        </w:tabs>
        <w:jc w:val="both"/>
        <w:rPr>
          <w:rFonts w:ascii="Arial" w:hAnsi="Arial" w:cs="Arial"/>
        </w:rPr>
      </w:pPr>
      <w:r w:rsidRPr="00EE26CE">
        <w:rPr>
          <w:rFonts w:ascii="Arial" w:hAnsi="Arial" w:cs="Arial"/>
        </w:rPr>
        <w:tab/>
      </w:r>
      <w:r w:rsidR="00FB365E" w:rsidRPr="00EE26CE">
        <w:rPr>
          <w:rFonts w:ascii="Arial" w:hAnsi="Arial" w:cs="Arial"/>
        </w:rPr>
        <w:t>S Slater – Head of Strategy (</w:t>
      </w:r>
      <w:proofErr w:type="spellStart"/>
      <w:r w:rsidR="00FB365E" w:rsidRPr="00EE26CE">
        <w:rPr>
          <w:rFonts w:ascii="Arial" w:hAnsi="Arial" w:cs="Arial"/>
        </w:rPr>
        <w:t>HoS</w:t>
      </w:r>
      <w:proofErr w:type="spellEnd"/>
      <w:r w:rsidR="00FB365E" w:rsidRPr="00EE26CE">
        <w:rPr>
          <w:rFonts w:ascii="Arial" w:hAnsi="Arial" w:cs="Arial"/>
        </w:rPr>
        <w:t>)</w:t>
      </w:r>
    </w:p>
    <w:p w14:paraId="285D9208" w14:textId="7E490AC9" w:rsidR="003D447B" w:rsidRDefault="001214B9" w:rsidP="00233116">
      <w:pPr>
        <w:tabs>
          <w:tab w:val="left" w:pos="851"/>
        </w:tabs>
        <w:jc w:val="both"/>
        <w:rPr>
          <w:rFonts w:ascii="Arial" w:hAnsi="Arial" w:cs="Arial"/>
        </w:rPr>
      </w:pPr>
      <w:r w:rsidRPr="00EE26CE">
        <w:rPr>
          <w:rFonts w:ascii="Arial" w:hAnsi="Arial" w:cs="Arial"/>
        </w:rPr>
        <w:t xml:space="preserve">           </w:t>
      </w:r>
      <w:r w:rsidR="00DB462B" w:rsidRPr="00EE26CE">
        <w:rPr>
          <w:rFonts w:ascii="Arial" w:hAnsi="Arial" w:cs="Arial"/>
        </w:rPr>
        <w:t xml:space="preserve"> </w:t>
      </w:r>
      <w:r w:rsidR="003D447B">
        <w:rPr>
          <w:rFonts w:ascii="Arial" w:hAnsi="Arial" w:cs="Arial"/>
        </w:rPr>
        <w:tab/>
      </w:r>
      <w:r w:rsidR="0095295B">
        <w:rPr>
          <w:rFonts w:ascii="Arial" w:hAnsi="Arial" w:cs="Arial"/>
        </w:rPr>
        <w:t>S</w:t>
      </w:r>
      <w:r w:rsidR="003D447B">
        <w:rPr>
          <w:rFonts w:ascii="Arial" w:hAnsi="Arial" w:cs="Arial"/>
        </w:rPr>
        <w:t xml:space="preserve"> </w:t>
      </w:r>
      <w:r w:rsidR="0095295B">
        <w:rPr>
          <w:rFonts w:ascii="Arial" w:hAnsi="Arial" w:cs="Arial"/>
        </w:rPr>
        <w:t>Howells</w:t>
      </w:r>
      <w:r w:rsidR="003D447B">
        <w:rPr>
          <w:rFonts w:ascii="Arial" w:hAnsi="Arial" w:cs="Arial"/>
        </w:rPr>
        <w:t xml:space="preserve"> </w:t>
      </w:r>
      <w:r w:rsidR="003D447B" w:rsidRPr="00EE26CE">
        <w:rPr>
          <w:rFonts w:ascii="Arial" w:hAnsi="Arial" w:cs="Arial"/>
        </w:rPr>
        <w:t xml:space="preserve">– </w:t>
      </w:r>
      <w:r w:rsidR="0095295B">
        <w:rPr>
          <w:rFonts w:ascii="Arial" w:hAnsi="Arial" w:cs="Arial"/>
        </w:rPr>
        <w:t>Standards and Governance Officer (SGO)</w:t>
      </w:r>
    </w:p>
    <w:p w14:paraId="5B7BEC4B" w14:textId="5F3454BC" w:rsidR="00E816B9" w:rsidRPr="00EE26CE" w:rsidRDefault="00E816B9" w:rsidP="00233116">
      <w:pPr>
        <w:tabs>
          <w:tab w:val="left" w:pos="851"/>
        </w:tabs>
        <w:jc w:val="both"/>
        <w:rPr>
          <w:rFonts w:ascii="Arial" w:hAnsi="Arial" w:cs="Arial"/>
        </w:rPr>
      </w:pPr>
      <w:r>
        <w:rPr>
          <w:rFonts w:ascii="Arial" w:hAnsi="Arial" w:cs="Arial"/>
        </w:rPr>
        <w:tab/>
        <w:t>C Latham – Communications &amp; Engagement Officer (CEO)</w:t>
      </w:r>
    </w:p>
    <w:p w14:paraId="4675F81F" w14:textId="5BD34D39" w:rsidR="001214B9" w:rsidRPr="00EE26CE" w:rsidRDefault="00ED27AB" w:rsidP="00C31064">
      <w:pPr>
        <w:tabs>
          <w:tab w:val="left" w:pos="851"/>
        </w:tabs>
        <w:ind w:right="-766"/>
        <w:jc w:val="both"/>
        <w:rPr>
          <w:rFonts w:ascii="Arial" w:hAnsi="Arial" w:cs="Arial"/>
        </w:rPr>
      </w:pPr>
      <w:r w:rsidRPr="00EE26CE">
        <w:rPr>
          <w:rFonts w:ascii="Arial" w:hAnsi="Arial" w:cs="Arial"/>
        </w:rPr>
        <w:tab/>
      </w:r>
    </w:p>
    <w:p w14:paraId="23F95634" w14:textId="5EB1D4D3" w:rsidR="00CA3A2E" w:rsidRPr="00711519" w:rsidRDefault="00BA5A7B" w:rsidP="00711519">
      <w:pPr>
        <w:tabs>
          <w:tab w:val="left" w:pos="851"/>
        </w:tabs>
        <w:ind w:right="-766"/>
        <w:jc w:val="both"/>
        <w:rPr>
          <w:rFonts w:ascii="Arial" w:hAnsi="Arial" w:cs="Arial"/>
          <w:b/>
        </w:rPr>
      </w:pPr>
      <w:r w:rsidRPr="00EE26CE">
        <w:rPr>
          <w:rFonts w:ascii="Arial" w:hAnsi="Arial" w:cs="Arial"/>
        </w:rPr>
        <w:tab/>
      </w:r>
      <w:r w:rsidR="00CA3A2E" w:rsidRPr="00EE26CE">
        <w:rPr>
          <w:rFonts w:ascii="Arial" w:hAnsi="Arial" w:cs="Arial"/>
          <w:b/>
        </w:rPr>
        <w:t>Office of the Chief Constable (OCC)</w:t>
      </w:r>
    </w:p>
    <w:p w14:paraId="5EED4B9D" w14:textId="34EFF0E3" w:rsidR="00ED27AB" w:rsidRPr="00EE26CE" w:rsidRDefault="00ED27AB" w:rsidP="00A25353">
      <w:pPr>
        <w:tabs>
          <w:tab w:val="left" w:pos="851"/>
        </w:tabs>
        <w:jc w:val="both"/>
        <w:rPr>
          <w:rFonts w:ascii="Arial" w:hAnsi="Arial" w:cs="Arial"/>
        </w:rPr>
      </w:pPr>
      <w:r w:rsidRPr="00EE26CE">
        <w:rPr>
          <w:rFonts w:ascii="Arial" w:hAnsi="Arial" w:cs="Arial"/>
        </w:rPr>
        <w:tab/>
      </w:r>
      <w:r w:rsidR="00C31064" w:rsidRPr="00EE26CE">
        <w:rPr>
          <w:rFonts w:ascii="Arial" w:hAnsi="Arial" w:cs="Arial"/>
        </w:rPr>
        <w:t xml:space="preserve">M </w:t>
      </w:r>
      <w:proofErr w:type="spellStart"/>
      <w:r w:rsidR="00C31064" w:rsidRPr="00EE26CE">
        <w:rPr>
          <w:rFonts w:ascii="Arial" w:hAnsi="Arial" w:cs="Arial"/>
        </w:rPr>
        <w:t>Hobrough</w:t>
      </w:r>
      <w:proofErr w:type="spellEnd"/>
      <w:r w:rsidR="00C31064" w:rsidRPr="00EE26CE">
        <w:rPr>
          <w:rFonts w:ascii="Arial" w:hAnsi="Arial" w:cs="Arial"/>
        </w:rPr>
        <w:t xml:space="preserve"> </w:t>
      </w:r>
      <w:r w:rsidRPr="00EE26CE">
        <w:rPr>
          <w:rFonts w:ascii="Arial" w:hAnsi="Arial" w:cs="Arial"/>
        </w:rPr>
        <w:t>–Chief Constable (CC)</w:t>
      </w:r>
    </w:p>
    <w:p w14:paraId="16F372FF" w14:textId="1FB2DCC0" w:rsidR="0095295B" w:rsidRDefault="0095295B" w:rsidP="0095295B">
      <w:pPr>
        <w:tabs>
          <w:tab w:val="left" w:pos="851"/>
        </w:tabs>
        <w:ind w:left="851"/>
        <w:jc w:val="both"/>
        <w:rPr>
          <w:rFonts w:ascii="Arial" w:hAnsi="Arial" w:cs="Arial"/>
        </w:rPr>
      </w:pPr>
      <w:r>
        <w:rPr>
          <w:rFonts w:ascii="Arial" w:hAnsi="Arial" w:cs="Arial"/>
        </w:rPr>
        <w:t xml:space="preserve">N McLain </w:t>
      </w:r>
      <w:r w:rsidRPr="00EE26CE">
        <w:rPr>
          <w:rFonts w:ascii="Arial" w:hAnsi="Arial" w:cs="Arial"/>
        </w:rPr>
        <w:t xml:space="preserve">– </w:t>
      </w:r>
      <w:r>
        <w:rPr>
          <w:rFonts w:ascii="Arial" w:hAnsi="Arial" w:cs="Arial"/>
        </w:rPr>
        <w:t xml:space="preserve">Temporary </w:t>
      </w:r>
      <w:r w:rsidRPr="00EE26CE">
        <w:rPr>
          <w:rFonts w:ascii="Arial" w:hAnsi="Arial" w:cs="Arial"/>
        </w:rPr>
        <w:t>Assistant Chief Constable</w:t>
      </w:r>
      <w:r>
        <w:rPr>
          <w:rFonts w:ascii="Arial" w:hAnsi="Arial" w:cs="Arial"/>
        </w:rPr>
        <w:t xml:space="preserve">, </w:t>
      </w:r>
      <w:r w:rsidR="00380665">
        <w:rPr>
          <w:rFonts w:ascii="Arial" w:hAnsi="Arial" w:cs="Arial"/>
        </w:rPr>
        <w:t xml:space="preserve">Organisational </w:t>
      </w:r>
      <w:r w:rsidRPr="00EE26CE">
        <w:rPr>
          <w:rFonts w:ascii="Arial" w:hAnsi="Arial" w:cs="Arial"/>
        </w:rPr>
        <w:t>(</w:t>
      </w:r>
      <w:bookmarkStart w:id="0" w:name="_Hlk192848403"/>
      <w:r>
        <w:rPr>
          <w:rFonts w:ascii="Arial" w:hAnsi="Arial" w:cs="Arial"/>
        </w:rPr>
        <w:t>T/</w:t>
      </w:r>
      <w:r w:rsidRPr="00EE26CE">
        <w:rPr>
          <w:rFonts w:ascii="Arial" w:hAnsi="Arial" w:cs="Arial"/>
        </w:rPr>
        <w:t>ACC</w:t>
      </w:r>
      <w:r>
        <w:rPr>
          <w:rFonts w:ascii="Arial" w:hAnsi="Arial" w:cs="Arial"/>
        </w:rPr>
        <w:t xml:space="preserve"> </w:t>
      </w:r>
      <w:r w:rsidR="002D7D18">
        <w:rPr>
          <w:rFonts w:ascii="Arial" w:hAnsi="Arial" w:cs="Arial"/>
        </w:rPr>
        <w:t>O</w:t>
      </w:r>
      <w:r w:rsidR="005E1C08">
        <w:rPr>
          <w:rFonts w:ascii="Arial" w:hAnsi="Arial" w:cs="Arial"/>
        </w:rPr>
        <w:t>rg</w:t>
      </w:r>
      <w:bookmarkEnd w:id="0"/>
      <w:r w:rsidRPr="00EE26CE">
        <w:rPr>
          <w:rFonts w:ascii="Arial" w:hAnsi="Arial" w:cs="Arial"/>
        </w:rPr>
        <w:t>)</w:t>
      </w:r>
    </w:p>
    <w:p w14:paraId="54DFC657" w14:textId="14FF2CE0" w:rsidR="00D4147B" w:rsidRDefault="00D4147B" w:rsidP="00A25353">
      <w:pPr>
        <w:tabs>
          <w:tab w:val="left" w:pos="851"/>
        </w:tabs>
        <w:ind w:left="851"/>
        <w:jc w:val="both"/>
        <w:rPr>
          <w:rFonts w:ascii="Arial" w:hAnsi="Arial" w:cs="Arial"/>
        </w:rPr>
      </w:pPr>
      <w:r w:rsidRPr="00EE26CE">
        <w:rPr>
          <w:rFonts w:ascii="Arial" w:hAnsi="Arial" w:cs="Arial"/>
        </w:rPr>
        <w:t xml:space="preserve">M Coe – </w:t>
      </w:r>
      <w:r w:rsidR="003D447B">
        <w:rPr>
          <w:rFonts w:ascii="Arial" w:hAnsi="Arial" w:cs="Arial"/>
        </w:rPr>
        <w:t>Chief Finance Officer</w:t>
      </w:r>
      <w:r w:rsidR="00711519">
        <w:rPr>
          <w:rFonts w:ascii="Arial" w:hAnsi="Arial" w:cs="Arial"/>
        </w:rPr>
        <w:t xml:space="preserve"> </w:t>
      </w:r>
      <w:r w:rsidR="0061330B" w:rsidRPr="006A470B">
        <w:rPr>
          <w:rFonts w:ascii="Arial" w:hAnsi="Arial" w:cs="Arial"/>
        </w:rPr>
        <w:t xml:space="preserve">– CC </w:t>
      </w:r>
      <w:r w:rsidRPr="006A470B">
        <w:rPr>
          <w:rFonts w:ascii="Arial" w:hAnsi="Arial" w:cs="Arial"/>
        </w:rPr>
        <w:t>(</w:t>
      </w:r>
      <w:r w:rsidR="003D447B" w:rsidRPr="006A470B">
        <w:rPr>
          <w:rFonts w:ascii="Arial" w:hAnsi="Arial" w:cs="Arial"/>
        </w:rPr>
        <w:t>CFO</w:t>
      </w:r>
      <w:r w:rsidR="0061330B" w:rsidRPr="006A470B">
        <w:rPr>
          <w:rFonts w:ascii="Arial" w:hAnsi="Arial" w:cs="Arial"/>
        </w:rPr>
        <w:t>-CC</w:t>
      </w:r>
      <w:r w:rsidR="00F154A5" w:rsidRPr="006A470B">
        <w:rPr>
          <w:rFonts w:ascii="Arial" w:hAnsi="Arial" w:cs="Arial"/>
        </w:rPr>
        <w:t>)</w:t>
      </w:r>
    </w:p>
    <w:p w14:paraId="41A135D6" w14:textId="26F95DF7" w:rsidR="0095295B" w:rsidRDefault="0095295B" w:rsidP="0095295B">
      <w:pPr>
        <w:tabs>
          <w:tab w:val="left" w:pos="851"/>
        </w:tabs>
        <w:ind w:left="851"/>
        <w:jc w:val="both"/>
        <w:rPr>
          <w:rFonts w:ascii="Arial" w:hAnsi="Arial" w:cs="Arial"/>
        </w:rPr>
      </w:pPr>
      <w:r w:rsidRPr="00EE26CE">
        <w:rPr>
          <w:rFonts w:ascii="Arial" w:hAnsi="Arial" w:cs="Arial"/>
        </w:rPr>
        <w:t xml:space="preserve">N Brennan - </w:t>
      </w:r>
      <w:r>
        <w:rPr>
          <w:rFonts w:ascii="Arial" w:hAnsi="Arial" w:cs="Arial"/>
        </w:rPr>
        <w:t>Director</w:t>
      </w:r>
      <w:r w:rsidRPr="00EE26CE">
        <w:rPr>
          <w:rFonts w:ascii="Arial" w:hAnsi="Arial" w:cs="Arial"/>
        </w:rPr>
        <w:t xml:space="preserve"> of Joint Legal Service (</w:t>
      </w:r>
      <w:proofErr w:type="spellStart"/>
      <w:r>
        <w:rPr>
          <w:rFonts w:ascii="Arial" w:hAnsi="Arial" w:cs="Arial"/>
        </w:rPr>
        <w:t>D</w:t>
      </w:r>
      <w:r w:rsidRPr="00EE26CE">
        <w:rPr>
          <w:rFonts w:ascii="Arial" w:hAnsi="Arial" w:cs="Arial"/>
        </w:rPr>
        <w:t>oJLS</w:t>
      </w:r>
      <w:proofErr w:type="spellEnd"/>
      <w:r w:rsidRPr="00EE26CE">
        <w:rPr>
          <w:rFonts w:ascii="Arial" w:hAnsi="Arial" w:cs="Arial"/>
        </w:rPr>
        <w:t>)</w:t>
      </w:r>
      <w:r w:rsidRPr="00EE26CE">
        <w:rPr>
          <w:rFonts w:ascii="Arial" w:hAnsi="Arial" w:cs="Arial"/>
        </w:rPr>
        <w:tab/>
      </w:r>
    </w:p>
    <w:p w14:paraId="2F069428" w14:textId="6D6E29D9" w:rsidR="003D447B" w:rsidRDefault="003D447B" w:rsidP="00A25353">
      <w:pPr>
        <w:tabs>
          <w:tab w:val="left" w:pos="851"/>
        </w:tabs>
        <w:ind w:left="851"/>
        <w:jc w:val="both"/>
        <w:rPr>
          <w:rFonts w:ascii="Arial" w:hAnsi="Arial" w:cs="Arial"/>
        </w:rPr>
      </w:pPr>
      <w:r>
        <w:rPr>
          <w:rFonts w:ascii="Arial" w:hAnsi="Arial" w:cs="Arial"/>
        </w:rPr>
        <w:t xml:space="preserve">K Thomas </w:t>
      </w:r>
      <w:r w:rsidR="006B7286">
        <w:rPr>
          <w:rFonts w:ascii="Arial" w:hAnsi="Arial" w:cs="Arial"/>
        </w:rPr>
        <w:t>–</w:t>
      </w:r>
      <w:r>
        <w:rPr>
          <w:rFonts w:ascii="Arial" w:hAnsi="Arial" w:cs="Arial"/>
        </w:rPr>
        <w:t xml:space="preserve"> </w:t>
      </w:r>
      <w:r w:rsidR="006B7286">
        <w:rPr>
          <w:rFonts w:ascii="Arial" w:hAnsi="Arial" w:cs="Arial"/>
        </w:rPr>
        <w:t>Senior Manager</w:t>
      </w:r>
      <w:r w:rsidR="003A1E23">
        <w:rPr>
          <w:rFonts w:ascii="Arial" w:hAnsi="Arial" w:cs="Arial"/>
        </w:rPr>
        <w:t xml:space="preserve">, </w:t>
      </w:r>
      <w:r w:rsidR="006B7286">
        <w:rPr>
          <w:rFonts w:ascii="Arial" w:hAnsi="Arial" w:cs="Arial"/>
        </w:rPr>
        <w:t>Business Change</w:t>
      </w:r>
      <w:r w:rsidR="00DC282B">
        <w:rPr>
          <w:rFonts w:ascii="Arial" w:hAnsi="Arial" w:cs="Arial"/>
        </w:rPr>
        <w:t xml:space="preserve"> </w:t>
      </w:r>
      <w:r w:rsidR="007B55D1">
        <w:rPr>
          <w:rFonts w:ascii="Arial" w:hAnsi="Arial" w:cs="Arial"/>
        </w:rPr>
        <w:t>(</w:t>
      </w:r>
      <w:r w:rsidR="00DC282B">
        <w:rPr>
          <w:rFonts w:ascii="Arial" w:hAnsi="Arial" w:cs="Arial"/>
        </w:rPr>
        <w:t>SMBC)</w:t>
      </w:r>
    </w:p>
    <w:p w14:paraId="42B43B0C" w14:textId="75BEF190" w:rsidR="00E816B9" w:rsidRDefault="00E816B9" w:rsidP="00A25353">
      <w:pPr>
        <w:tabs>
          <w:tab w:val="left" w:pos="851"/>
        </w:tabs>
        <w:ind w:left="851"/>
        <w:jc w:val="both"/>
        <w:rPr>
          <w:rFonts w:ascii="Arial" w:hAnsi="Arial" w:cs="Arial"/>
        </w:rPr>
      </w:pPr>
      <w:r>
        <w:rPr>
          <w:rFonts w:ascii="Arial" w:hAnsi="Arial" w:cs="Arial"/>
        </w:rPr>
        <w:t xml:space="preserve">J White – </w:t>
      </w:r>
      <w:r w:rsidRPr="00E816B9">
        <w:rPr>
          <w:rFonts w:ascii="Arial" w:hAnsi="Arial" w:cs="Arial"/>
        </w:rPr>
        <w:t>Chief Superintendent, Local Policing Area East and First Point of Contact (</w:t>
      </w:r>
      <w:proofErr w:type="spellStart"/>
      <w:r w:rsidRPr="00E816B9">
        <w:rPr>
          <w:rFonts w:ascii="Arial" w:hAnsi="Arial" w:cs="Arial"/>
        </w:rPr>
        <w:t>Ch.Supt.LPA</w:t>
      </w:r>
      <w:proofErr w:type="spellEnd"/>
      <w:r w:rsidRPr="00E816B9">
        <w:rPr>
          <w:rFonts w:ascii="Arial" w:hAnsi="Arial" w:cs="Arial"/>
        </w:rPr>
        <w:t xml:space="preserve"> </w:t>
      </w:r>
      <w:proofErr w:type="spellStart"/>
      <w:r w:rsidRPr="00E816B9">
        <w:rPr>
          <w:rFonts w:ascii="Arial" w:hAnsi="Arial" w:cs="Arial"/>
        </w:rPr>
        <w:t>East&amp;FPOC</w:t>
      </w:r>
      <w:proofErr w:type="spellEnd"/>
      <w:r w:rsidRPr="00E816B9">
        <w:rPr>
          <w:rFonts w:ascii="Arial" w:hAnsi="Arial" w:cs="Arial"/>
        </w:rPr>
        <w:t>)</w:t>
      </w:r>
    </w:p>
    <w:p w14:paraId="70D3B7B7" w14:textId="77777777" w:rsidR="00E816B9" w:rsidRDefault="00E816B9" w:rsidP="0095295B">
      <w:pPr>
        <w:tabs>
          <w:tab w:val="left" w:pos="851"/>
        </w:tabs>
        <w:ind w:left="851"/>
        <w:jc w:val="both"/>
        <w:rPr>
          <w:rFonts w:ascii="Arial" w:hAnsi="Arial" w:cs="Arial"/>
        </w:rPr>
      </w:pPr>
    </w:p>
    <w:p w14:paraId="42040450" w14:textId="2AED61F5" w:rsidR="00E816B9" w:rsidRPr="00EE26CE" w:rsidRDefault="00E816B9" w:rsidP="00E816B9">
      <w:pPr>
        <w:tabs>
          <w:tab w:val="left" w:pos="851"/>
        </w:tabs>
        <w:ind w:right="-766"/>
        <w:jc w:val="both"/>
        <w:rPr>
          <w:rFonts w:ascii="Arial" w:hAnsi="Arial" w:cs="Arial"/>
          <w:b/>
        </w:rPr>
      </w:pPr>
      <w:r>
        <w:rPr>
          <w:rFonts w:ascii="Arial" w:hAnsi="Arial" w:cs="Arial"/>
          <w:b/>
        </w:rPr>
        <w:tab/>
      </w:r>
      <w:r w:rsidRPr="00EE26CE">
        <w:rPr>
          <w:rFonts w:ascii="Arial" w:hAnsi="Arial" w:cs="Arial"/>
          <w:b/>
        </w:rPr>
        <w:t>Staff Associations</w:t>
      </w:r>
    </w:p>
    <w:p w14:paraId="2F26552B" w14:textId="77777777" w:rsidR="00E816B9" w:rsidRDefault="00E816B9" w:rsidP="00E816B9">
      <w:pPr>
        <w:tabs>
          <w:tab w:val="left" w:pos="851"/>
        </w:tabs>
        <w:ind w:left="851"/>
        <w:jc w:val="both"/>
        <w:rPr>
          <w:rFonts w:ascii="Arial" w:hAnsi="Arial" w:cs="Arial"/>
        </w:rPr>
      </w:pPr>
      <w:r>
        <w:rPr>
          <w:rFonts w:ascii="Arial" w:hAnsi="Arial" w:cs="Arial"/>
        </w:rPr>
        <w:t>L Davies</w:t>
      </w:r>
      <w:r w:rsidRPr="00EE26CE">
        <w:rPr>
          <w:rFonts w:ascii="Arial" w:hAnsi="Arial" w:cs="Arial"/>
        </w:rPr>
        <w:t xml:space="preserve"> </w:t>
      </w:r>
      <w:r>
        <w:rPr>
          <w:rFonts w:ascii="Arial" w:hAnsi="Arial" w:cs="Arial"/>
        </w:rPr>
        <w:t>–</w:t>
      </w:r>
      <w:r w:rsidRPr="00EE26CE">
        <w:rPr>
          <w:rFonts w:ascii="Arial" w:hAnsi="Arial" w:cs="Arial"/>
        </w:rPr>
        <w:t xml:space="preserve"> Unison</w:t>
      </w:r>
    </w:p>
    <w:p w14:paraId="6C9E1FDF" w14:textId="77777777" w:rsidR="00E816B9" w:rsidRPr="00EE26CE" w:rsidRDefault="00E816B9" w:rsidP="00E816B9">
      <w:pPr>
        <w:tabs>
          <w:tab w:val="left" w:pos="851"/>
        </w:tabs>
        <w:ind w:left="851"/>
        <w:jc w:val="both"/>
        <w:rPr>
          <w:rFonts w:ascii="Arial" w:hAnsi="Arial" w:cs="Arial"/>
        </w:rPr>
      </w:pPr>
      <w:r>
        <w:rPr>
          <w:rFonts w:ascii="Arial" w:hAnsi="Arial" w:cs="Arial"/>
        </w:rPr>
        <w:t>D Lanfear – Police Federation (PF)</w:t>
      </w:r>
    </w:p>
    <w:p w14:paraId="03DCA073" w14:textId="77777777" w:rsidR="00E816B9" w:rsidRPr="0095295B" w:rsidRDefault="00E816B9" w:rsidP="0095295B">
      <w:pPr>
        <w:tabs>
          <w:tab w:val="left" w:pos="851"/>
        </w:tabs>
        <w:ind w:left="851"/>
        <w:jc w:val="both"/>
        <w:rPr>
          <w:rFonts w:ascii="Arial" w:hAnsi="Arial" w:cs="Arial"/>
          <w:b/>
        </w:rPr>
      </w:pPr>
    </w:p>
    <w:p w14:paraId="5EF6D7CF" w14:textId="77777777" w:rsidR="00855593" w:rsidRPr="00EE26CE" w:rsidRDefault="00855593" w:rsidP="00A25353">
      <w:pPr>
        <w:tabs>
          <w:tab w:val="left" w:pos="851"/>
        </w:tabs>
        <w:jc w:val="both"/>
        <w:rPr>
          <w:rFonts w:ascii="Arial" w:hAnsi="Arial" w:cs="Arial"/>
        </w:rPr>
      </w:pPr>
    </w:p>
    <w:p w14:paraId="4C82EFDA" w14:textId="66CAD133" w:rsidR="009C16FF" w:rsidRPr="00EE26CE" w:rsidRDefault="0039062A" w:rsidP="00A25353">
      <w:pPr>
        <w:ind w:hanging="567"/>
        <w:jc w:val="both"/>
        <w:rPr>
          <w:rFonts w:ascii="Arial" w:hAnsi="Arial" w:cs="Arial"/>
        </w:rPr>
      </w:pPr>
      <w:r w:rsidRPr="00EE26CE">
        <w:rPr>
          <w:rFonts w:ascii="Arial" w:hAnsi="Arial" w:cs="Arial"/>
        </w:rPr>
        <w:tab/>
      </w:r>
      <w:r w:rsidR="008136FC" w:rsidRPr="00EE26CE">
        <w:rPr>
          <w:rFonts w:ascii="Arial" w:hAnsi="Arial" w:cs="Arial"/>
        </w:rPr>
        <w:t xml:space="preserve">The </w:t>
      </w:r>
      <w:r w:rsidR="00B57A55" w:rsidRPr="00EE26CE">
        <w:rPr>
          <w:rFonts w:ascii="Arial" w:hAnsi="Arial" w:cs="Arial"/>
        </w:rPr>
        <w:t xml:space="preserve">meeting commenced at </w:t>
      </w:r>
      <w:r w:rsidR="005E6923">
        <w:rPr>
          <w:rFonts w:ascii="Arial" w:hAnsi="Arial" w:cs="Arial"/>
        </w:rPr>
        <w:t>1</w:t>
      </w:r>
      <w:r w:rsidR="007C737A">
        <w:rPr>
          <w:rFonts w:ascii="Arial" w:hAnsi="Arial" w:cs="Arial"/>
        </w:rPr>
        <w:t>0</w:t>
      </w:r>
      <w:r w:rsidR="000F7C24" w:rsidRPr="00EE26CE">
        <w:rPr>
          <w:rFonts w:ascii="Arial" w:hAnsi="Arial" w:cs="Arial"/>
        </w:rPr>
        <w:t>:</w:t>
      </w:r>
      <w:r w:rsidR="007C737A">
        <w:rPr>
          <w:rFonts w:ascii="Arial" w:hAnsi="Arial" w:cs="Arial"/>
        </w:rPr>
        <w:t>0</w:t>
      </w:r>
      <w:r w:rsidR="00BC71D6" w:rsidRPr="00EE26CE">
        <w:rPr>
          <w:rFonts w:ascii="Arial" w:hAnsi="Arial" w:cs="Arial"/>
        </w:rPr>
        <w:t>0</w:t>
      </w:r>
      <w:r w:rsidR="007C737A">
        <w:rPr>
          <w:rFonts w:ascii="Arial" w:hAnsi="Arial" w:cs="Arial"/>
        </w:rPr>
        <w:t>a</w:t>
      </w:r>
      <w:r w:rsidR="000F7C24" w:rsidRPr="00EE26CE">
        <w:rPr>
          <w:rFonts w:ascii="Arial" w:hAnsi="Arial" w:cs="Arial"/>
        </w:rPr>
        <w:t>m</w:t>
      </w:r>
      <w:r w:rsidR="00E900C5" w:rsidRPr="00EE26CE">
        <w:rPr>
          <w:rFonts w:ascii="Arial" w:hAnsi="Arial" w:cs="Arial"/>
        </w:rPr>
        <w:t>.</w:t>
      </w:r>
      <w:r w:rsidR="00D36F6F" w:rsidRPr="00EE26CE">
        <w:rPr>
          <w:rFonts w:ascii="Arial" w:hAnsi="Arial" w:cs="Arial"/>
        </w:rPr>
        <w:t xml:space="preserve"> </w:t>
      </w:r>
    </w:p>
    <w:p w14:paraId="363940F3" w14:textId="77777777" w:rsidR="00407061" w:rsidRPr="00EE26CE"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EE26CE" w14:paraId="011A1048" w14:textId="77777777" w:rsidTr="005A7F52">
        <w:tc>
          <w:tcPr>
            <w:tcW w:w="8359" w:type="dxa"/>
          </w:tcPr>
          <w:p w14:paraId="7C13B746" w14:textId="774CA217" w:rsidR="00802DC9" w:rsidRPr="00283D9C" w:rsidRDefault="00470761" w:rsidP="001F4382">
            <w:pPr>
              <w:pStyle w:val="ListParagraph"/>
              <w:numPr>
                <w:ilvl w:val="0"/>
                <w:numId w:val="1"/>
              </w:numPr>
              <w:rPr>
                <w:rFonts w:cs="Arial"/>
                <w:b/>
                <w:bCs/>
                <w:u w:val="single"/>
              </w:rPr>
            </w:pPr>
            <w:r>
              <w:rPr>
                <w:rFonts w:cs="Arial"/>
                <w:b/>
                <w:bCs/>
                <w:u w:val="single"/>
              </w:rPr>
              <w:t>APOLOGIES</w:t>
            </w:r>
          </w:p>
          <w:p w14:paraId="4A298621" w14:textId="77777777" w:rsidR="00FB2AC3" w:rsidRDefault="00FB2AC3" w:rsidP="00FB2AC3">
            <w:pPr>
              <w:rPr>
                <w:rFonts w:ascii="Arial" w:hAnsi="Arial" w:cs="Arial"/>
              </w:rPr>
            </w:pPr>
          </w:p>
          <w:p w14:paraId="68BF21A0" w14:textId="02D0041E" w:rsidR="00E816B9" w:rsidRPr="0095295B" w:rsidRDefault="00FB2AC3" w:rsidP="00E816B9">
            <w:pPr>
              <w:tabs>
                <w:tab w:val="left" w:pos="851"/>
              </w:tabs>
              <w:ind w:left="851"/>
              <w:jc w:val="both"/>
              <w:rPr>
                <w:rFonts w:ascii="Arial" w:hAnsi="Arial" w:cs="Arial"/>
                <w:b/>
              </w:rPr>
            </w:pPr>
            <w:r w:rsidRPr="00EE26CE">
              <w:rPr>
                <w:rFonts w:ascii="Arial" w:hAnsi="Arial" w:cs="Arial"/>
              </w:rPr>
              <w:t>Apologies for absence were received fro</w:t>
            </w:r>
            <w:r w:rsidR="0095295B">
              <w:rPr>
                <w:rFonts w:ascii="Arial" w:hAnsi="Arial" w:cs="Arial"/>
              </w:rPr>
              <w:t>m</w:t>
            </w:r>
            <w:r w:rsidR="005E761F">
              <w:rPr>
                <w:rFonts w:ascii="Arial" w:hAnsi="Arial" w:cs="Arial"/>
              </w:rPr>
              <w:t xml:space="preserve"> </w:t>
            </w:r>
            <w:r w:rsidR="00E816B9">
              <w:rPr>
                <w:rFonts w:ascii="Arial" w:hAnsi="Arial" w:cs="Arial"/>
              </w:rPr>
              <w:t>N Brain, Temporary Deputy Chief Constable (T/DCC), V</w:t>
            </w:r>
            <w:r w:rsidR="00E816B9" w:rsidRPr="005E6923">
              <w:rPr>
                <w:rFonts w:ascii="Arial" w:hAnsi="Arial" w:cs="Arial"/>
              </w:rPr>
              <w:t xml:space="preserve"> </w:t>
            </w:r>
            <w:r w:rsidR="00E816B9">
              <w:rPr>
                <w:rFonts w:ascii="Arial" w:hAnsi="Arial" w:cs="Arial"/>
              </w:rPr>
              <w:t>Townsend,</w:t>
            </w:r>
            <w:r w:rsidR="00E816B9" w:rsidRPr="005E6923">
              <w:rPr>
                <w:rFonts w:ascii="Arial" w:hAnsi="Arial" w:cs="Arial"/>
              </w:rPr>
              <w:t xml:space="preserve"> Temp</w:t>
            </w:r>
            <w:r w:rsidR="00E816B9">
              <w:rPr>
                <w:rFonts w:ascii="Arial" w:hAnsi="Arial" w:cs="Arial"/>
              </w:rPr>
              <w:t>orary</w:t>
            </w:r>
            <w:r w:rsidR="00E816B9" w:rsidRPr="005E6923">
              <w:rPr>
                <w:rFonts w:ascii="Arial" w:hAnsi="Arial" w:cs="Arial"/>
              </w:rPr>
              <w:t xml:space="preserve"> </w:t>
            </w:r>
            <w:r w:rsidR="00E816B9">
              <w:rPr>
                <w:rFonts w:ascii="Arial" w:hAnsi="Arial" w:cs="Arial"/>
              </w:rPr>
              <w:t>Assistant</w:t>
            </w:r>
            <w:r w:rsidR="00E816B9" w:rsidRPr="005E6923">
              <w:rPr>
                <w:rFonts w:ascii="Arial" w:hAnsi="Arial" w:cs="Arial"/>
              </w:rPr>
              <w:t xml:space="preserve"> Chief Constable (</w:t>
            </w:r>
            <w:r w:rsidR="00E816B9">
              <w:rPr>
                <w:rFonts w:ascii="Arial" w:hAnsi="Arial" w:cs="Arial"/>
              </w:rPr>
              <w:t>T/ACC - Operations</w:t>
            </w:r>
            <w:r w:rsidR="00E816B9" w:rsidRPr="005E6923">
              <w:rPr>
                <w:rFonts w:ascii="Arial" w:hAnsi="Arial" w:cs="Arial"/>
              </w:rPr>
              <w:t>)</w:t>
            </w:r>
            <w:r w:rsidR="00E816B9">
              <w:rPr>
                <w:rFonts w:ascii="Arial" w:hAnsi="Arial" w:cs="Arial"/>
              </w:rPr>
              <w:t xml:space="preserve">, </w:t>
            </w:r>
            <w:r w:rsidR="0095295B" w:rsidRPr="00EE26CE">
              <w:rPr>
                <w:rFonts w:ascii="Arial" w:hAnsi="Arial" w:cs="Arial"/>
              </w:rPr>
              <w:t>E Thomas</w:t>
            </w:r>
            <w:r w:rsidR="0095295B">
              <w:rPr>
                <w:rFonts w:ascii="Arial" w:hAnsi="Arial" w:cs="Arial"/>
              </w:rPr>
              <w:t xml:space="preserve">, </w:t>
            </w:r>
            <w:r w:rsidR="0095295B" w:rsidRPr="00EE26CE">
              <w:rPr>
                <w:rFonts w:ascii="Arial" w:hAnsi="Arial" w:cs="Arial"/>
              </w:rPr>
              <w:t>Deputy Police and Crime Commissioner (DPCC)</w:t>
            </w:r>
            <w:r w:rsidR="0095295B">
              <w:rPr>
                <w:rFonts w:ascii="Arial" w:hAnsi="Arial" w:cs="Arial"/>
              </w:rPr>
              <w:t xml:space="preserve">, </w:t>
            </w:r>
            <w:r w:rsidR="0095295B" w:rsidRPr="00EE26CE">
              <w:rPr>
                <w:rFonts w:ascii="Arial" w:hAnsi="Arial" w:cs="Arial"/>
              </w:rPr>
              <w:t>J Regan</w:t>
            </w:r>
            <w:r w:rsidR="0095295B">
              <w:rPr>
                <w:rFonts w:ascii="Arial" w:hAnsi="Arial" w:cs="Arial"/>
              </w:rPr>
              <w:t xml:space="preserve">, </w:t>
            </w:r>
            <w:r w:rsidR="0095295B" w:rsidRPr="00EE26CE">
              <w:rPr>
                <w:rFonts w:ascii="Arial" w:hAnsi="Arial" w:cs="Arial"/>
              </w:rPr>
              <w:t>Head of Assurance and Compliance (HoAC)</w:t>
            </w:r>
            <w:r w:rsidR="0095295B">
              <w:rPr>
                <w:rFonts w:ascii="Arial" w:hAnsi="Arial" w:cs="Arial"/>
              </w:rPr>
              <w:t xml:space="preserve">, E Lionel, </w:t>
            </w:r>
            <w:r w:rsidR="0095295B" w:rsidRPr="00EE26CE">
              <w:rPr>
                <w:rFonts w:ascii="Arial" w:hAnsi="Arial" w:cs="Arial"/>
              </w:rPr>
              <w:t>Principal Finance and Commissioning Manager (PFCM)</w:t>
            </w:r>
            <w:r w:rsidR="0095295B">
              <w:rPr>
                <w:rFonts w:ascii="Arial" w:hAnsi="Arial" w:cs="Arial"/>
              </w:rPr>
              <w:t>,</w:t>
            </w:r>
            <w:r w:rsidR="00E816B9">
              <w:rPr>
                <w:rFonts w:ascii="Arial" w:hAnsi="Arial" w:cs="Arial"/>
              </w:rPr>
              <w:t xml:space="preserve"> </w:t>
            </w:r>
            <w:r w:rsidR="00E816B9" w:rsidRPr="00EE26CE">
              <w:rPr>
                <w:rFonts w:ascii="Arial" w:hAnsi="Arial" w:cs="Arial"/>
              </w:rPr>
              <w:t>R Guest</w:t>
            </w:r>
            <w:r w:rsidR="00E816B9">
              <w:rPr>
                <w:rFonts w:ascii="Arial" w:hAnsi="Arial" w:cs="Arial"/>
              </w:rPr>
              <w:t xml:space="preserve">, </w:t>
            </w:r>
            <w:r w:rsidR="00E816B9" w:rsidRPr="00EE26CE">
              <w:rPr>
                <w:rFonts w:ascii="Arial" w:hAnsi="Arial" w:cs="Arial"/>
              </w:rPr>
              <w:t>Head of Communications and Engagement (</w:t>
            </w:r>
            <w:proofErr w:type="spellStart"/>
            <w:r w:rsidR="00E816B9" w:rsidRPr="00EE26CE">
              <w:rPr>
                <w:rFonts w:ascii="Arial" w:hAnsi="Arial" w:cs="Arial"/>
              </w:rPr>
              <w:t>HoCE</w:t>
            </w:r>
            <w:proofErr w:type="spellEnd"/>
            <w:r w:rsidR="00E816B9" w:rsidRPr="00EE26CE">
              <w:rPr>
                <w:rFonts w:ascii="Arial" w:hAnsi="Arial" w:cs="Arial"/>
              </w:rPr>
              <w:t>)</w:t>
            </w:r>
            <w:r w:rsidR="00E816B9">
              <w:rPr>
                <w:rFonts w:ascii="Arial" w:hAnsi="Arial" w:cs="Arial"/>
              </w:rPr>
              <w:t xml:space="preserve"> and J Everson, </w:t>
            </w:r>
            <w:r w:rsidR="00E816B9" w:rsidRPr="00EE26CE">
              <w:rPr>
                <w:rFonts w:ascii="Arial" w:hAnsi="Arial" w:cs="Arial"/>
              </w:rPr>
              <w:t>Unison</w:t>
            </w:r>
            <w:r w:rsidR="00E816B9">
              <w:rPr>
                <w:rFonts w:ascii="Arial" w:hAnsi="Arial" w:cs="Arial"/>
              </w:rPr>
              <w:t>.</w:t>
            </w:r>
          </w:p>
          <w:p w14:paraId="458BE2CB" w14:textId="0779EB45" w:rsidR="0095295B" w:rsidRDefault="0095295B" w:rsidP="0095295B">
            <w:pPr>
              <w:rPr>
                <w:rFonts w:ascii="Arial" w:hAnsi="Arial" w:cs="Arial"/>
              </w:rPr>
            </w:pPr>
          </w:p>
          <w:p w14:paraId="577EF3AF" w14:textId="3B9DF0FE" w:rsidR="006A376B" w:rsidRPr="002116F5" w:rsidRDefault="006A376B" w:rsidP="00E816B9">
            <w:pPr>
              <w:rPr>
                <w:rFonts w:ascii="Arial" w:hAnsi="Arial" w:cs="Arial"/>
              </w:rPr>
            </w:pPr>
          </w:p>
        </w:tc>
        <w:tc>
          <w:tcPr>
            <w:tcW w:w="1128" w:type="dxa"/>
          </w:tcPr>
          <w:p w14:paraId="3C576DBF" w14:textId="742FBF34" w:rsidR="00802DC9" w:rsidRPr="00EE26CE" w:rsidRDefault="004F041B" w:rsidP="00ED18C8">
            <w:pPr>
              <w:jc w:val="center"/>
              <w:rPr>
                <w:rFonts w:ascii="Arial" w:hAnsi="Arial" w:cs="Arial"/>
                <w:b/>
              </w:rPr>
            </w:pPr>
            <w:r>
              <w:rPr>
                <w:rFonts w:ascii="Arial" w:hAnsi="Arial" w:cs="Arial"/>
                <w:b/>
              </w:rPr>
              <w:t>Action</w:t>
            </w:r>
          </w:p>
        </w:tc>
      </w:tr>
      <w:tr w:rsidR="00B27774" w:rsidRPr="00EE26CE" w14:paraId="3D2C9C39" w14:textId="77777777" w:rsidTr="005A7F52">
        <w:tc>
          <w:tcPr>
            <w:tcW w:w="8359" w:type="dxa"/>
          </w:tcPr>
          <w:p w14:paraId="1171DD9B" w14:textId="5B16DDF4" w:rsidR="00B27774" w:rsidRPr="00B27774" w:rsidRDefault="00470761" w:rsidP="001F4382">
            <w:pPr>
              <w:pStyle w:val="ListParagraph"/>
              <w:numPr>
                <w:ilvl w:val="0"/>
                <w:numId w:val="1"/>
              </w:numPr>
              <w:rPr>
                <w:rFonts w:cs="Arial"/>
                <w:b/>
                <w:u w:val="single"/>
              </w:rPr>
            </w:pPr>
            <w:r>
              <w:rPr>
                <w:rFonts w:cs="Arial"/>
                <w:b/>
                <w:u w:val="single"/>
              </w:rPr>
              <w:t>MINUTES &amp; ACTIONS</w:t>
            </w:r>
          </w:p>
          <w:p w14:paraId="045C8C8F" w14:textId="77777777" w:rsidR="00B27774" w:rsidRPr="00B27774" w:rsidRDefault="00B27774" w:rsidP="00B27774">
            <w:pPr>
              <w:rPr>
                <w:rFonts w:cs="Arial"/>
                <w:b/>
                <w:u w:val="single"/>
              </w:rPr>
            </w:pPr>
          </w:p>
        </w:tc>
        <w:tc>
          <w:tcPr>
            <w:tcW w:w="1128" w:type="dxa"/>
          </w:tcPr>
          <w:p w14:paraId="6D890909" w14:textId="3ECC7576" w:rsidR="00E74301" w:rsidRPr="00EE26CE" w:rsidRDefault="00E74301" w:rsidP="0095295B">
            <w:pPr>
              <w:rPr>
                <w:rFonts w:ascii="Arial" w:hAnsi="Arial" w:cs="Arial"/>
                <w:b/>
              </w:rPr>
            </w:pPr>
          </w:p>
        </w:tc>
      </w:tr>
      <w:tr w:rsidR="00027C7C" w:rsidRPr="00EE26CE" w14:paraId="3302CA47" w14:textId="77777777" w:rsidTr="005A7F52">
        <w:tc>
          <w:tcPr>
            <w:tcW w:w="8359" w:type="dxa"/>
          </w:tcPr>
          <w:p w14:paraId="03F66534" w14:textId="7C3E8DA1" w:rsidR="00470761" w:rsidRDefault="00470761" w:rsidP="00470761">
            <w:pPr>
              <w:autoSpaceDE w:val="0"/>
              <w:autoSpaceDN w:val="0"/>
              <w:adjustRightInd w:val="0"/>
              <w:rPr>
                <w:rFonts w:ascii="Arial" w:hAnsi="Arial" w:cs="Arial"/>
              </w:rPr>
            </w:pPr>
            <w:r>
              <w:rPr>
                <w:rFonts w:ascii="Arial" w:hAnsi="Arial" w:cs="Arial"/>
              </w:rPr>
              <w:t>W</w:t>
            </w:r>
            <w:r w:rsidRPr="00EE26CE">
              <w:rPr>
                <w:rFonts w:ascii="Arial" w:hAnsi="Arial" w:cs="Arial"/>
              </w:rPr>
              <w:t xml:space="preserve">e received and confirmed the minutes of the meeting held on </w:t>
            </w:r>
            <w:r w:rsidR="00A63276">
              <w:rPr>
                <w:rFonts w:ascii="Arial" w:hAnsi="Arial" w:cs="Arial"/>
              </w:rPr>
              <w:t>25</w:t>
            </w:r>
            <w:r w:rsidRPr="00B27774">
              <w:rPr>
                <w:rFonts w:ascii="Arial" w:hAnsi="Arial" w:cs="Arial"/>
                <w:vertAlign w:val="superscript"/>
              </w:rPr>
              <w:t>th</w:t>
            </w:r>
            <w:r>
              <w:rPr>
                <w:rFonts w:ascii="Arial" w:hAnsi="Arial" w:cs="Arial"/>
              </w:rPr>
              <w:t xml:space="preserve"> </w:t>
            </w:r>
            <w:r w:rsidR="00A63276">
              <w:rPr>
                <w:rFonts w:ascii="Arial" w:hAnsi="Arial" w:cs="Arial"/>
              </w:rPr>
              <w:t>November</w:t>
            </w:r>
            <w:r w:rsidRPr="00EE26CE">
              <w:rPr>
                <w:rFonts w:ascii="Arial" w:hAnsi="Arial" w:cs="Arial"/>
              </w:rPr>
              <w:t xml:space="preserve"> </w:t>
            </w:r>
            <w:r>
              <w:rPr>
                <w:rFonts w:ascii="Arial" w:hAnsi="Arial" w:cs="Arial"/>
              </w:rPr>
              <w:t>2024</w:t>
            </w:r>
            <w:r w:rsidRPr="00EE26CE">
              <w:rPr>
                <w:rFonts w:ascii="Arial" w:hAnsi="Arial" w:cs="Arial"/>
              </w:rPr>
              <w:t xml:space="preserve">.  We </w:t>
            </w:r>
            <w:r>
              <w:rPr>
                <w:rFonts w:ascii="Arial" w:hAnsi="Arial" w:cs="Arial"/>
              </w:rPr>
              <w:t>agreed</w:t>
            </w:r>
            <w:r w:rsidRPr="00EE26CE">
              <w:rPr>
                <w:rFonts w:ascii="Arial" w:hAnsi="Arial" w:cs="Arial"/>
              </w:rPr>
              <w:t xml:space="preserve"> they were a correct recor</w:t>
            </w:r>
            <w:r w:rsidR="00385049">
              <w:rPr>
                <w:rFonts w:ascii="Arial" w:hAnsi="Arial" w:cs="Arial"/>
              </w:rPr>
              <w:t xml:space="preserve">d. </w:t>
            </w:r>
            <w:r w:rsidRPr="00EE26CE">
              <w:rPr>
                <w:rFonts w:ascii="Arial" w:hAnsi="Arial" w:cs="Arial"/>
              </w:rPr>
              <w:t xml:space="preserve"> </w:t>
            </w:r>
          </w:p>
          <w:p w14:paraId="117DA95F" w14:textId="77777777" w:rsidR="004E2A73" w:rsidRDefault="004E2A73" w:rsidP="00470761">
            <w:pPr>
              <w:autoSpaceDE w:val="0"/>
              <w:autoSpaceDN w:val="0"/>
              <w:adjustRightInd w:val="0"/>
              <w:rPr>
                <w:rFonts w:ascii="Arial" w:hAnsi="Arial" w:cs="Arial"/>
              </w:rPr>
            </w:pPr>
          </w:p>
          <w:p w14:paraId="7AE0ED41" w14:textId="118694E0" w:rsidR="00FE1B07" w:rsidRPr="00EE26CE" w:rsidRDefault="004E2A73" w:rsidP="00A63276">
            <w:pPr>
              <w:autoSpaceDE w:val="0"/>
              <w:autoSpaceDN w:val="0"/>
              <w:adjustRightInd w:val="0"/>
              <w:rPr>
                <w:rFonts w:ascii="Arial" w:hAnsi="Arial" w:cs="Arial"/>
              </w:rPr>
            </w:pPr>
            <w:r>
              <w:rPr>
                <w:rFonts w:ascii="Arial" w:hAnsi="Arial" w:cs="Arial"/>
              </w:rPr>
              <w:t xml:space="preserve">The </w:t>
            </w:r>
            <w:r w:rsidR="00A63276">
              <w:rPr>
                <w:rFonts w:ascii="Arial" w:hAnsi="Arial" w:cs="Arial"/>
              </w:rPr>
              <w:t xml:space="preserve">Chief Constable (CC) re-assured us that the actions had been reviewed. </w:t>
            </w:r>
          </w:p>
        </w:tc>
        <w:tc>
          <w:tcPr>
            <w:tcW w:w="1128" w:type="dxa"/>
          </w:tcPr>
          <w:p w14:paraId="25F7B7E3" w14:textId="77777777" w:rsidR="007F6789" w:rsidRDefault="007F6789" w:rsidP="006A376B">
            <w:pPr>
              <w:jc w:val="center"/>
              <w:rPr>
                <w:rFonts w:ascii="Arial" w:hAnsi="Arial" w:cs="Arial"/>
                <w:b/>
              </w:rPr>
            </w:pPr>
          </w:p>
          <w:p w14:paraId="7E075117" w14:textId="77777777" w:rsidR="004F041B" w:rsidRDefault="004F041B" w:rsidP="006A376B">
            <w:pPr>
              <w:jc w:val="center"/>
              <w:rPr>
                <w:rFonts w:ascii="Arial" w:hAnsi="Arial" w:cs="Arial"/>
                <w:b/>
              </w:rPr>
            </w:pPr>
          </w:p>
          <w:p w14:paraId="280C7FDF" w14:textId="77777777" w:rsidR="004F041B" w:rsidRDefault="004F041B" w:rsidP="006A376B">
            <w:pPr>
              <w:jc w:val="center"/>
              <w:rPr>
                <w:rFonts w:ascii="Arial" w:hAnsi="Arial" w:cs="Arial"/>
                <w:b/>
              </w:rPr>
            </w:pPr>
          </w:p>
          <w:p w14:paraId="66E26630" w14:textId="77777777" w:rsidR="00946933" w:rsidRDefault="00946933" w:rsidP="0095295B">
            <w:pPr>
              <w:rPr>
                <w:rFonts w:ascii="Arial" w:hAnsi="Arial" w:cs="Arial"/>
                <w:b/>
              </w:rPr>
            </w:pPr>
          </w:p>
          <w:p w14:paraId="2D9472BF" w14:textId="730A1775" w:rsidR="004F041B" w:rsidRPr="00EE26CE" w:rsidRDefault="004F041B" w:rsidP="0095295B">
            <w:pPr>
              <w:rPr>
                <w:rFonts w:ascii="Arial" w:hAnsi="Arial" w:cs="Arial"/>
                <w:b/>
              </w:rPr>
            </w:pPr>
          </w:p>
        </w:tc>
      </w:tr>
      <w:tr w:rsidR="007C737A" w:rsidRPr="00EE26CE" w14:paraId="5C56A489" w14:textId="77777777" w:rsidTr="005A7F52">
        <w:tc>
          <w:tcPr>
            <w:tcW w:w="8359" w:type="dxa"/>
          </w:tcPr>
          <w:p w14:paraId="0225472A" w14:textId="3800DB85" w:rsidR="007C737A" w:rsidRPr="00A12B89" w:rsidRDefault="007C737A" w:rsidP="0099336F">
            <w:pPr>
              <w:pStyle w:val="ListParagraph"/>
              <w:numPr>
                <w:ilvl w:val="0"/>
                <w:numId w:val="1"/>
              </w:numPr>
              <w:ind w:hanging="327"/>
              <w:rPr>
                <w:rFonts w:cs="Arial"/>
                <w:b/>
                <w:bCs/>
                <w:shd w:val="clear" w:color="auto" w:fill="FFFFFF"/>
              </w:rPr>
            </w:pPr>
            <w:r w:rsidRPr="00A12B89">
              <w:rPr>
                <w:rFonts w:cs="Arial"/>
                <w:b/>
                <w:bCs/>
                <w:shd w:val="clear" w:color="auto" w:fill="FFFFFF"/>
              </w:rPr>
              <w:t xml:space="preserve">The information contained in the report(s) below has been subjected to the requirements of the Freedom of Information Act </w:t>
            </w:r>
            <w:r w:rsidRPr="00A12B89">
              <w:rPr>
                <w:rFonts w:cs="Arial"/>
                <w:b/>
                <w:bCs/>
                <w:shd w:val="clear" w:color="auto" w:fill="FFFFFF"/>
              </w:rPr>
              <w:lastRenderedPageBreak/>
              <w:t>2000, Data Protection Act and the Office of the Police and Crime Commissioner for Gwent’s public interest test and is deemed to be exempt from publication under Section 7.</w:t>
            </w:r>
          </w:p>
          <w:p w14:paraId="399FFAFC" w14:textId="6381B5B8" w:rsidR="007C737A" w:rsidRDefault="007C737A" w:rsidP="00470761">
            <w:pPr>
              <w:autoSpaceDE w:val="0"/>
              <w:autoSpaceDN w:val="0"/>
              <w:adjustRightInd w:val="0"/>
              <w:rPr>
                <w:rFonts w:ascii="Arial" w:hAnsi="Arial" w:cs="Arial"/>
              </w:rPr>
            </w:pPr>
          </w:p>
        </w:tc>
        <w:tc>
          <w:tcPr>
            <w:tcW w:w="1128" w:type="dxa"/>
          </w:tcPr>
          <w:p w14:paraId="1930C7D0" w14:textId="77777777" w:rsidR="007C737A" w:rsidRDefault="007C737A" w:rsidP="006A376B">
            <w:pPr>
              <w:jc w:val="center"/>
              <w:rPr>
                <w:rFonts w:ascii="Arial" w:hAnsi="Arial" w:cs="Arial"/>
                <w:b/>
              </w:rPr>
            </w:pPr>
          </w:p>
          <w:p w14:paraId="3F8EFBF8" w14:textId="77777777" w:rsidR="006D7A91" w:rsidRDefault="006D7A91" w:rsidP="006A376B">
            <w:pPr>
              <w:jc w:val="center"/>
              <w:rPr>
                <w:rFonts w:ascii="Arial" w:hAnsi="Arial" w:cs="Arial"/>
                <w:b/>
              </w:rPr>
            </w:pPr>
          </w:p>
          <w:p w14:paraId="496C571C" w14:textId="6B653A20" w:rsidR="006D7A91" w:rsidRDefault="006D7A91" w:rsidP="006A376B">
            <w:pPr>
              <w:jc w:val="center"/>
              <w:rPr>
                <w:rFonts w:ascii="Arial" w:hAnsi="Arial" w:cs="Arial"/>
                <w:b/>
              </w:rPr>
            </w:pPr>
            <w:r>
              <w:rPr>
                <w:rFonts w:ascii="Arial" w:hAnsi="Arial" w:cs="Arial"/>
                <w:b/>
              </w:rPr>
              <w:lastRenderedPageBreak/>
              <w:t>Action</w:t>
            </w:r>
          </w:p>
        </w:tc>
      </w:tr>
      <w:tr w:rsidR="00776B91" w:rsidRPr="00EE26CE" w14:paraId="26511B7C" w14:textId="77777777" w:rsidTr="00023D0A">
        <w:tc>
          <w:tcPr>
            <w:tcW w:w="8359" w:type="dxa"/>
            <w:shd w:val="clear" w:color="auto" w:fill="auto"/>
          </w:tcPr>
          <w:p w14:paraId="4C42D4ED" w14:textId="2461E9A2" w:rsidR="007C737A" w:rsidRPr="000934A3" w:rsidRDefault="000934A3" w:rsidP="0099336F">
            <w:pPr>
              <w:pStyle w:val="ListParagraph"/>
              <w:ind w:hanging="119"/>
              <w:rPr>
                <w:rFonts w:cs="Arial"/>
                <w:b/>
                <w:u w:val="single"/>
              </w:rPr>
            </w:pPr>
            <w:r w:rsidRPr="000934A3">
              <w:rPr>
                <w:rFonts w:cs="Arial"/>
                <w:b/>
                <w:u w:val="single"/>
              </w:rPr>
              <w:lastRenderedPageBreak/>
              <w:t xml:space="preserve">4a) </w:t>
            </w:r>
            <w:r w:rsidR="007C737A" w:rsidRPr="000934A3">
              <w:rPr>
                <w:rFonts w:cs="Arial"/>
                <w:b/>
                <w:u w:val="single"/>
              </w:rPr>
              <w:t>SAFER SCHOOLS</w:t>
            </w:r>
          </w:p>
          <w:p w14:paraId="248344DD" w14:textId="7EDC8B4D" w:rsidR="006A376B" w:rsidRPr="000934A3" w:rsidRDefault="006A376B" w:rsidP="00701F83">
            <w:pPr>
              <w:rPr>
                <w:rFonts w:ascii="Arial" w:hAnsi="Arial" w:cs="Arial"/>
                <w:u w:val="single"/>
              </w:rPr>
            </w:pPr>
          </w:p>
          <w:p w14:paraId="4895B66E" w14:textId="69CA1AA2" w:rsidR="00662669" w:rsidRPr="00662669" w:rsidRDefault="00662669" w:rsidP="00662669">
            <w:pPr>
              <w:rPr>
                <w:rFonts w:ascii="Arial" w:hAnsi="Arial" w:cs="Arial"/>
              </w:rPr>
            </w:pPr>
            <w:r>
              <w:rPr>
                <w:rFonts w:ascii="Arial" w:hAnsi="Arial" w:cs="Arial"/>
              </w:rPr>
              <w:t xml:space="preserve">The </w:t>
            </w:r>
            <w:r w:rsidRPr="00E816B9">
              <w:rPr>
                <w:rFonts w:ascii="Arial" w:hAnsi="Arial" w:cs="Arial"/>
              </w:rPr>
              <w:t>Chief Superintendent, Local Policing Area East and First Point of Contact (</w:t>
            </w:r>
            <w:bookmarkStart w:id="1" w:name="_Hlk192840834"/>
            <w:proofErr w:type="spellStart"/>
            <w:r w:rsidRPr="00E816B9">
              <w:rPr>
                <w:rFonts w:ascii="Arial" w:hAnsi="Arial" w:cs="Arial"/>
              </w:rPr>
              <w:t>Ch.Supt.LPA</w:t>
            </w:r>
            <w:proofErr w:type="spellEnd"/>
            <w:r w:rsidRPr="00E816B9">
              <w:rPr>
                <w:rFonts w:ascii="Arial" w:hAnsi="Arial" w:cs="Arial"/>
              </w:rPr>
              <w:t xml:space="preserve"> </w:t>
            </w:r>
            <w:proofErr w:type="spellStart"/>
            <w:r w:rsidRPr="00E816B9">
              <w:rPr>
                <w:rFonts w:ascii="Arial" w:hAnsi="Arial" w:cs="Arial"/>
              </w:rPr>
              <w:t>East&amp;FPOC</w:t>
            </w:r>
            <w:bookmarkEnd w:id="1"/>
            <w:proofErr w:type="spellEnd"/>
            <w:r w:rsidRPr="00E816B9">
              <w:rPr>
                <w:rFonts w:ascii="Arial" w:hAnsi="Arial" w:cs="Arial"/>
              </w:rPr>
              <w:t>)</w:t>
            </w:r>
            <w:r>
              <w:rPr>
                <w:rFonts w:ascii="Arial" w:hAnsi="Arial" w:cs="Arial"/>
              </w:rPr>
              <w:t xml:space="preserve"> gave an</w:t>
            </w:r>
            <w:r w:rsidRPr="00662669">
              <w:rPr>
                <w:rFonts w:ascii="Arial" w:hAnsi="Arial" w:cs="Arial"/>
              </w:rPr>
              <w:t xml:space="preserve"> overview of the </w:t>
            </w:r>
            <w:r w:rsidR="00D239B3">
              <w:rPr>
                <w:rFonts w:ascii="Arial" w:hAnsi="Arial" w:cs="Arial"/>
              </w:rPr>
              <w:t>S</w:t>
            </w:r>
            <w:r w:rsidRPr="00662669">
              <w:rPr>
                <w:rFonts w:ascii="Arial" w:hAnsi="Arial" w:cs="Arial"/>
              </w:rPr>
              <w:t xml:space="preserve">afer </w:t>
            </w:r>
            <w:r w:rsidR="00D239B3">
              <w:rPr>
                <w:rFonts w:ascii="Arial" w:hAnsi="Arial" w:cs="Arial"/>
              </w:rPr>
              <w:t>S</w:t>
            </w:r>
            <w:r w:rsidR="00763C12" w:rsidRPr="00662669">
              <w:rPr>
                <w:rFonts w:ascii="Arial" w:hAnsi="Arial" w:cs="Arial"/>
              </w:rPr>
              <w:t>chool’s</w:t>
            </w:r>
            <w:r w:rsidRPr="00662669">
              <w:rPr>
                <w:rFonts w:ascii="Arial" w:hAnsi="Arial" w:cs="Arial"/>
              </w:rPr>
              <w:t xml:space="preserve"> programme where each school has a designated officer. They explained that a Police Community Support Officer (PCSO) was designated to every primary school and high schools were covered by Police Constable (PC) ward managers.  </w:t>
            </w:r>
          </w:p>
          <w:p w14:paraId="1CCEA2FE" w14:textId="77777777" w:rsidR="00662669" w:rsidRPr="00662669" w:rsidRDefault="00662669" w:rsidP="00662669">
            <w:pPr>
              <w:rPr>
                <w:rFonts w:ascii="Arial" w:hAnsi="Arial" w:cs="Arial"/>
              </w:rPr>
            </w:pPr>
          </w:p>
          <w:p w14:paraId="3E4FBCEB" w14:textId="6AE9DCA3" w:rsidR="00662669" w:rsidRDefault="00662669" w:rsidP="00662669">
            <w:pPr>
              <w:rPr>
                <w:rFonts w:ascii="Arial" w:hAnsi="Arial" w:cs="Arial"/>
              </w:rPr>
            </w:pPr>
            <w:r w:rsidRPr="00662669">
              <w:rPr>
                <w:rFonts w:ascii="Arial" w:hAnsi="Arial" w:cs="Arial"/>
              </w:rPr>
              <w:t>We were asked to note that a digital portal had been set up by the Digital Service Division (DSD)</w:t>
            </w:r>
            <w:r w:rsidR="00763C12">
              <w:rPr>
                <w:rFonts w:ascii="Arial" w:hAnsi="Arial" w:cs="Arial"/>
              </w:rPr>
              <w:t xml:space="preserve"> to </w:t>
            </w:r>
            <w:r w:rsidR="00763C12" w:rsidRPr="00763C12">
              <w:rPr>
                <w:rFonts w:ascii="Arial" w:hAnsi="Arial" w:cs="Arial"/>
              </w:rPr>
              <w:t>capture and record school engagement</w:t>
            </w:r>
            <w:r w:rsidR="00D239B3">
              <w:rPr>
                <w:rFonts w:ascii="Arial" w:hAnsi="Arial" w:cs="Arial"/>
              </w:rPr>
              <w:t xml:space="preserve"> which </w:t>
            </w:r>
            <w:proofErr w:type="spellStart"/>
            <w:r w:rsidR="00D239B3">
              <w:rPr>
                <w:rFonts w:ascii="Arial" w:hAnsi="Arial" w:cs="Arial"/>
              </w:rPr>
              <w:t>was</w:t>
            </w:r>
            <w:r w:rsidR="00763C12" w:rsidRPr="00763C12">
              <w:rPr>
                <w:rFonts w:ascii="Arial" w:hAnsi="Arial" w:cs="Arial"/>
              </w:rPr>
              <w:t>being</w:t>
            </w:r>
            <w:proofErr w:type="spellEnd"/>
            <w:r w:rsidR="00763C12" w:rsidRPr="00763C12">
              <w:rPr>
                <w:rFonts w:ascii="Arial" w:hAnsi="Arial" w:cs="Arial"/>
              </w:rPr>
              <w:t xml:space="preserve"> used well.</w:t>
            </w:r>
          </w:p>
          <w:p w14:paraId="3A1B0ECF" w14:textId="77777777" w:rsidR="00763C12" w:rsidRDefault="00763C12" w:rsidP="00662669">
            <w:pPr>
              <w:rPr>
                <w:rFonts w:ascii="Arial" w:hAnsi="Arial" w:cs="Arial"/>
              </w:rPr>
            </w:pPr>
          </w:p>
          <w:p w14:paraId="752FA8B4" w14:textId="75C75CA0" w:rsidR="00763C12" w:rsidRDefault="00763C12" w:rsidP="00763C12">
            <w:pPr>
              <w:rPr>
                <w:rFonts w:ascii="Arial" w:hAnsi="Arial" w:cs="Arial"/>
              </w:rPr>
            </w:pPr>
            <w:r>
              <w:t xml:space="preserve">The </w:t>
            </w:r>
            <w:proofErr w:type="spellStart"/>
            <w:r w:rsidRPr="00E816B9">
              <w:rPr>
                <w:rFonts w:ascii="Arial" w:hAnsi="Arial" w:cs="Arial"/>
              </w:rPr>
              <w:t>Ch.Supt.LPA</w:t>
            </w:r>
            <w:proofErr w:type="spellEnd"/>
            <w:r w:rsidRPr="00E816B9">
              <w:rPr>
                <w:rFonts w:ascii="Arial" w:hAnsi="Arial" w:cs="Arial"/>
              </w:rPr>
              <w:t xml:space="preserve"> </w:t>
            </w:r>
            <w:proofErr w:type="spellStart"/>
            <w:r w:rsidRPr="00E816B9">
              <w:rPr>
                <w:rFonts w:ascii="Arial" w:hAnsi="Arial" w:cs="Arial"/>
              </w:rPr>
              <w:t>East&amp;FPOC</w:t>
            </w:r>
            <w:proofErr w:type="spellEnd"/>
            <w:r>
              <w:rPr>
                <w:rFonts w:ascii="Arial" w:hAnsi="Arial" w:cs="Arial"/>
              </w:rPr>
              <w:t xml:space="preserve"> highlighted that each school had been given a graded tier status, ranging from tier 1 being minimal engagement to tier 4 needing significant support. </w:t>
            </w:r>
            <w:r w:rsidR="00A52099">
              <w:rPr>
                <w:rFonts w:ascii="Arial" w:hAnsi="Arial" w:cs="Arial"/>
              </w:rPr>
              <w:t>The</w:t>
            </w:r>
            <w:r w:rsidR="00173EB3">
              <w:rPr>
                <w:rFonts w:ascii="Arial" w:hAnsi="Arial" w:cs="Arial"/>
              </w:rPr>
              <w:t xml:space="preserve">y </w:t>
            </w:r>
            <w:r w:rsidR="00A52099">
              <w:rPr>
                <w:rFonts w:ascii="Arial" w:hAnsi="Arial" w:cs="Arial"/>
              </w:rPr>
              <w:t xml:space="preserve">did advise there was an additional school in Newport currently on tier 1 due to several incidents that gave cause for concern. </w:t>
            </w:r>
          </w:p>
          <w:p w14:paraId="02388B12" w14:textId="77777777" w:rsidR="00B11014" w:rsidRDefault="00B11014" w:rsidP="00763C12">
            <w:pPr>
              <w:rPr>
                <w:rFonts w:ascii="Arial" w:hAnsi="Arial" w:cs="Arial"/>
              </w:rPr>
            </w:pPr>
          </w:p>
          <w:p w14:paraId="70D6E137" w14:textId="77777777" w:rsidR="006D7A91" w:rsidRDefault="00B11014" w:rsidP="00B11014">
            <w:pPr>
              <w:rPr>
                <w:rFonts w:ascii="Arial" w:hAnsi="Arial" w:cs="Arial"/>
              </w:rPr>
            </w:pPr>
            <w:r w:rsidRPr="00B11014">
              <w:rPr>
                <w:rFonts w:ascii="Arial" w:hAnsi="Arial" w:cs="Arial"/>
              </w:rPr>
              <w:t xml:space="preserve">The PCC welcomed the commitment to strengthening the relationship between the neighbourhood teams and schools </w:t>
            </w:r>
            <w:r>
              <w:rPr>
                <w:rFonts w:ascii="Arial" w:hAnsi="Arial" w:cs="Arial"/>
              </w:rPr>
              <w:t xml:space="preserve">stating this </w:t>
            </w:r>
            <w:r w:rsidRPr="00B11014">
              <w:rPr>
                <w:rFonts w:ascii="Arial" w:hAnsi="Arial" w:cs="Arial"/>
              </w:rPr>
              <w:t xml:space="preserve">would be beneficial going forward. </w:t>
            </w:r>
          </w:p>
          <w:p w14:paraId="340F949E" w14:textId="77777777" w:rsidR="006D7A91" w:rsidRDefault="006D7A91" w:rsidP="00B11014">
            <w:pPr>
              <w:rPr>
                <w:rFonts w:ascii="Arial" w:hAnsi="Arial" w:cs="Arial"/>
              </w:rPr>
            </w:pPr>
          </w:p>
          <w:p w14:paraId="28B227AD" w14:textId="54C53728" w:rsidR="00542649" w:rsidRDefault="00B11014" w:rsidP="00B11014">
            <w:r>
              <w:rPr>
                <w:rFonts w:ascii="Arial" w:hAnsi="Arial" w:cs="Arial"/>
              </w:rPr>
              <w:t xml:space="preserve">The PCC asked </w:t>
            </w:r>
            <w:r w:rsidRPr="00B11014">
              <w:rPr>
                <w:rFonts w:ascii="Arial" w:hAnsi="Arial" w:cs="Arial"/>
              </w:rPr>
              <w:t>what level of confidence the force had in the current tier structure in place and if schools were accurately categorised.</w:t>
            </w:r>
            <w:r>
              <w:t xml:space="preserve"> </w:t>
            </w:r>
            <w:bookmarkStart w:id="2" w:name="_Hlk192842801"/>
            <w:proofErr w:type="spellStart"/>
            <w:r w:rsidRPr="00E816B9">
              <w:rPr>
                <w:rFonts w:ascii="Arial" w:hAnsi="Arial" w:cs="Arial"/>
              </w:rPr>
              <w:t>Ch.Supt.LPA</w:t>
            </w:r>
            <w:proofErr w:type="spellEnd"/>
            <w:r w:rsidRPr="00E816B9">
              <w:rPr>
                <w:rFonts w:ascii="Arial" w:hAnsi="Arial" w:cs="Arial"/>
              </w:rPr>
              <w:t xml:space="preserve"> </w:t>
            </w:r>
            <w:proofErr w:type="spellStart"/>
            <w:r w:rsidRPr="00E816B9">
              <w:rPr>
                <w:rFonts w:ascii="Arial" w:hAnsi="Arial" w:cs="Arial"/>
              </w:rPr>
              <w:t>East&amp;FPOC</w:t>
            </w:r>
            <w:proofErr w:type="spellEnd"/>
            <w:r>
              <w:rPr>
                <w:rFonts w:ascii="Arial" w:hAnsi="Arial" w:cs="Arial"/>
              </w:rPr>
              <w:t xml:space="preserve">  </w:t>
            </w:r>
            <w:bookmarkEnd w:id="2"/>
            <w:r>
              <w:rPr>
                <w:rFonts w:ascii="Arial" w:hAnsi="Arial" w:cs="Arial"/>
              </w:rPr>
              <w:t xml:space="preserve">gave reassurance </w:t>
            </w:r>
            <w:r w:rsidR="00542649">
              <w:rPr>
                <w:rFonts w:ascii="Arial" w:hAnsi="Arial" w:cs="Arial"/>
              </w:rPr>
              <w:t xml:space="preserve">and gave an overview of a recent review of a school in Newport. They advised that the school and the force knew what needed to be reviewed and by working together along with the seconded officers, they were able to talk about what support and interventions needed to be in place. </w:t>
            </w:r>
          </w:p>
          <w:p w14:paraId="68385B1C" w14:textId="77777777" w:rsidR="00B158F0" w:rsidRDefault="00B158F0" w:rsidP="00B158F0">
            <w:pPr>
              <w:rPr>
                <w:rFonts w:ascii="Arial" w:hAnsi="Arial" w:cs="Arial"/>
              </w:rPr>
            </w:pPr>
          </w:p>
          <w:p w14:paraId="30397283" w14:textId="3EDA2C64" w:rsidR="00B158F0" w:rsidRDefault="00B158F0" w:rsidP="00B158F0">
            <w:pPr>
              <w:rPr>
                <w:rFonts w:ascii="Arial" w:hAnsi="Arial" w:cs="Arial"/>
              </w:rPr>
            </w:pPr>
            <w:bookmarkStart w:id="3" w:name="_Hlk197693227"/>
            <w:r>
              <w:rPr>
                <w:rFonts w:ascii="Arial" w:hAnsi="Arial" w:cs="Arial"/>
              </w:rPr>
              <w:t xml:space="preserve">The PCC suggested that when the implementation phase had finished, it would be beneficial, if possible, to disaggregate the </w:t>
            </w:r>
            <w:r w:rsidR="00340425">
              <w:rPr>
                <w:rFonts w:ascii="Arial" w:hAnsi="Arial" w:cs="Arial"/>
              </w:rPr>
              <w:t xml:space="preserve">engagement </w:t>
            </w:r>
            <w:r>
              <w:rPr>
                <w:rFonts w:ascii="Arial" w:hAnsi="Arial" w:cs="Arial"/>
              </w:rPr>
              <w:t xml:space="preserve">data to allow a better understanding of engagement in terms of physical contact as well as splitting routine correspondence and support headteachers/safeguarding leads need. </w:t>
            </w:r>
          </w:p>
          <w:bookmarkEnd w:id="3"/>
          <w:p w14:paraId="7EEED485" w14:textId="77777777" w:rsidR="00B158F0" w:rsidRDefault="00B158F0" w:rsidP="00B158F0">
            <w:pPr>
              <w:rPr>
                <w:rFonts w:ascii="Arial" w:hAnsi="Arial" w:cs="Arial"/>
              </w:rPr>
            </w:pPr>
          </w:p>
          <w:p w14:paraId="09392FB5" w14:textId="11EAFCBF" w:rsidR="00B158F0" w:rsidRPr="008A5B7D" w:rsidRDefault="00B158F0" w:rsidP="00B158F0">
            <w:pPr>
              <w:rPr>
                <w:rFonts w:ascii="Arial" w:hAnsi="Arial" w:cs="Arial"/>
              </w:rPr>
            </w:pPr>
            <w:r w:rsidRPr="008A5B7D">
              <w:rPr>
                <w:rFonts w:ascii="Arial" w:hAnsi="Arial" w:cs="Arial"/>
              </w:rPr>
              <w:t>The CC agreed that physical face to face and visible presence was needed. They stressed the importance of the two school liaison officers was becoming more apparent and there was further opportunities for them to develop a wider remit of neighbourhood staff.</w:t>
            </w:r>
          </w:p>
          <w:p w14:paraId="3CFF7B32" w14:textId="77777777" w:rsidR="00B158F0" w:rsidRDefault="00B158F0" w:rsidP="00B158F0">
            <w:pPr>
              <w:rPr>
                <w:rFonts w:ascii="Arial" w:hAnsi="Arial" w:cs="Arial"/>
              </w:rPr>
            </w:pPr>
          </w:p>
          <w:p w14:paraId="7FD89C7A" w14:textId="4EE6D644" w:rsidR="00B158F0" w:rsidRPr="008A5B7D" w:rsidRDefault="00B158F0" w:rsidP="00B158F0">
            <w:pPr>
              <w:rPr>
                <w:rFonts w:ascii="Arial" w:hAnsi="Arial" w:cs="Arial"/>
              </w:rPr>
            </w:pPr>
            <w:r w:rsidRPr="008A5B7D">
              <w:rPr>
                <w:rFonts w:ascii="Arial" w:hAnsi="Arial" w:cs="Arial"/>
              </w:rPr>
              <w:t xml:space="preserve">The PCC noted that a feedback survey had been sent out to schools to gather their views and that the report stated there would be a post implementation review. They asked if the feedback on the baseline would be reported back and what the time frame for the post implementation review </w:t>
            </w:r>
            <w:r w:rsidRPr="008A5B7D">
              <w:rPr>
                <w:rFonts w:ascii="Arial" w:hAnsi="Arial" w:cs="Arial"/>
              </w:rPr>
              <w:lastRenderedPageBreak/>
              <w:t xml:space="preserve">was. The CC advised that the school liaisons were in place until the end of term so that force would be looking at the end of the school year. </w:t>
            </w:r>
          </w:p>
          <w:p w14:paraId="08A3F0F9" w14:textId="77777777" w:rsidR="00662669" w:rsidRPr="008A5B7D" w:rsidRDefault="00662669" w:rsidP="00E80CE0">
            <w:pPr>
              <w:rPr>
                <w:rFonts w:ascii="Arial" w:hAnsi="Arial" w:cs="Arial"/>
              </w:rPr>
            </w:pPr>
          </w:p>
          <w:p w14:paraId="1AD189AE" w14:textId="547DAFA4" w:rsidR="008A5B7D" w:rsidRPr="006D7A91" w:rsidRDefault="008A5B7D" w:rsidP="00E80CE0">
            <w:pPr>
              <w:rPr>
                <w:rFonts w:ascii="Arial" w:hAnsi="Arial" w:cs="Arial"/>
              </w:rPr>
            </w:pPr>
            <w:bookmarkStart w:id="4" w:name="_Hlk197693342"/>
            <w:r w:rsidRPr="008A5B7D">
              <w:rPr>
                <w:rFonts w:ascii="Arial" w:hAnsi="Arial" w:cs="Arial"/>
              </w:rPr>
              <w:t xml:space="preserve">The PCC was pleased to hear the force was going to work with headteachers and that meetings had been lined up with councils in terms of lockdown issues. The PCC suggested it was a perfect scenario to work with </w:t>
            </w:r>
            <w:r w:rsidR="00B20954">
              <w:rPr>
                <w:rFonts w:ascii="Arial" w:hAnsi="Arial" w:cs="Arial"/>
              </w:rPr>
              <w:t>the University of South Wales (</w:t>
            </w:r>
            <w:r w:rsidRPr="00B20954">
              <w:rPr>
                <w:rFonts w:ascii="Arial" w:hAnsi="Arial" w:cs="Arial"/>
              </w:rPr>
              <w:t>USW</w:t>
            </w:r>
            <w:r w:rsidR="00B20954">
              <w:rPr>
                <w:rFonts w:ascii="Arial" w:hAnsi="Arial" w:cs="Arial"/>
              </w:rPr>
              <w:t>)</w:t>
            </w:r>
            <w:r w:rsidRPr="008A5B7D">
              <w:rPr>
                <w:rFonts w:ascii="Arial" w:hAnsi="Arial" w:cs="Arial"/>
              </w:rPr>
              <w:t xml:space="preserve"> in terms of their hydra suite facility and asked if the force had considered undertaking modelling which would then enable colleagues in neighbouring forces to join. </w:t>
            </w:r>
          </w:p>
          <w:bookmarkEnd w:id="4"/>
          <w:p w14:paraId="5968C10C" w14:textId="18FFCC9D" w:rsidR="00AA0B1F" w:rsidRPr="000934A3" w:rsidRDefault="00FD5398" w:rsidP="007C737A">
            <w:pPr>
              <w:rPr>
                <w:u w:val="single"/>
              </w:rPr>
            </w:pPr>
            <w:r w:rsidRPr="000934A3">
              <w:rPr>
                <w:rFonts w:ascii="Arial" w:hAnsi="Arial" w:cs="Arial"/>
                <w:u w:val="single"/>
              </w:rPr>
              <w:t xml:space="preserve"> </w:t>
            </w:r>
          </w:p>
        </w:tc>
        <w:tc>
          <w:tcPr>
            <w:tcW w:w="1128" w:type="dxa"/>
          </w:tcPr>
          <w:p w14:paraId="4A0194A2" w14:textId="77777777" w:rsidR="004F041B" w:rsidRDefault="004F041B" w:rsidP="005E761F">
            <w:pPr>
              <w:rPr>
                <w:rFonts w:ascii="Arial" w:hAnsi="Arial" w:cs="Arial"/>
                <w:b/>
              </w:rPr>
            </w:pPr>
          </w:p>
          <w:p w14:paraId="5849B3F0" w14:textId="77777777" w:rsidR="00674242" w:rsidRDefault="00674242" w:rsidP="005E761F">
            <w:pPr>
              <w:rPr>
                <w:rFonts w:ascii="Arial" w:hAnsi="Arial" w:cs="Arial"/>
                <w:b/>
              </w:rPr>
            </w:pPr>
          </w:p>
          <w:p w14:paraId="0591B6AA" w14:textId="77777777" w:rsidR="00674242" w:rsidRDefault="00674242" w:rsidP="005E761F">
            <w:pPr>
              <w:rPr>
                <w:rFonts w:ascii="Arial" w:hAnsi="Arial" w:cs="Arial"/>
                <w:b/>
              </w:rPr>
            </w:pPr>
          </w:p>
          <w:p w14:paraId="5E205D36" w14:textId="77777777" w:rsidR="00674242" w:rsidRDefault="00674242" w:rsidP="005E761F">
            <w:pPr>
              <w:rPr>
                <w:rFonts w:ascii="Arial" w:hAnsi="Arial" w:cs="Arial"/>
                <w:b/>
              </w:rPr>
            </w:pPr>
          </w:p>
          <w:p w14:paraId="3DEADCA8" w14:textId="77777777" w:rsidR="00674242" w:rsidRDefault="00674242" w:rsidP="005E761F">
            <w:pPr>
              <w:rPr>
                <w:rFonts w:ascii="Arial" w:hAnsi="Arial" w:cs="Arial"/>
                <w:b/>
              </w:rPr>
            </w:pPr>
          </w:p>
          <w:p w14:paraId="4344E038" w14:textId="77777777" w:rsidR="00674242" w:rsidRDefault="00674242" w:rsidP="005E761F">
            <w:pPr>
              <w:rPr>
                <w:rFonts w:ascii="Arial" w:hAnsi="Arial" w:cs="Arial"/>
                <w:b/>
              </w:rPr>
            </w:pPr>
          </w:p>
          <w:p w14:paraId="613FDC18" w14:textId="77777777" w:rsidR="00674242" w:rsidRDefault="00674242" w:rsidP="005E761F">
            <w:pPr>
              <w:rPr>
                <w:rFonts w:ascii="Arial" w:hAnsi="Arial" w:cs="Arial"/>
                <w:b/>
              </w:rPr>
            </w:pPr>
          </w:p>
          <w:p w14:paraId="05D6A2C8" w14:textId="77777777" w:rsidR="00674242" w:rsidRDefault="00674242" w:rsidP="005E761F">
            <w:pPr>
              <w:rPr>
                <w:rFonts w:ascii="Arial" w:hAnsi="Arial" w:cs="Arial"/>
                <w:b/>
              </w:rPr>
            </w:pPr>
          </w:p>
          <w:p w14:paraId="3611B0DB" w14:textId="77777777" w:rsidR="00674242" w:rsidRDefault="00674242" w:rsidP="005E761F">
            <w:pPr>
              <w:rPr>
                <w:rFonts w:ascii="Arial" w:hAnsi="Arial" w:cs="Arial"/>
                <w:b/>
              </w:rPr>
            </w:pPr>
          </w:p>
          <w:p w14:paraId="12AF4356" w14:textId="77777777" w:rsidR="00674242" w:rsidRDefault="00674242" w:rsidP="005E761F">
            <w:pPr>
              <w:rPr>
                <w:rFonts w:ascii="Arial" w:hAnsi="Arial" w:cs="Arial"/>
                <w:b/>
              </w:rPr>
            </w:pPr>
          </w:p>
          <w:p w14:paraId="4E45EC72" w14:textId="77777777" w:rsidR="00674242" w:rsidRDefault="00674242" w:rsidP="005E761F">
            <w:pPr>
              <w:rPr>
                <w:rFonts w:ascii="Arial" w:hAnsi="Arial" w:cs="Arial"/>
                <w:b/>
              </w:rPr>
            </w:pPr>
          </w:p>
          <w:p w14:paraId="0D78FAF6" w14:textId="77777777" w:rsidR="00674242" w:rsidRDefault="00674242" w:rsidP="005E761F">
            <w:pPr>
              <w:rPr>
                <w:rFonts w:ascii="Arial" w:hAnsi="Arial" w:cs="Arial"/>
                <w:b/>
              </w:rPr>
            </w:pPr>
          </w:p>
          <w:p w14:paraId="4513A800" w14:textId="77777777" w:rsidR="00674242" w:rsidRDefault="00674242" w:rsidP="005E761F">
            <w:pPr>
              <w:rPr>
                <w:rFonts w:ascii="Arial" w:hAnsi="Arial" w:cs="Arial"/>
                <w:b/>
              </w:rPr>
            </w:pPr>
          </w:p>
          <w:p w14:paraId="6C685F17" w14:textId="77777777" w:rsidR="00674242" w:rsidRDefault="00674242" w:rsidP="005E761F">
            <w:pPr>
              <w:rPr>
                <w:rFonts w:ascii="Arial" w:hAnsi="Arial" w:cs="Arial"/>
                <w:b/>
              </w:rPr>
            </w:pPr>
          </w:p>
          <w:p w14:paraId="696BB6C1" w14:textId="77777777" w:rsidR="00674242" w:rsidRDefault="00674242" w:rsidP="005E761F">
            <w:pPr>
              <w:rPr>
                <w:rFonts w:ascii="Arial" w:hAnsi="Arial" w:cs="Arial"/>
                <w:b/>
              </w:rPr>
            </w:pPr>
          </w:p>
          <w:p w14:paraId="41F91466" w14:textId="77777777" w:rsidR="00674242" w:rsidRDefault="00674242" w:rsidP="005E761F">
            <w:pPr>
              <w:rPr>
                <w:rFonts w:ascii="Arial" w:hAnsi="Arial" w:cs="Arial"/>
                <w:b/>
              </w:rPr>
            </w:pPr>
          </w:p>
          <w:p w14:paraId="3D3E3712" w14:textId="77777777" w:rsidR="00674242" w:rsidRDefault="00674242" w:rsidP="005E761F">
            <w:pPr>
              <w:rPr>
                <w:rFonts w:ascii="Arial" w:hAnsi="Arial" w:cs="Arial"/>
                <w:b/>
              </w:rPr>
            </w:pPr>
          </w:p>
          <w:p w14:paraId="4CD21C57" w14:textId="77777777" w:rsidR="00674242" w:rsidRDefault="00674242" w:rsidP="005E761F">
            <w:pPr>
              <w:rPr>
                <w:rFonts w:ascii="Arial" w:hAnsi="Arial" w:cs="Arial"/>
                <w:b/>
              </w:rPr>
            </w:pPr>
          </w:p>
          <w:p w14:paraId="1F14D780" w14:textId="77777777" w:rsidR="00674242" w:rsidRDefault="00674242" w:rsidP="005E761F">
            <w:pPr>
              <w:rPr>
                <w:rFonts w:ascii="Arial" w:hAnsi="Arial" w:cs="Arial"/>
                <w:b/>
              </w:rPr>
            </w:pPr>
          </w:p>
          <w:p w14:paraId="6918DCE1" w14:textId="77777777" w:rsidR="00674242" w:rsidRDefault="00674242" w:rsidP="005E761F">
            <w:pPr>
              <w:rPr>
                <w:rFonts w:ascii="Arial" w:hAnsi="Arial" w:cs="Arial"/>
                <w:b/>
              </w:rPr>
            </w:pPr>
          </w:p>
          <w:p w14:paraId="6C1933AC" w14:textId="77777777" w:rsidR="00674242" w:rsidRDefault="00674242" w:rsidP="005E761F">
            <w:pPr>
              <w:rPr>
                <w:rFonts w:ascii="Arial" w:hAnsi="Arial" w:cs="Arial"/>
                <w:b/>
              </w:rPr>
            </w:pPr>
          </w:p>
          <w:p w14:paraId="3C42E209" w14:textId="77777777" w:rsidR="00674242" w:rsidRDefault="00674242" w:rsidP="005E761F">
            <w:pPr>
              <w:rPr>
                <w:rFonts w:ascii="Arial" w:hAnsi="Arial" w:cs="Arial"/>
                <w:b/>
              </w:rPr>
            </w:pPr>
          </w:p>
          <w:p w14:paraId="5B009325" w14:textId="77777777" w:rsidR="00674242" w:rsidRDefault="00674242" w:rsidP="005E761F">
            <w:pPr>
              <w:rPr>
                <w:rFonts w:ascii="Arial" w:hAnsi="Arial" w:cs="Arial"/>
                <w:b/>
              </w:rPr>
            </w:pPr>
          </w:p>
          <w:p w14:paraId="385CFC3A" w14:textId="77777777" w:rsidR="00674242" w:rsidRDefault="00674242" w:rsidP="005E761F">
            <w:pPr>
              <w:rPr>
                <w:rFonts w:ascii="Arial" w:hAnsi="Arial" w:cs="Arial"/>
                <w:b/>
              </w:rPr>
            </w:pPr>
          </w:p>
          <w:p w14:paraId="0D7BD21E" w14:textId="77777777" w:rsidR="00674242" w:rsidRDefault="00674242" w:rsidP="005E761F">
            <w:pPr>
              <w:rPr>
                <w:rFonts w:ascii="Arial" w:hAnsi="Arial" w:cs="Arial"/>
                <w:b/>
              </w:rPr>
            </w:pPr>
          </w:p>
          <w:p w14:paraId="2A9E10D8" w14:textId="77777777" w:rsidR="00674242" w:rsidRDefault="00674242" w:rsidP="005E761F">
            <w:pPr>
              <w:rPr>
                <w:rFonts w:ascii="Arial" w:hAnsi="Arial" w:cs="Arial"/>
                <w:b/>
              </w:rPr>
            </w:pPr>
          </w:p>
          <w:p w14:paraId="46032FED" w14:textId="77777777" w:rsidR="00674242" w:rsidRDefault="00674242" w:rsidP="005E761F">
            <w:pPr>
              <w:rPr>
                <w:rFonts w:ascii="Arial" w:hAnsi="Arial" w:cs="Arial"/>
                <w:b/>
              </w:rPr>
            </w:pPr>
          </w:p>
          <w:p w14:paraId="0DE8ABAC" w14:textId="77777777" w:rsidR="00674242" w:rsidRDefault="00674242" w:rsidP="005E761F">
            <w:pPr>
              <w:rPr>
                <w:rFonts w:ascii="Arial" w:hAnsi="Arial" w:cs="Arial"/>
                <w:b/>
              </w:rPr>
            </w:pPr>
          </w:p>
          <w:p w14:paraId="753CFBF8" w14:textId="77777777" w:rsidR="00674242" w:rsidRDefault="00674242" w:rsidP="005E761F">
            <w:pPr>
              <w:rPr>
                <w:rFonts w:ascii="Arial" w:hAnsi="Arial" w:cs="Arial"/>
                <w:b/>
              </w:rPr>
            </w:pPr>
          </w:p>
          <w:p w14:paraId="45EE6815" w14:textId="77777777" w:rsidR="00674242" w:rsidRDefault="00674242" w:rsidP="005E761F">
            <w:pPr>
              <w:rPr>
                <w:rFonts w:ascii="Arial" w:hAnsi="Arial" w:cs="Arial"/>
                <w:b/>
              </w:rPr>
            </w:pPr>
          </w:p>
          <w:p w14:paraId="53AEAD88" w14:textId="77777777" w:rsidR="00674242" w:rsidRDefault="00674242" w:rsidP="005E761F">
            <w:pPr>
              <w:rPr>
                <w:rFonts w:ascii="Arial" w:hAnsi="Arial" w:cs="Arial"/>
                <w:b/>
              </w:rPr>
            </w:pPr>
          </w:p>
          <w:p w14:paraId="1A26F313" w14:textId="77777777" w:rsidR="00674242" w:rsidRDefault="00674242" w:rsidP="005E761F">
            <w:pPr>
              <w:rPr>
                <w:rFonts w:ascii="Arial" w:hAnsi="Arial" w:cs="Arial"/>
                <w:b/>
              </w:rPr>
            </w:pPr>
          </w:p>
          <w:p w14:paraId="54EF88A2" w14:textId="6FF828B3" w:rsidR="00674242" w:rsidRPr="00674242" w:rsidRDefault="00674242" w:rsidP="005E761F">
            <w:pPr>
              <w:rPr>
                <w:rFonts w:ascii="Arial" w:hAnsi="Arial" w:cs="Arial"/>
                <w:b/>
                <w:bCs/>
              </w:rPr>
            </w:pPr>
            <w:proofErr w:type="spellStart"/>
            <w:r w:rsidRPr="00674242">
              <w:rPr>
                <w:rFonts w:ascii="Arial" w:hAnsi="Arial" w:cs="Arial"/>
                <w:b/>
                <w:bCs/>
              </w:rPr>
              <w:t>Ch.Supt.LPA</w:t>
            </w:r>
            <w:proofErr w:type="spellEnd"/>
            <w:r w:rsidRPr="00674242">
              <w:rPr>
                <w:rFonts w:ascii="Arial" w:hAnsi="Arial" w:cs="Arial"/>
                <w:b/>
                <w:bCs/>
              </w:rPr>
              <w:t xml:space="preserve"> </w:t>
            </w:r>
            <w:proofErr w:type="spellStart"/>
            <w:r w:rsidRPr="00674242">
              <w:rPr>
                <w:rFonts w:ascii="Arial" w:hAnsi="Arial" w:cs="Arial"/>
                <w:b/>
                <w:bCs/>
              </w:rPr>
              <w:t>East&amp;FPOC</w:t>
            </w:r>
            <w:proofErr w:type="spellEnd"/>
            <w:r w:rsidRPr="00674242">
              <w:rPr>
                <w:rFonts w:ascii="Arial" w:hAnsi="Arial" w:cs="Arial"/>
                <w:b/>
                <w:bCs/>
              </w:rPr>
              <w:t xml:space="preserve">  </w:t>
            </w:r>
          </w:p>
          <w:p w14:paraId="45E4C1E4" w14:textId="77777777" w:rsidR="004F041B" w:rsidRDefault="004F041B" w:rsidP="005E761F">
            <w:pPr>
              <w:rPr>
                <w:rFonts w:ascii="Arial" w:hAnsi="Arial" w:cs="Arial"/>
                <w:b/>
              </w:rPr>
            </w:pPr>
          </w:p>
          <w:p w14:paraId="364201EF" w14:textId="77777777" w:rsidR="00674242" w:rsidRDefault="00674242" w:rsidP="005E761F">
            <w:pPr>
              <w:rPr>
                <w:rFonts w:ascii="Arial" w:hAnsi="Arial" w:cs="Arial"/>
                <w:b/>
              </w:rPr>
            </w:pPr>
          </w:p>
          <w:p w14:paraId="47FEDDAC" w14:textId="77777777" w:rsidR="00674242" w:rsidRDefault="00674242" w:rsidP="005E761F">
            <w:pPr>
              <w:rPr>
                <w:rFonts w:ascii="Arial" w:hAnsi="Arial" w:cs="Arial"/>
                <w:b/>
              </w:rPr>
            </w:pPr>
          </w:p>
          <w:p w14:paraId="472BA691" w14:textId="77777777" w:rsidR="00674242" w:rsidRDefault="00674242" w:rsidP="005E761F">
            <w:pPr>
              <w:rPr>
                <w:rFonts w:ascii="Arial" w:hAnsi="Arial" w:cs="Arial"/>
                <w:b/>
              </w:rPr>
            </w:pPr>
          </w:p>
          <w:p w14:paraId="0C2E42A1" w14:textId="77777777" w:rsidR="00674242" w:rsidRDefault="00674242" w:rsidP="005E761F">
            <w:pPr>
              <w:rPr>
                <w:rFonts w:ascii="Arial" w:hAnsi="Arial" w:cs="Arial"/>
                <w:b/>
              </w:rPr>
            </w:pPr>
          </w:p>
          <w:p w14:paraId="668B3066" w14:textId="77777777" w:rsidR="00674242" w:rsidRDefault="00674242" w:rsidP="005E761F">
            <w:pPr>
              <w:rPr>
                <w:rFonts w:ascii="Arial" w:hAnsi="Arial" w:cs="Arial"/>
                <w:b/>
              </w:rPr>
            </w:pPr>
          </w:p>
          <w:p w14:paraId="378DE878" w14:textId="77777777" w:rsidR="00674242" w:rsidRDefault="00674242" w:rsidP="005E761F">
            <w:pPr>
              <w:rPr>
                <w:rFonts w:ascii="Arial" w:hAnsi="Arial" w:cs="Arial"/>
                <w:b/>
              </w:rPr>
            </w:pPr>
          </w:p>
          <w:p w14:paraId="7FD0A8F7" w14:textId="77777777" w:rsidR="00674242" w:rsidRDefault="00674242" w:rsidP="005E761F">
            <w:pPr>
              <w:rPr>
                <w:rFonts w:ascii="Arial" w:hAnsi="Arial" w:cs="Arial"/>
                <w:b/>
              </w:rPr>
            </w:pPr>
          </w:p>
          <w:p w14:paraId="24DB01E8" w14:textId="77777777" w:rsidR="00674242" w:rsidRDefault="00674242" w:rsidP="005E761F">
            <w:pPr>
              <w:rPr>
                <w:rFonts w:ascii="Arial" w:hAnsi="Arial" w:cs="Arial"/>
                <w:b/>
              </w:rPr>
            </w:pPr>
          </w:p>
          <w:p w14:paraId="65E85D78" w14:textId="77777777" w:rsidR="00674242" w:rsidRDefault="00674242" w:rsidP="005E761F">
            <w:pPr>
              <w:rPr>
                <w:rFonts w:ascii="Arial" w:hAnsi="Arial" w:cs="Arial"/>
                <w:b/>
              </w:rPr>
            </w:pPr>
          </w:p>
          <w:p w14:paraId="6266F957" w14:textId="77777777" w:rsidR="00674242" w:rsidRDefault="00674242" w:rsidP="005E761F">
            <w:pPr>
              <w:rPr>
                <w:rFonts w:ascii="Arial" w:hAnsi="Arial" w:cs="Arial"/>
                <w:b/>
              </w:rPr>
            </w:pPr>
            <w:r>
              <w:rPr>
                <w:rFonts w:ascii="Arial" w:hAnsi="Arial" w:cs="Arial"/>
                <w:b/>
              </w:rPr>
              <w:lastRenderedPageBreak/>
              <w:t>Action</w:t>
            </w:r>
          </w:p>
          <w:p w14:paraId="5B1F5C80" w14:textId="77777777" w:rsidR="00674242" w:rsidRDefault="00674242" w:rsidP="005E761F">
            <w:pPr>
              <w:rPr>
                <w:rFonts w:ascii="Arial" w:hAnsi="Arial" w:cs="Arial"/>
                <w:b/>
              </w:rPr>
            </w:pPr>
          </w:p>
          <w:p w14:paraId="0C8C49E3" w14:textId="77777777" w:rsidR="00674242" w:rsidRDefault="00674242" w:rsidP="005E761F">
            <w:pPr>
              <w:rPr>
                <w:rFonts w:ascii="Arial" w:hAnsi="Arial" w:cs="Arial"/>
                <w:b/>
              </w:rPr>
            </w:pPr>
          </w:p>
          <w:p w14:paraId="4C32C8AC" w14:textId="77777777" w:rsidR="00674242" w:rsidRDefault="00674242" w:rsidP="005E761F">
            <w:pPr>
              <w:rPr>
                <w:rFonts w:ascii="Arial" w:hAnsi="Arial" w:cs="Arial"/>
                <w:b/>
              </w:rPr>
            </w:pPr>
          </w:p>
          <w:p w14:paraId="4C8FCE41" w14:textId="77777777" w:rsidR="00674242" w:rsidRDefault="00674242" w:rsidP="005E761F">
            <w:pPr>
              <w:rPr>
                <w:rFonts w:ascii="Arial" w:hAnsi="Arial" w:cs="Arial"/>
                <w:b/>
              </w:rPr>
            </w:pPr>
          </w:p>
          <w:p w14:paraId="61F428C3" w14:textId="77777777" w:rsidR="00340425" w:rsidRPr="00674242" w:rsidRDefault="00340425" w:rsidP="00340425">
            <w:pPr>
              <w:rPr>
                <w:rFonts w:ascii="Arial" w:hAnsi="Arial" w:cs="Arial"/>
                <w:b/>
                <w:bCs/>
              </w:rPr>
            </w:pPr>
            <w:proofErr w:type="spellStart"/>
            <w:r w:rsidRPr="00674242">
              <w:rPr>
                <w:rFonts w:ascii="Arial" w:hAnsi="Arial" w:cs="Arial"/>
                <w:b/>
                <w:bCs/>
              </w:rPr>
              <w:t>Ch.Supt.LPA</w:t>
            </w:r>
            <w:proofErr w:type="spellEnd"/>
            <w:r w:rsidRPr="00674242">
              <w:rPr>
                <w:rFonts w:ascii="Arial" w:hAnsi="Arial" w:cs="Arial"/>
                <w:b/>
                <w:bCs/>
              </w:rPr>
              <w:t xml:space="preserve"> </w:t>
            </w:r>
            <w:proofErr w:type="spellStart"/>
            <w:r w:rsidRPr="00674242">
              <w:rPr>
                <w:rFonts w:ascii="Arial" w:hAnsi="Arial" w:cs="Arial"/>
                <w:b/>
                <w:bCs/>
              </w:rPr>
              <w:t>East&amp;FPOC</w:t>
            </w:r>
            <w:proofErr w:type="spellEnd"/>
            <w:r w:rsidRPr="00674242">
              <w:rPr>
                <w:rFonts w:ascii="Arial" w:hAnsi="Arial" w:cs="Arial"/>
                <w:b/>
                <w:bCs/>
              </w:rPr>
              <w:t xml:space="preserve">  </w:t>
            </w:r>
          </w:p>
          <w:p w14:paraId="22C2CD77" w14:textId="2DD1BAB3" w:rsidR="00674242" w:rsidRPr="00EE26CE" w:rsidRDefault="00674242" w:rsidP="005E761F">
            <w:pPr>
              <w:rPr>
                <w:rFonts w:ascii="Arial" w:hAnsi="Arial" w:cs="Arial"/>
                <w:b/>
              </w:rPr>
            </w:pPr>
          </w:p>
        </w:tc>
      </w:tr>
      <w:tr w:rsidR="00776B91" w:rsidRPr="00EE26CE" w14:paraId="6EAD76CF" w14:textId="77777777" w:rsidTr="005A7F52">
        <w:tc>
          <w:tcPr>
            <w:tcW w:w="8359" w:type="dxa"/>
          </w:tcPr>
          <w:p w14:paraId="252EA70F" w14:textId="496568A4" w:rsidR="00A13E8A" w:rsidRPr="000934A3" w:rsidRDefault="000934A3" w:rsidP="0099336F">
            <w:pPr>
              <w:pStyle w:val="ListParagraph"/>
              <w:ind w:hanging="119"/>
              <w:rPr>
                <w:rFonts w:cs="Arial"/>
                <w:b/>
                <w:u w:val="single"/>
              </w:rPr>
            </w:pPr>
            <w:r w:rsidRPr="000934A3">
              <w:rPr>
                <w:rFonts w:cs="Arial"/>
                <w:b/>
                <w:u w:val="single"/>
              </w:rPr>
              <w:lastRenderedPageBreak/>
              <w:t xml:space="preserve">b) </w:t>
            </w:r>
            <w:r w:rsidR="007C737A" w:rsidRPr="000934A3">
              <w:rPr>
                <w:rFonts w:cs="Arial"/>
                <w:b/>
                <w:u w:val="single"/>
              </w:rPr>
              <w:t>STRATEGIC RISK REGISTER</w:t>
            </w:r>
          </w:p>
          <w:p w14:paraId="092AFAEB" w14:textId="77777777" w:rsidR="00E67FC5" w:rsidRPr="000934A3" w:rsidRDefault="00E67FC5" w:rsidP="00E67FC5">
            <w:pPr>
              <w:rPr>
                <w:rFonts w:cs="Arial"/>
                <w:b/>
                <w:u w:val="single"/>
              </w:rPr>
            </w:pPr>
          </w:p>
          <w:p w14:paraId="5D8349F0" w14:textId="493FBF41" w:rsidR="00277D7B" w:rsidRPr="00277D7B" w:rsidRDefault="00277D7B" w:rsidP="00277D7B">
            <w:pPr>
              <w:rPr>
                <w:rFonts w:ascii="Arial" w:hAnsi="Arial" w:cs="Arial"/>
              </w:rPr>
            </w:pPr>
            <w:r w:rsidRPr="00277D7B">
              <w:rPr>
                <w:rFonts w:ascii="Arial" w:hAnsi="Arial" w:cs="Arial"/>
              </w:rPr>
              <w:t xml:space="preserve">The PCC thanked </w:t>
            </w:r>
            <w:r w:rsidR="00EC17A0">
              <w:rPr>
                <w:rFonts w:ascii="Arial" w:hAnsi="Arial" w:cs="Arial"/>
              </w:rPr>
              <w:t>officers</w:t>
            </w:r>
            <w:r w:rsidRPr="00277D7B">
              <w:rPr>
                <w:rFonts w:ascii="Arial" w:hAnsi="Arial" w:cs="Arial"/>
              </w:rPr>
              <w:t xml:space="preserve"> for adding </w:t>
            </w:r>
            <w:r w:rsidR="00562D6B">
              <w:rPr>
                <w:rFonts w:ascii="Arial" w:hAnsi="Arial" w:cs="Arial"/>
              </w:rPr>
              <w:t>the</w:t>
            </w:r>
            <w:r w:rsidR="00562D6B" w:rsidRPr="00277D7B">
              <w:rPr>
                <w:rFonts w:ascii="Arial" w:hAnsi="Arial" w:cs="Arial"/>
              </w:rPr>
              <w:t xml:space="preserve"> </w:t>
            </w:r>
            <w:r w:rsidRPr="00277D7B">
              <w:rPr>
                <w:rFonts w:ascii="Arial" w:hAnsi="Arial" w:cs="Arial"/>
              </w:rPr>
              <w:t xml:space="preserve">RAG rating into the Strategic Risk Register document. </w:t>
            </w:r>
          </w:p>
          <w:p w14:paraId="12D71CF6" w14:textId="77777777" w:rsidR="00277D7B" w:rsidRDefault="00277D7B" w:rsidP="00277D7B"/>
          <w:p w14:paraId="10B86FCE" w14:textId="576BA0D8" w:rsidR="00277D7B" w:rsidRPr="00277D7B" w:rsidRDefault="00277D7B" w:rsidP="00277D7B">
            <w:pPr>
              <w:rPr>
                <w:rFonts w:ascii="Arial" w:hAnsi="Arial" w:cs="Arial"/>
              </w:rPr>
            </w:pPr>
            <w:r w:rsidRPr="00277D7B">
              <w:rPr>
                <w:rFonts w:ascii="Arial" w:hAnsi="Arial" w:cs="Arial"/>
              </w:rPr>
              <w:t>The SMBC talked through the 18 risks and issues highlighted</w:t>
            </w:r>
            <w:r w:rsidR="00751AF7">
              <w:rPr>
                <w:rFonts w:ascii="Arial" w:hAnsi="Arial" w:cs="Arial"/>
              </w:rPr>
              <w:t>.</w:t>
            </w:r>
            <w:r w:rsidRPr="00277D7B">
              <w:rPr>
                <w:rFonts w:ascii="Arial" w:hAnsi="Arial" w:cs="Arial"/>
              </w:rPr>
              <w:t xml:space="preserve"> </w:t>
            </w:r>
            <w:r w:rsidR="00751AF7">
              <w:rPr>
                <w:rFonts w:ascii="Arial" w:hAnsi="Arial" w:cs="Arial"/>
              </w:rPr>
              <w:t>T</w:t>
            </w:r>
            <w:r w:rsidRPr="00277D7B">
              <w:rPr>
                <w:rFonts w:ascii="Arial" w:hAnsi="Arial" w:cs="Arial"/>
              </w:rPr>
              <w:t>here w</w:t>
            </w:r>
            <w:r w:rsidR="00751AF7">
              <w:rPr>
                <w:rFonts w:ascii="Arial" w:hAnsi="Arial" w:cs="Arial"/>
              </w:rPr>
              <w:t>ere</w:t>
            </w:r>
            <w:r w:rsidRPr="00277D7B">
              <w:rPr>
                <w:rFonts w:ascii="Arial" w:hAnsi="Arial" w:cs="Arial"/>
              </w:rPr>
              <w:t xml:space="preserve"> 6 highs, 7 mediums and 5 lows. They explained that </w:t>
            </w:r>
            <w:r w:rsidR="00751AF7">
              <w:rPr>
                <w:rFonts w:ascii="Arial" w:hAnsi="Arial" w:cs="Arial"/>
              </w:rPr>
              <w:t xml:space="preserve">the </w:t>
            </w:r>
            <w:r w:rsidRPr="00277D7B">
              <w:rPr>
                <w:rFonts w:ascii="Arial" w:hAnsi="Arial" w:cs="Arial"/>
              </w:rPr>
              <w:t>narrative had been updated for the financial position 2025/26 and that all high risks continued to be monitored at governance boards. We were also informed that at a recent Scrutiny Executive Board</w:t>
            </w:r>
            <w:r w:rsidR="00751AF7">
              <w:rPr>
                <w:rFonts w:ascii="Arial" w:hAnsi="Arial" w:cs="Arial"/>
              </w:rPr>
              <w:t xml:space="preserve"> </w:t>
            </w:r>
            <w:r w:rsidRPr="00277D7B">
              <w:rPr>
                <w:rFonts w:ascii="Arial" w:hAnsi="Arial" w:cs="Arial"/>
              </w:rPr>
              <w:t xml:space="preserve">(SEB), there were changes around the driver training risk that would be reflected in the next </w:t>
            </w:r>
            <w:r w:rsidR="00751AF7">
              <w:rPr>
                <w:rFonts w:ascii="Arial" w:hAnsi="Arial" w:cs="Arial"/>
              </w:rPr>
              <w:t xml:space="preserve">version of the </w:t>
            </w:r>
            <w:r w:rsidRPr="00277D7B">
              <w:rPr>
                <w:rFonts w:ascii="Arial" w:hAnsi="Arial" w:cs="Arial"/>
              </w:rPr>
              <w:t xml:space="preserve">risk register. </w:t>
            </w:r>
          </w:p>
          <w:p w14:paraId="1908797D" w14:textId="77777777" w:rsidR="00C33AD9" w:rsidRPr="00277D7B" w:rsidRDefault="00C33AD9" w:rsidP="0026181A">
            <w:pPr>
              <w:rPr>
                <w:rFonts w:ascii="Arial" w:hAnsi="Arial" w:cs="Arial"/>
              </w:rPr>
            </w:pPr>
          </w:p>
          <w:p w14:paraId="593E9830" w14:textId="536ADA0E" w:rsidR="00277D7B" w:rsidRPr="00277D7B" w:rsidRDefault="00277D7B" w:rsidP="00277D7B">
            <w:pPr>
              <w:rPr>
                <w:rFonts w:ascii="Arial" w:hAnsi="Arial" w:cs="Arial"/>
              </w:rPr>
            </w:pPr>
            <w:r w:rsidRPr="00277D7B">
              <w:rPr>
                <w:rFonts w:ascii="Arial" w:hAnsi="Arial" w:cs="Arial"/>
              </w:rPr>
              <w:t xml:space="preserve">The PCC noted the areas of high risk </w:t>
            </w:r>
            <w:r w:rsidRPr="006A470B">
              <w:rPr>
                <w:rFonts w:ascii="Arial" w:hAnsi="Arial" w:cs="Arial"/>
              </w:rPr>
              <w:t xml:space="preserve">and queried what </w:t>
            </w:r>
            <w:r w:rsidR="006A470B" w:rsidRPr="006A470B">
              <w:rPr>
                <w:rFonts w:ascii="Arial" w:hAnsi="Arial" w:cs="Arial"/>
              </w:rPr>
              <w:t xml:space="preserve">was </w:t>
            </w:r>
            <w:r w:rsidRPr="006A470B">
              <w:rPr>
                <w:rFonts w:ascii="Arial" w:hAnsi="Arial" w:cs="Arial"/>
              </w:rPr>
              <w:t xml:space="preserve">level of confidence in the mitigations </w:t>
            </w:r>
            <w:r w:rsidR="006A470B" w:rsidRPr="006A470B">
              <w:rPr>
                <w:rFonts w:ascii="Arial" w:hAnsi="Arial" w:cs="Arial"/>
              </w:rPr>
              <w:t xml:space="preserve">that were </w:t>
            </w:r>
            <w:r w:rsidRPr="006A470B">
              <w:rPr>
                <w:rFonts w:ascii="Arial" w:hAnsi="Arial" w:cs="Arial"/>
              </w:rPr>
              <w:t>in place to manage the risks.</w:t>
            </w:r>
            <w:r w:rsidRPr="00277D7B">
              <w:rPr>
                <w:rFonts w:ascii="Arial" w:hAnsi="Arial" w:cs="Arial"/>
              </w:rPr>
              <w:t xml:space="preserve"> </w:t>
            </w:r>
          </w:p>
          <w:p w14:paraId="5F01ECFD" w14:textId="77777777" w:rsidR="00C33AD9" w:rsidRDefault="00C33AD9" w:rsidP="0026181A">
            <w:pPr>
              <w:rPr>
                <w:rFonts w:ascii="Arial" w:hAnsi="Arial" w:cs="Arial"/>
                <w:u w:val="single"/>
              </w:rPr>
            </w:pPr>
          </w:p>
          <w:p w14:paraId="6816C424" w14:textId="2CE1D77E" w:rsidR="00277D7B" w:rsidRPr="00277D7B" w:rsidRDefault="00277D7B" w:rsidP="0026181A">
            <w:pPr>
              <w:rPr>
                <w:rFonts w:ascii="Arial" w:hAnsi="Arial" w:cs="Arial"/>
              </w:rPr>
            </w:pPr>
            <w:r w:rsidRPr="00277D7B">
              <w:rPr>
                <w:rFonts w:ascii="Arial" w:hAnsi="Arial" w:cs="Arial"/>
              </w:rPr>
              <w:t xml:space="preserve">The CC assured us </w:t>
            </w:r>
            <w:r>
              <w:rPr>
                <w:rFonts w:ascii="Arial" w:hAnsi="Arial" w:cs="Arial"/>
              </w:rPr>
              <w:t>that each risk had oversight at executive level with a designated lead assigned to each risk. They asked us to note that some risks</w:t>
            </w:r>
            <w:r w:rsidR="00751AF7">
              <w:rPr>
                <w:rFonts w:ascii="Arial" w:hAnsi="Arial" w:cs="Arial"/>
              </w:rPr>
              <w:t>,</w:t>
            </w:r>
            <w:r>
              <w:rPr>
                <w:rFonts w:ascii="Arial" w:hAnsi="Arial" w:cs="Arial"/>
              </w:rPr>
              <w:t xml:space="preserve"> although red, were low priority red opposed to high priority red. They used </w:t>
            </w:r>
            <w:r w:rsidR="004B1475" w:rsidRPr="00D6399C">
              <w:rPr>
                <w:rFonts w:ascii="Arial" w:hAnsi="Arial" w:cs="Arial"/>
              </w:rPr>
              <w:t>Criminal Investigation</w:t>
            </w:r>
            <w:r w:rsidR="004B1475">
              <w:rPr>
                <w:rFonts w:ascii="Arial" w:hAnsi="Arial" w:cs="Arial"/>
              </w:rPr>
              <w:t xml:space="preserve"> Department</w:t>
            </w:r>
            <w:r w:rsidR="004B1475" w:rsidRPr="00D6399C">
              <w:rPr>
                <w:rFonts w:ascii="Arial" w:hAnsi="Arial" w:cs="Arial"/>
              </w:rPr>
              <w:t xml:space="preserve"> </w:t>
            </w:r>
            <w:r w:rsidR="004B1475">
              <w:rPr>
                <w:rFonts w:ascii="Arial" w:hAnsi="Arial" w:cs="Arial"/>
              </w:rPr>
              <w:t>(</w:t>
            </w:r>
            <w:r>
              <w:rPr>
                <w:rFonts w:ascii="Arial" w:hAnsi="Arial" w:cs="Arial"/>
              </w:rPr>
              <w:t>CID</w:t>
            </w:r>
            <w:r w:rsidR="004B1475">
              <w:rPr>
                <w:rFonts w:ascii="Arial" w:hAnsi="Arial" w:cs="Arial"/>
              </w:rPr>
              <w:t>)</w:t>
            </w:r>
            <w:r>
              <w:rPr>
                <w:rFonts w:ascii="Arial" w:hAnsi="Arial" w:cs="Arial"/>
              </w:rPr>
              <w:t xml:space="preserve"> </w:t>
            </w:r>
            <w:r w:rsidR="004B1475">
              <w:rPr>
                <w:rFonts w:ascii="Arial" w:hAnsi="Arial" w:cs="Arial"/>
              </w:rPr>
              <w:t>Professionalising Investigations Programme (P</w:t>
            </w:r>
            <w:r>
              <w:rPr>
                <w:rFonts w:ascii="Arial" w:hAnsi="Arial" w:cs="Arial"/>
              </w:rPr>
              <w:t>IP</w:t>
            </w:r>
            <w:r w:rsidR="004B1475">
              <w:rPr>
                <w:rFonts w:ascii="Arial" w:hAnsi="Arial" w:cs="Arial"/>
              </w:rPr>
              <w:t>)</w:t>
            </w:r>
            <w:r>
              <w:rPr>
                <w:rFonts w:ascii="Arial" w:hAnsi="Arial" w:cs="Arial"/>
              </w:rPr>
              <w:t xml:space="preserve"> accreditation as an example explaining that this was in a healthy position compared to a few years ago where there had been shortages in PPU and CID. </w:t>
            </w:r>
            <w:r w:rsidR="00AF2D6D">
              <w:rPr>
                <w:rFonts w:ascii="Arial" w:hAnsi="Arial" w:cs="Arial"/>
              </w:rPr>
              <w:t xml:space="preserve">The CC provided more reassurance stating that each risk was reviewed and covered off at a specific Board such as Organisational Resource Board, People and Resources Board, </w:t>
            </w:r>
            <w:r w:rsidR="00751AF7">
              <w:rPr>
                <w:rFonts w:ascii="Arial" w:hAnsi="Arial" w:cs="Arial"/>
              </w:rPr>
              <w:t xml:space="preserve">or </w:t>
            </w:r>
            <w:r w:rsidR="00AF2D6D">
              <w:rPr>
                <w:rFonts w:ascii="Arial" w:hAnsi="Arial" w:cs="Arial"/>
              </w:rPr>
              <w:t xml:space="preserve">Culture and Engagement Board which then goes through to </w:t>
            </w:r>
            <w:r w:rsidR="00562D6B">
              <w:rPr>
                <w:rFonts w:ascii="Arial" w:hAnsi="Arial" w:cs="Arial"/>
              </w:rPr>
              <w:t>S</w:t>
            </w:r>
            <w:r w:rsidR="00AF2D6D">
              <w:rPr>
                <w:rFonts w:ascii="Arial" w:hAnsi="Arial" w:cs="Arial"/>
              </w:rPr>
              <w:t xml:space="preserve">EB. </w:t>
            </w:r>
          </w:p>
          <w:p w14:paraId="6B5BEA3F" w14:textId="77777777" w:rsidR="00277D7B" w:rsidRDefault="00277D7B" w:rsidP="0026181A">
            <w:pPr>
              <w:rPr>
                <w:rFonts w:ascii="Arial" w:hAnsi="Arial" w:cs="Arial"/>
                <w:u w:val="single"/>
              </w:rPr>
            </w:pPr>
          </w:p>
          <w:p w14:paraId="62C0B89C" w14:textId="6500822A" w:rsidR="00B20954" w:rsidRPr="00AF2D6D" w:rsidRDefault="00AF2D6D" w:rsidP="0026181A">
            <w:pPr>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talked about the culture risk asking </w:t>
            </w:r>
            <w:r w:rsidR="00751AF7">
              <w:rPr>
                <w:rFonts w:ascii="Arial" w:hAnsi="Arial" w:cs="Arial"/>
              </w:rPr>
              <w:t>whe</w:t>
            </w:r>
            <w:r w:rsidR="002172FD">
              <w:rPr>
                <w:rFonts w:ascii="Arial" w:hAnsi="Arial" w:cs="Arial"/>
              </w:rPr>
              <w:t>ther the force had met any interim goals which would allow</w:t>
            </w:r>
            <w:r w:rsidR="00751AF7">
              <w:rPr>
                <w:rFonts w:ascii="Arial" w:hAnsi="Arial" w:cs="Arial"/>
              </w:rPr>
              <w:t xml:space="preserve"> Chief Officers </w:t>
            </w:r>
            <w:r w:rsidR="002172FD">
              <w:rPr>
                <w:rFonts w:ascii="Arial" w:hAnsi="Arial" w:cs="Arial"/>
              </w:rPr>
              <w:t xml:space="preserve">to </w:t>
            </w:r>
            <w:r w:rsidR="00751AF7">
              <w:rPr>
                <w:rFonts w:ascii="Arial" w:hAnsi="Arial" w:cs="Arial"/>
              </w:rPr>
              <w:t>feel</w:t>
            </w:r>
            <w:r>
              <w:rPr>
                <w:rFonts w:ascii="Arial" w:hAnsi="Arial" w:cs="Arial"/>
              </w:rPr>
              <w:t xml:space="preserve"> confident enough to </w:t>
            </w:r>
            <w:r w:rsidRPr="00AF2D6D">
              <w:rPr>
                <w:rFonts w:ascii="Arial" w:hAnsi="Arial" w:cs="Arial"/>
              </w:rPr>
              <w:t xml:space="preserve">move it </w:t>
            </w:r>
            <w:r>
              <w:rPr>
                <w:rFonts w:ascii="Arial" w:hAnsi="Arial" w:cs="Arial"/>
              </w:rPr>
              <w:t>out of the red</w:t>
            </w:r>
            <w:r w:rsidR="00751AF7">
              <w:rPr>
                <w:rFonts w:ascii="Arial" w:hAnsi="Arial" w:cs="Arial"/>
              </w:rPr>
              <w:t xml:space="preserve"> and into amber</w:t>
            </w:r>
            <w:r>
              <w:rPr>
                <w:rFonts w:ascii="Arial" w:hAnsi="Arial" w:cs="Arial"/>
              </w:rPr>
              <w:t>.</w:t>
            </w:r>
            <w:r w:rsidR="00B20954">
              <w:rPr>
                <w:rFonts w:ascii="Arial" w:hAnsi="Arial" w:cs="Arial"/>
              </w:rPr>
              <w:t xml:space="preserve"> The CC </w:t>
            </w:r>
            <w:r w:rsidR="00751AF7">
              <w:rPr>
                <w:rFonts w:ascii="Arial" w:hAnsi="Arial" w:cs="Arial"/>
              </w:rPr>
              <w:t>commented that this would</w:t>
            </w:r>
            <w:r w:rsidR="00B20954">
              <w:rPr>
                <w:rFonts w:ascii="Arial" w:hAnsi="Arial" w:cs="Arial"/>
              </w:rPr>
              <w:t xml:space="preserve"> only</w:t>
            </w:r>
            <w:r w:rsidR="00751AF7">
              <w:rPr>
                <w:rFonts w:ascii="Arial" w:hAnsi="Arial" w:cs="Arial"/>
              </w:rPr>
              <w:t xml:space="preserve"> happen</w:t>
            </w:r>
            <w:r w:rsidR="00B20954">
              <w:rPr>
                <w:rFonts w:ascii="Arial" w:hAnsi="Arial" w:cs="Arial"/>
              </w:rPr>
              <w:t xml:space="preserve"> if the force had </w:t>
            </w:r>
            <w:r w:rsidR="00B20954" w:rsidRPr="00B20954">
              <w:rPr>
                <w:rFonts w:ascii="Arial" w:hAnsi="Arial" w:cs="Arial"/>
              </w:rPr>
              <w:t xml:space="preserve">absolute confidence that </w:t>
            </w:r>
            <w:r w:rsidR="00B20954">
              <w:rPr>
                <w:rFonts w:ascii="Arial" w:hAnsi="Arial" w:cs="Arial"/>
              </w:rPr>
              <w:t xml:space="preserve">they had </w:t>
            </w:r>
            <w:r w:rsidR="00B20954" w:rsidRPr="00B20954">
              <w:rPr>
                <w:rFonts w:ascii="Arial" w:hAnsi="Arial" w:cs="Arial"/>
              </w:rPr>
              <w:t xml:space="preserve">embedded everything </w:t>
            </w:r>
            <w:r w:rsidR="00B20954">
              <w:rPr>
                <w:rFonts w:ascii="Arial" w:hAnsi="Arial" w:cs="Arial"/>
              </w:rPr>
              <w:t xml:space="preserve">they wanted to do. They told us that the force had programmes which were in transit working with </w:t>
            </w:r>
            <w:r w:rsidR="004B1475">
              <w:rPr>
                <w:rFonts w:ascii="Arial" w:hAnsi="Arial" w:cs="Arial"/>
              </w:rPr>
              <w:t xml:space="preserve">the </w:t>
            </w:r>
            <w:r w:rsidR="00B20954">
              <w:rPr>
                <w:rFonts w:ascii="Arial" w:hAnsi="Arial" w:cs="Arial"/>
              </w:rPr>
              <w:t xml:space="preserve">USW in terms of the </w:t>
            </w:r>
            <w:r w:rsidR="00B20954" w:rsidRPr="004B1475">
              <w:rPr>
                <w:rFonts w:ascii="Arial" w:hAnsi="Arial" w:cs="Arial"/>
              </w:rPr>
              <w:t>Hydr</w:t>
            </w:r>
            <w:r w:rsidR="00751AF7" w:rsidRPr="004B1475">
              <w:rPr>
                <w:rFonts w:ascii="Arial" w:hAnsi="Arial" w:cs="Arial"/>
              </w:rPr>
              <w:t>a Model</w:t>
            </w:r>
            <w:r w:rsidR="004B1475">
              <w:rPr>
                <w:rFonts w:ascii="Arial" w:hAnsi="Arial" w:cs="Arial"/>
              </w:rPr>
              <w:t xml:space="preserve"> </w:t>
            </w:r>
            <w:r w:rsidR="00751AF7">
              <w:rPr>
                <w:rFonts w:ascii="Arial" w:hAnsi="Arial" w:cs="Arial"/>
              </w:rPr>
              <w:t>a</w:t>
            </w:r>
            <w:r w:rsidR="00B20954">
              <w:rPr>
                <w:rFonts w:ascii="Arial" w:hAnsi="Arial" w:cs="Arial"/>
              </w:rPr>
              <w:t xml:space="preserve">s well as programmes with the College of Policing. They assured us there was </w:t>
            </w:r>
            <w:r w:rsidR="00B20954" w:rsidRPr="00B20954">
              <w:rPr>
                <w:rFonts w:ascii="Arial" w:hAnsi="Arial" w:cs="Arial"/>
              </w:rPr>
              <w:t xml:space="preserve">confidence that </w:t>
            </w:r>
            <w:r w:rsidR="00B20954">
              <w:rPr>
                <w:rFonts w:ascii="Arial" w:hAnsi="Arial" w:cs="Arial"/>
              </w:rPr>
              <w:t>the force were movi</w:t>
            </w:r>
            <w:r w:rsidR="00B20954" w:rsidRPr="00B20954">
              <w:rPr>
                <w:rFonts w:ascii="Arial" w:hAnsi="Arial" w:cs="Arial"/>
              </w:rPr>
              <w:t>ng in a really positive trajectory in relation to culture.</w:t>
            </w:r>
          </w:p>
          <w:p w14:paraId="69181C18" w14:textId="77777777" w:rsidR="00277D7B" w:rsidRPr="000934A3" w:rsidRDefault="00277D7B" w:rsidP="0026181A">
            <w:pPr>
              <w:rPr>
                <w:rFonts w:ascii="Arial" w:hAnsi="Arial" w:cs="Arial"/>
                <w:u w:val="single"/>
              </w:rPr>
            </w:pPr>
          </w:p>
          <w:p w14:paraId="7001AA46" w14:textId="06A51593" w:rsidR="005745CA" w:rsidRPr="000934A3" w:rsidRDefault="005745CA" w:rsidP="007F7D8C">
            <w:pPr>
              <w:rPr>
                <w:rFonts w:ascii="Arial" w:hAnsi="Arial" w:cs="Arial"/>
                <w:u w:val="single"/>
              </w:rPr>
            </w:pPr>
          </w:p>
        </w:tc>
        <w:tc>
          <w:tcPr>
            <w:tcW w:w="1128" w:type="dxa"/>
          </w:tcPr>
          <w:p w14:paraId="0AEE2FD3" w14:textId="65BE3B7B" w:rsidR="007F7D8C" w:rsidRPr="00EE26CE" w:rsidRDefault="007F7D8C" w:rsidP="00776B91">
            <w:pPr>
              <w:jc w:val="both"/>
              <w:rPr>
                <w:rFonts w:ascii="Arial" w:hAnsi="Arial" w:cs="Arial"/>
                <w:b/>
              </w:rPr>
            </w:pPr>
          </w:p>
        </w:tc>
      </w:tr>
      <w:tr w:rsidR="007C737A" w:rsidRPr="00EE26CE" w14:paraId="72BF4A8C" w14:textId="77777777" w:rsidTr="005A7F52">
        <w:tc>
          <w:tcPr>
            <w:tcW w:w="8359" w:type="dxa"/>
          </w:tcPr>
          <w:p w14:paraId="3C61C702" w14:textId="160A62F8" w:rsidR="007C737A" w:rsidRPr="0099336F" w:rsidRDefault="007C737A" w:rsidP="0099336F">
            <w:pPr>
              <w:pStyle w:val="ListParagraph"/>
              <w:numPr>
                <w:ilvl w:val="0"/>
                <w:numId w:val="4"/>
              </w:numPr>
              <w:ind w:left="885" w:hanging="284"/>
              <w:rPr>
                <w:rFonts w:cs="Arial"/>
                <w:b/>
                <w:bCs/>
                <w:u w:val="single"/>
              </w:rPr>
            </w:pPr>
            <w:r w:rsidRPr="0099336F">
              <w:rPr>
                <w:rFonts w:cs="Arial"/>
                <w:b/>
                <w:bCs/>
                <w:color w:val="333333"/>
                <w:shd w:val="clear" w:color="auto" w:fill="FFFFFF"/>
              </w:rPr>
              <w:t xml:space="preserve">The information contained in the report(s) below has been deemed not to be subject to the requirements of the Freedom of Information Act 2000, Data Protection Act and the Office of the </w:t>
            </w:r>
            <w:r w:rsidRPr="0099336F">
              <w:rPr>
                <w:rFonts w:cs="Arial"/>
                <w:b/>
                <w:bCs/>
                <w:color w:val="333333"/>
                <w:shd w:val="clear" w:color="auto" w:fill="FFFFFF"/>
              </w:rPr>
              <w:lastRenderedPageBreak/>
              <w:t>Police and Crime Commissioner for Gwent’s public interest test and is not deemed to be exempt from publication under Section.</w:t>
            </w:r>
          </w:p>
        </w:tc>
        <w:tc>
          <w:tcPr>
            <w:tcW w:w="1128" w:type="dxa"/>
          </w:tcPr>
          <w:p w14:paraId="3879F265" w14:textId="77777777" w:rsidR="007C737A" w:rsidRDefault="007C737A" w:rsidP="00776B91">
            <w:pPr>
              <w:jc w:val="both"/>
              <w:rPr>
                <w:rFonts w:ascii="Arial" w:hAnsi="Arial" w:cs="Arial"/>
                <w:b/>
              </w:rPr>
            </w:pPr>
          </w:p>
          <w:p w14:paraId="0A647257" w14:textId="77777777" w:rsidR="00674242" w:rsidRDefault="00674242" w:rsidP="00776B91">
            <w:pPr>
              <w:jc w:val="both"/>
              <w:rPr>
                <w:rFonts w:ascii="Arial" w:hAnsi="Arial" w:cs="Arial"/>
                <w:b/>
              </w:rPr>
            </w:pPr>
          </w:p>
          <w:p w14:paraId="2303B360" w14:textId="77777777" w:rsidR="00674242" w:rsidRDefault="00674242" w:rsidP="00776B91">
            <w:pPr>
              <w:jc w:val="both"/>
              <w:rPr>
                <w:rFonts w:ascii="Arial" w:hAnsi="Arial" w:cs="Arial"/>
                <w:b/>
              </w:rPr>
            </w:pPr>
          </w:p>
          <w:p w14:paraId="0E1C679A" w14:textId="600523CB" w:rsidR="00674242" w:rsidRPr="00EE26CE" w:rsidRDefault="00674242" w:rsidP="00776B91">
            <w:pPr>
              <w:jc w:val="both"/>
              <w:rPr>
                <w:rFonts w:ascii="Arial" w:hAnsi="Arial" w:cs="Arial"/>
                <w:b/>
              </w:rPr>
            </w:pPr>
            <w:r>
              <w:rPr>
                <w:rFonts w:ascii="Arial" w:hAnsi="Arial" w:cs="Arial"/>
                <w:b/>
              </w:rPr>
              <w:lastRenderedPageBreak/>
              <w:t>Action</w:t>
            </w:r>
          </w:p>
        </w:tc>
      </w:tr>
      <w:tr w:rsidR="00776B91" w:rsidRPr="00EE26CE" w14:paraId="0C732A59" w14:textId="77777777" w:rsidTr="005A7F52">
        <w:tc>
          <w:tcPr>
            <w:tcW w:w="8359" w:type="dxa"/>
          </w:tcPr>
          <w:p w14:paraId="0D056798" w14:textId="2766F5C6" w:rsidR="0099336F" w:rsidRPr="0099336F" w:rsidRDefault="0099336F" w:rsidP="0099336F">
            <w:pPr>
              <w:ind w:left="-250" w:right="-139" w:hanging="142"/>
              <w:rPr>
                <w:rFonts w:ascii="Arial" w:hAnsi="Arial" w:cs="Arial"/>
                <w:b/>
                <w:bCs/>
                <w:szCs w:val="20"/>
                <w:u w:val="single"/>
                <w:lang w:eastAsia="en-US"/>
              </w:rPr>
            </w:pPr>
            <w:r>
              <w:rPr>
                <w:rFonts w:ascii="Arial" w:hAnsi="Arial" w:cs="Arial"/>
                <w:b/>
                <w:bCs/>
                <w:szCs w:val="20"/>
                <w:lang w:eastAsia="en-US"/>
              </w:rPr>
              <w:lastRenderedPageBreak/>
              <w:t xml:space="preserve">                </w:t>
            </w:r>
            <w:r>
              <w:rPr>
                <w:rFonts w:ascii="Arial" w:hAnsi="Arial" w:cs="Arial"/>
                <w:b/>
                <w:bCs/>
                <w:szCs w:val="20"/>
                <w:u w:val="single"/>
                <w:lang w:eastAsia="en-US"/>
              </w:rPr>
              <w:t xml:space="preserve">6a) </w:t>
            </w:r>
            <w:bookmarkStart w:id="5" w:name="_Hlk192848535"/>
            <w:r w:rsidRPr="0099336F">
              <w:rPr>
                <w:rFonts w:ascii="Arial" w:hAnsi="Arial" w:cs="Arial"/>
                <w:b/>
                <w:bCs/>
                <w:szCs w:val="20"/>
                <w:u w:val="single"/>
                <w:lang w:eastAsia="en-US"/>
              </w:rPr>
              <w:t xml:space="preserve">HMICFRS PEEL INSPECTION </w:t>
            </w:r>
            <w:r w:rsidR="00F9418E">
              <w:rPr>
                <w:rFonts w:ascii="Arial" w:hAnsi="Arial" w:cs="Arial"/>
                <w:b/>
                <w:bCs/>
                <w:szCs w:val="20"/>
                <w:u w:val="single"/>
                <w:lang w:eastAsia="en-US"/>
              </w:rPr>
              <w:t xml:space="preserve">UPDATE </w:t>
            </w:r>
            <w:r w:rsidRPr="0099336F">
              <w:rPr>
                <w:rFonts w:ascii="Arial" w:hAnsi="Arial" w:cs="Arial"/>
                <w:b/>
                <w:bCs/>
                <w:szCs w:val="20"/>
                <w:u w:val="single"/>
                <w:lang w:eastAsia="en-US"/>
              </w:rPr>
              <w:t>REPORT</w:t>
            </w:r>
          </w:p>
          <w:bookmarkEnd w:id="5"/>
          <w:p w14:paraId="78F9010D" w14:textId="77777777" w:rsidR="008943DD" w:rsidRPr="000934A3" w:rsidRDefault="008943DD" w:rsidP="00CD7D81">
            <w:pPr>
              <w:tabs>
                <w:tab w:val="left" w:pos="851"/>
              </w:tabs>
              <w:jc w:val="both"/>
              <w:rPr>
                <w:rFonts w:ascii="Arial" w:hAnsi="Arial" w:cs="Arial"/>
              </w:rPr>
            </w:pPr>
          </w:p>
          <w:p w14:paraId="21C3AB8D" w14:textId="3E39BA46" w:rsidR="00A26675" w:rsidRPr="00A26675" w:rsidRDefault="00A26675" w:rsidP="00A26675">
            <w:pPr>
              <w:rPr>
                <w:rFonts w:ascii="Arial" w:hAnsi="Arial" w:cs="Arial"/>
                <w:szCs w:val="20"/>
              </w:rPr>
            </w:pPr>
            <w:r w:rsidRPr="00A26675">
              <w:rPr>
                <w:rFonts w:ascii="Arial" w:hAnsi="Arial" w:cs="Arial"/>
                <w:szCs w:val="20"/>
              </w:rPr>
              <w:t>The PCC asked if the</w:t>
            </w:r>
            <w:r w:rsidR="00751AF7">
              <w:rPr>
                <w:rFonts w:ascii="Arial" w:hAnsi="Arial" w:cs="Arial"/>
                <w:szCs w:val="20"/>
              </w:rPr>
              <w:t xml:space="preserve"> force could consider a</w:t>
            </w:r>
            <w:r w:rsidRPr="00A26675">
              <w:rPr>
                <w:rFonts w:ascii="Arial" w:hAnsi="Arial" w:cs="Arial"/>
                <w:szCs w:val="20"/>
              </w:rPr>
              <w:t xml:space="preserve"> better way of </w:t>
            </w:r>
            <w:r w:rsidR="00751AF7">
              <w:rPr>
                <w:rFonts w:ascii="Arial" w:hAnsi="Arial" w:cs="Arial"/>
                <w:szCs w:val="20"/>
              </w:rPr>
              <w:t>presenting the information in</w:t>
            </w:r>
            <w:r w:rsidRPr="00A26675">
              <w:rPr>
                <w:rFonts w:ascii="Arial" w:hAnsi="Arial" w:cs="Arial"/>
                <w:szCs w:val="20"/>
              </w:rPr>
              <w:t xml:space="preserve"> the PEEL Inspection report</w:t>
            </w:r>
            <w:r w:rsidR="00751AF7">
              <w:rPr>
                <w:rFonts w:ascii="Arial" w:hAnsi="Arial" w:cs="Arial"/>
                <w:szCs w:val="20"/>
              </w:rPr>
              <w:t xml:space="preserve"> in order to </w:t>
            </w:r>
            <w:r w:rsidR="002172FD">
              <w:rPr>
                <w:rFonts w:ascii="Arial" w:hAnsi="Arial" w:cs="Arial"/>
                <w:szCs w:val="20"/>
              </w:rPr>
              <w:t xml:space="preserve">better show progress. </w:t>
            </w:r>
            <w:r w:rsidR="00F9418E">
              <w:rPr>
                <w:rFonts w:ascii="Arial" w:hAnsi="Arial" w:cs="Arial"/>
                <w:szCs w:val="20"/>
              </w:rPr>
              <w:t xml:space="preserve"> We agreed that future reports would provide wider updates on HMICFRS Areas for Improvement (AFIs)</w:t>
            </w:r>
            <w:r w:rsidR="004B1475">
              <w:rPr>
                <w:rFonts w:ascii="Arial" w:hAnsi="Arial" w:cs="Arial"/>
                <w:szCs w:val="20"/>
              </w:rPr>
              <w:t>.</w:t>
            </w:r>
          </w:p>
          <w:p w14:paraId="1BA57CE3" w14:textId="77777777" w:rsidR="00A26675" w:rsidRPr="00A26675" w:rsidRDefault="00A26675" w:rsidP="00A26675">
            <w:pPr>
              <w:rPr>
                <w:rFonts w:ascii="Arial" w:hAnsi="Arial" w:cs="Arial"/>
                <w:szCs w:val="20"/>
              </w:rPr>
            </w:pPr>
          </w:p>
          <w:p w14:paraId="6A990621" w14:textId="3471D2E8" w:rsidR="00A26675" w:rsidRDefault="00A26675" w:rsidP="00A26675">
            <w:pPr>
              <w:ind w:right="-139"/>
              <w:rPr>
                <w:rFonts w:ascii="Arial" w:hAnsi="Arial" w:cs="Arial"/>
                <w:szCs w:val="20"/>
              </w:rPr>
            </w:pPr>
            <w:r w:rsidRPr="00A26675">
              <w:rPr>
                <w:rFonts w:ascii="Arial" w:hAnsi="Arial" w:cs="Arial"/>
                <w:szCs w:val="20"/>
              </w:rPr>
              <w:t xml:space="preserve">The CC introduced the </w:t>
            </w:r>
            <w:r w:rsidRPr="008313B9">
              <w:rPr>
                <w:rFonts w:ascii="Arial" w:hAnsi="Arial" w:cs="Arial"/>
                <w:szCs w:val="20"/>
              </w:rPr>
              <w:t xml:space="preserve">HMICFRS PEEL </w:t>
            </w:r>
            <w:r>
              <w:rPr>
                <w:rFonts w:ascii="Arial" w:hAnsi="Arial" w:cs="Arial"/>
                <w:szCs w:val="20"/>
              </w:rPr>
              <w:t>Inspection</w:t>
            </w:r>
            <w:r w:rsidRPr="008313B9">
              <w:rPr>
                <w:rFonts w:ascii="Arial" w:hAnsi="Arial" w:cs="Arial"/>
                <w:szCs w:val="20"/>
              </w:rPr>
              <w:t xml:space="preserve"> </w:t>
            </w:r>
            <w:r>
              <w:rPr>
                <w:rFonts w:ascii="Arial" w:hAnsi="Arial" w:cs="Arial"/>
                <w:szCs w:val="20"/>
              </w:rPr>
              <w:t xml:space="preserve">Report. They gave us assurance that the force would have a </w:t>
            </w:r>
            <w:r w:rsidR="00751AF7">
              <w:rPr>
                <w:rFonts w:ascii="Arial" w:hAnsi="Arial" w:cs="Arial"/>
                <w:szCs w:val="20"/>
              </w:rPr>
              <w:t>draft document</w:t>
            </w:r>
            <w:r>
              <w:rPr>
                <w:rFonts w:ascii="Arial" w:hAnsi="Arial" w:cs="Arial"/>
                <w:szCs w:val="20"/>
              </w:rPr>
              <w:t xml:space="preserve"> potentially on the week beginning the 31</w:t>
            </w:r>
            <w:r w:rsidRPr="008313B9">
              <w:rPr>
                <w:rFonts w:ascii="Arial" w:hAnsi="Arial" w:cs="Arial"/>
                <w:szCs w:val="20"/>
                <w:vertAlign w:val="superscript"/>
              </w:rPr>
              <w:t>st</w:t>
            </w:r>
            <w:r>
              <w:rPr>
                <w:rFonts w:ascii="Arial" w:hAnsi="Arial" w:cs="Arial"/>
                <w:szCs w:val="20"/>
              </w:rPr>
              <w:t xml:space="preserve"> March 2025 that would highlight top level findings and areas of improvement. They added that the force would then have a period where they could respond, clarify and </w:t>
            </w:r>
            <w:r w:rsidR="00751AF7">
              <w:rPr>
                <w:rFonts w:ascii="Arial" w:hAnsi="Arial" w:cs="Arial"/>
                <w:szCs w:val="20"/>
              </w:rPr>
              <w:t>make additions</w:t>
            </w:r>
            <w:r>
              <w:rPr>
                <w:rFonts w:ascii="Arial" w:hAnsi="Arial" w:cs="Arial"/>
                <w:szCs w:val="20"/>
              </w:rPr>
              <w:t xml:space="preserve"> for the consideration </w:t>
            </w:r>
            <w:r w:rsidR="00751AF7">
              <w:rPr>
                <w:rFonts w:ascii="Arial" w:hAnsi="Arial" w:cs="Arial"/>
                <w:szCs w:val="20"/>
              </w:rPr>
              <w:t xml:space="preserve">of HMICFRS </w:t>
            </w:r>
            <w:r>
              <w:rPr>
                <w:rFonts w:ascii="Arial" w:hAnsi="Arial" w:cs="Arial"/>
                <w:szCs w:val="20"/>
              </w:rPr>
              <w:t xml:space="preserve">with the </w:t>
            </w:r>
            <w:r w:rsidR="00751AF7">
              <w:rPr>
                <w:rFonts w:ascii="Arial" w:hAnsi="Arial" w:cs="Arial"/>
                <w:szCs w:val="20"/>
              </w:rPr>
              <w:t xml:space="preserve">final report likely </w:t>
            </w:r>
            <w:r>
              <w:rPr>
                <w:rFonts w:ascii="Arial" w:hAnsi="Arial" w:cs="Arial"/>
                <w:szCs w:val="20"/>
              </w:rPr>
              <w:t xml:space="preserve">to </w:t>
            </w:r>
            <w:r w:rsidR="00751AF7">
              <w:rPr>
                <w:rFonts w:ascii="Arial" w:hAnsi="Arial" w:cs="Arial"/>
                <w:szCs w:val="20"/>
              </w:rPr>
              <w:t>be published</w:t>
            </w:r>
            <w:r>
              <w:rPr>
                <w:rFonts w:ascii="Arial" w:hAnsi="Arial" w:cs="Arial"/>
                <w:szCs w:val="20"/>
              </w:rPr>
              <w:t xml:space="preserve"> in June. </w:t>
            </w:r>
          </w:p>
          <w:p w14:paraId="7DA147F7" w14:textId="77777777" w:rsidR="00673593" w:rsidRDefault="00673593" w:rsidP="00673593">
            <w:bookmarkStart w:id="6" w:name="_Hlk194572486"/>
          </w:p>
          <w:p w14:paraId="2F52C5B8" w14:textId="77777777" w:rsidR="00673593" w:rsidRPr="00990279" w:rsidRDefault="00673593" w:rsidP="00673593">
            <w:pPr>
              <w:ind w:right="-139"/>
              <w:rPr>
                <w:rFonts w:ascii="Arial" w:hAnsi="Arial" w:cs="Arial"/>
              </w:rPr>
            </w:pPr>
            <w:r>
              <w:rPr>
                <w:rFonts w:ascii="Arial" w:hAnsi="Arial" w:cs="Arial"/>
                <w:szCs w:val="20"/>
              </w:rPr>
              <w:t>The CC shared a document that showed a series of graphics for the first three AFIs and asked to note that there had been changes to the fourth AFI in terms of the force making changes to the operating</w:t>
            </w:r>
            <w:r>
              <w:rPr>
                <w:rFonts w:ascii="Arial" w:hAnsi="Arial" w:cs="Arial"/>
              </w:rPr>
              <w:t xml:space="preserve"> model which assisted the rape investigations team enquiries which had improved on timelessness of investigations. </w:t>
            </w:r>
          </w:p>
          <w:bookmarkEnd w:id="6"/>
          <w:p w14:paraId="10F224F9" w14:textId="7A0AA7A1" w:rsidR="00A26675" w:rsidRPr="00A26675" w:rsidRDefault="00A26675" w:rsidP="00A26675">
            <w:pPr>
              <w:ind w:right="-139"/>
              <w:rPr>
                <w:rFonts w:ascii="Arial" w:hAnsi="Arial" w:cs="Arial"/>
                <w:szCs w:val="20"/>
              </w:rPr>
            </w:pPr>
            <w:r>
              <w:rPr>
                <w:rFonts w:ascii="Arial" w:hAnsi="Arial" w:cs="Arial"/>
              </w:rPr>
              <w:t xml:space="preserve"> </w:t>
            </w:r>
          </w:p>
          <w:p w14:paraId="37F2B381" w14:textId="2FB821A7" w:rsidR="00A26675" w:rsidRPr="009B1B28" w:rsidRDefault="00A26675" w:rsidP="00A26675">
            <w:pPr>
              <w:rPr>
                <w:rFonts w:ascii="Arial" w:hAnsi="Arial" w:cs="Arial"/>
              </w:rPr>
            </w:pPr>
            <w:r w:rsidRPr="009B1B28">
              <w:rPr>
                <w:rFonts w:ascii="Arial" w:hAnsi="Arial" w:cs="Arial"/>
              </w:rPr>
              <w:t xml:space="preserve">The CC talked through the fifth AFI in relation to </w:t>
            </w:r>
            <w:r w:rsidR="00191AD6">
              <w:rPr>
                <w:rFonts w:ascii="Arial" w:hAnsi="Arial" w:cs="Arial"/>
              </w:rPr>
              <w:t xml:space="preserve">the </w:t>
            </w:r>
            <w:r w:rsidRPr="0008295A">
              <w:rPr>
                <w:rFonts w:ascii="Arial" w:hAnsi="Arial" w:cs="Arial"/>
              </w:rPr>
              <w:t xml:space="preserve">Domestic Violence Disclosure Scheme (DVDS) </w:t>
            </w:r>
            <w:r w:rsidRPr="009B1B28">
              <w:rPr>
                <w:rFonts w:ascii="Arial" w:hAnsi="Arial" w:cs="Arial"/>
              </w:rPr>
              <w:t>advising that the force had brought in better ways and processes as well as seeing an uplift in staff. They inform</w:t>
            </w:r>
            <w:r w:rsidR="00191AD6">
              <w:rPr>
                <w:rFonts w:ascii="Arial" w:hAnsi="Arial" w:cs="Arial"/>
              </w:rPr>
              <w:t>ed</w:t>
            </w:r>
            <w:r w:rsidRPr="009B1B28">
              <w:rPr>
                <w:rFonts w:ascii="Arial" w:hAnsi="Arial" w:cs="Arial"/>
              </w:rPr>
              <w:t xml:space="preserve"> us that there had been a reduction in the backlog which had now gone from 35 to 28 days, however this still needed to improve. We were asked to note that as of yesterday there </w:t>
            </w:r>
            <w:r w:rsidR="00191AD6">
              <w:rPr>
                <w:rFonts w:ascii="Arial" w:hAnsi="Arial" w:cs="Arial"/>
              </w:rPr>
              <w:t>were</w:t>
            </w:r>
            <w:r w:rsidRPr="009B1B28">
              <w:rPr>
                <w:rFonts w:ascii="Arial" w:hAnsi="Arial" w:cs="Arial"/>
              </w:rPr>
              <w:t xml:space="preserve"> 67 right to know disclosures and 158 right to ask disclosures waiting to be processed. </w:t>
            </w:r>
          </w:p>
          <w:p w14:paraId="678914DC" w14:textId="77777777" w:rsidR="00A26675" w:rsidRDefault="00A26675" w:rsidP="00A26675">
            <w:pPr>
              <w:ind w:right="-139"/>
              <w:rPr>
                <w:rFonts w:ascii="Arial" w:hAnsi="Arial" w:cs="Arial"/>
                <w:szCs w:val="20"/>
                <w:lang w:eastAsia="en-US"/>
              </w:rPr>
            </w:pPr>
          </w:p>
          <w:p w14:paraId="6AFF9860" w14:textId="77777777" w:rsidR="00917513" w:rsidRDefault="00A26675" w:rsidP="00917513">
            <w:pPr>
              <w:rPr>
                <w:rFonts w:ascii="Arial" w:hAnsi="Arial" w:cs="Arial"/>
                <w:szCs w:val="20"/>
              </w:rPr>
            </w:pPr>
            <w:r>
              <w:rPr>
                <w:rFonts w:ascii="Arial" w:hAnsi="Arial" w:cs="Arial"/>
                <w:szCs w:val="20"/>
                <w:lang w:eastAsia="en-US"/>
              </w:rPr>
              <w:t xml:space="preserve">In terms of the Multi </w:t>
            </w:r>
            <w:r w:rsidR="00191AD6">
              <w:rPr>
                <w:rFonts w:ascii="Arial" w:hAnsi="Arial" w:cs="Arial"/>
                <w:szCs w:val="20"/>
                <w:lang w:eastAsia="en-US"/>
              </w:rPr>
              <w:t>A</w:t>
            </w:r>
            <w:r>
              <w:rPr>
                <w:rFonts w:ascii="Arial" w:hAnsi="Arial" w:cs="Arial"/>
                <w:szCs w:val="20"/>
                <w:lang w:eastAsia="en-US"/>
              </w:rPr>
              <w:t xml:space="preserve">gency </w:t>
            </w:r>
            <w:r w:rsidR="00191AD6">
              <w:rPr>
                <w:rFonts w:ascii="Arial" w:hAnsi="Arial" w:cs="Arial"/>
                <w:szCs w:val="20"/>
                <w:lang w:eastAsia="en-US"/>
              </w:rPr>
              <w:t>R</w:t>
            </w:r>
            <w:r>
              <w:rPr>
                <w:rFonts w:ascii="Arial" w:hAnsi="Arial" w:cs="Arial"/>
                <w:szCs w:val="20"/>
                <w:lang w:eastAsia="en-US"/>
              </w:rPr>
              <w:t xml:space="preserve">isk </w:t>
            </w:r>
            <w:r w:rsidR="00191AD6">
              <w:rPr>
                <w:rFonts w:ascii="Arial" w:hAnsi="Arial" w:cs="Arial"/>
                <w:szCs w:val="20"/>
                <w:lang w:eastAsia="en-US"/>
              </w:rPr>
              <w:t>A</w:t>
            </w:r>
            <w:r>
              <w:rPr>
                <w:rFonts w:ascii="Arial" w:hAnsi="Arial" w:cs="Arial"/>
                <w:szCs w:val="20"/>
                <w:lang w:eastAsia="en-US"/>
              </w:rPr>
              <w:t xml:space="preserve">ssessment </w:t>
            </w:r>
            <w:r w:rsidR="00191AD6">
              <w:rPr>
                <w:rFonts w:ascii="Arial" w:hAnsi="Arial" w:cs="Arial"/>
                <w:szCs w:val="20"/>
                <w:lang w:eastAsia="en-US"/>
              </w:rPr>
              <w:t>C</w:t>
            </w:r>
            <w:r>
              <w:rPr>
                <w:rFonts w:ascii="Arial" w:hAnsi="Arial" w:cs="Arial"/>
                <w:szCs w:val="20"/>
                <w:lang w:eastAsia="en-US"/>
              </w:rPr>
              <w:t xml:space="preserve">onference (MARAC) demand, </w:t>
            </w:r>
            <w:bookmarkStart w:id="7" w:name="_Hlk194569843"/>
            <w:r w:rsidR="00917513">
              <w:rPr>
                <w:rFonts w:ascii="Arial" w:hAnsi="Arial" w:cs="Arial"/>
                <w:szCs w:val="20"/>
                <w:lang w:eastAsia="en-US"/>
              </w:rPr>
              <w:t>there were daily reviews of MARAC ref</w:t>
            </w:r>
            <w:r w:rsidR="00917513">
              <w:rPr>
                <w:rFonts w:ascii="Arial" w:hAnsi="Arial" w:cs="Arial"/>
                <w:szCs w:val="20"/>
              </w:rPr>
              <w:t xml:space="preserve">errals and if they needed to be escalated to the multi-agency panel for review. If these cases then needed to go to MARAC, they needed to be done within 24 hours. </w:t>
            </w:r>
            <w:r w:rsidR="00917513">
              <w:rPr>
                <w:rFonts w:ascii="Arial" w:hAnsi="Arial" w:cs="Arial"/>
                <w:szCs w:val="20"/>
              </w:rPr>
              <w:tab/>
            </w:r>
          </w:p>
          <w:bookmarkEnd w:id="7"/>
          <w:p w14:paraId="32730490" w14:textId="1A97D25E" w:rsidR="00B87605" w:rsidRDefault="00B87605" w:rsidP="00A26675">
            <w:pPr>
              <w:ind w:right="-139"/>
              <w:rPr>
                <w:rFonts w:ascii="Arial" w:hAnsi="Arial" w:cs="Arial"/>
                <w:szCs w:val="20"/>
                <w:lang w:eastAsia="en-US"/>
              </w:rPr>
            </w:pPr>
            <w:r>
              <w:rPr>
                <w:rFonts w:ascii="Arial" w:hAnsi="Arial" w:cs="Arial"/>
                <w:szCs w:val="20"/>
                <w:lang w:eastAsia="en-US"/>
              </w:rPr>
              <w:t xml:space="preserve">We were told if the case did not meet MARAC requirements, the case would then have an owner who would put a safeguarding package together. </w:t>
            </w:r>
          </w:p>
          <w:p w14:paraId="6AAB8451" w14:textId="77777777" w:rsidR="00B87605" w:rsidRDefault="00B87605" w:rsidP="00A26675">
            <w:pPr>
              <w:ind w:right="-139"/>
              <w:rPr>
                <w:rFonts w:ascii="Arial" w:hAnsi="Arial" w:cs="Arial"/>
                <w:szCs w:val="20"/>
                <w:lang w:eastAsia="en-US"/>
              </w:rPr>
            </w:pPr>
          </w:p>
          <w:p w14:paraId="0AAB97C5" w14:textId="7F78A490" w:rsidR="00B87605" w:rsidRDefault="00B87605" w:rsidP="00A26675">
            <w:pPr>
              <w:ind w:right="-139"/>
              <w:rPr>
                <w:rFonts w:ascii="Arial" w:hAnsi="Arial" w:cs="Arial"/>
                <w:szCs w:val="20"/>
                <w:lang w:eastAsia="en-US"/>
              </w:rPr>
            </w:pPr>
            <w:r>
              <w:rPr>
                <w:rFonts w:ascii="Arial" w:hAnsi="Arial" w:cs="Arial"/>
                <w:szCs w:val="20"/>
                <w:lang w:eastAsia="en-US"/>
              </w:rPr>
              <w:t xml:space="preserve">The CC talked through the last two AFIs asking us to note that the force business planning cycle had been reviewed to ensure force priorities were met </w:t>
            </w:r>
            <w:r w:rsidR="0049268B">
              <w:rPr>
                <w:rFonts w:ascii="Arial" w:hAnsi="Arial" w:cs="Arial"/>
                <w:szCs w:val="20"/>
                <w:lang w:eastAsia="en-US"/>
              </w:rPr>
              <w:t xml:space="preserve">and fall in line with inspection preparation and internal audit. </w:t>
            </w:r>
          </w:p>
          <w:p w14:paraId="6C8FC21E" w14:textId="6302002D" w:rsidR="00A26675" w:rsidRDefault="00A26675" w:rsidP="00A26675">
            <w:pPr>
              <w:ind w:right="-139"/>
              <w:rPr>
                <w:rFonts w:ascii="Arial" w:hAnsi="Arial" w:cs="Arial"/>
                <w:szCs w:val="20"/>
                <w:lang w:eastAsia="en-US"/>
              </w:rPr>
            </w:pPr>
          </w:p>
          <w:p w14:paraId="3EE4BC9E" w14:textId="6431893B" w:rsidR="0049268B" w:rsidRDefault="0049268B" w:rsidP="00A26675">
            <w:pPr>
              <w:ind w:right="-139"/>
              <w:rPr>
                <w:rFonts w:ascii="Arial" w:hAnsi="Arial" w:cs="Arial"/>
                <w:szCs w:val="20"/>
                <w:lang w:eastAsia="en-US"/>
              </w:rPr>
            </w:pPr>
            <w:r>
              <w:rPr>
                <w:rFonts w:ascii="Arial" w:hAnsi="Arial" w:cs="Arial"/>
                <w:szCs w:val="20"/>
                <w:lang w:eastAsia="en-US"/>
              </w:rPr>
              <w:t>The PCC commented that it was helpful to see the comparative data present</w:t>
            </w:r>
            <w:r w:rsidR="00191AD6">
              <w:rPr>
                <w:rFonts w:ascii="Arial" w:hAnsi="Arial" w:cs="Arial"/>
                <w:szCs w:val="20"/>
                <w:lang w:eastAsia="en-US"/>
              </w:rPr>
              <w:t>ed</w:t>
            </w:r>
            <w:r>
              <w:rPr>
                <w:rFonts w:ascii="Arial" w:hAnsi="Arial" w:cs="Arial"/>
                <w:szCs w:val="20"/>
                <w:lang w:eastAsia="en-US"/>
              </w:rPr>
              <w:t xml:space="preserve"> in the way the CC </w:t>
            </w:r>
            <w:r w:rsidR="00191AD6">
              <w:rPr>
                <w:rFonts w:ascii="Arial" w:hAnsi="Arial" w:cs="Arial"/>
                <w:szCs w:val="20"/>
                <w:lang w:eastAsia="en-US"/>
              </w:rPr>
              <w:t xml:space="preserve">provided </w:t>
            </w:r>
            <w:r>
              <w:rPr>
                <w:rFonts w:ascii="Arial" w:hAnsi="Arial" w:cs="Arial"/>
                <w:szCs w:val="20"/>
                <w:lang w:eastAsia="en-US"/>
              </w:rPr>
              <w:t xml:space="preserve">it. They asked if the CC was content with the progress being made. The CC advised they were content, however </w:t>
            </w:r>
            <w:r w:rsidR="00173EB3">
              <w:rPr>
                <w:rFonts w:ascii="Arial" w:hAnsi="Arial" w:cs="Arial"/>
                <w:szCs w:val="20"/>
                <w:lang w:eastAsia="en-US"/>
              </w:rPr>
              <w:t xml:space="preserve">the </w:t>
            </w:r>
            <w:r w:rsidR="002172FD">
              <w:rPr>
                <w:rFonts w:ascii="Arial" w:hAnsi="Arial" w:cs="Arial"/>
                <w:szCs w:val="20"/>
                <w:lang w:eastAsia="en-US"/>
              </w:rPr>
              <w:t>requiring</w:t>
            </w:r>
            <w:r w:rsidR="00173EB3">
              <w:rPr>
                <w:rFonts w:ascii="Arial" w:hAnsi="Arial" w:cs="Arial"/>
                <w:szCs w:val="20"/>
                <w:lang w:eastAsia="en-US"/>
              </w:rPr>
              <w:t xml:space="preserve"> improvement </w:t>
            </w:r>
            <w:r w:rsidR="002172FD">
              <w:rPr>
                <w:rFonts w:ascii="Arial" w:hAnsi="Arial" w:cs="Arial"/>
                <w:szCs w:val="20"/>
                <w:lang w:eastAsia="en-US"/>
              </w:rPr>
              <w:t xml:space="preserve">grading for </w:t>
            </w:r>
            <w:r w:rsidR="00173EB3">
              <w:rPr>
                <w:rFonts w:ascii="Arial" w:hAnsi="Arial" w:cs="Arial"/>
                <w:szCs w:val="20"/>
                <w:lang w:eastAsia="en-US"/>
              </w:rPr>
              <w:t>responding to the public was</w:t>
            </w:r>
            <w:r w:rsidR="002172FD">
              <w:rPr>
                <w:rFonts w:ascii="Arial" w:hAnsi="Arial" w:cs="Arial"/>
                <w:szCs w:val="20"/>
                <w:lang w:eastAsia="en-US"/>
              </w:rPr>
              <w:t xml:space="preserve"> still</w:t>
            </w:r>
            <w:r w:rsidR="00173EB3">
              <w:rPr>
                <w:rFonts w:ascii="Arial" w:hAnsi="Arial" w:cs="Arial"/>
                <w:szCs w:val="20"/>
                <w:lang w:eastAsia="en-US"/>
              </w:rPr>
              <w:t xml:space="preserve"> a priority</w:t>
            </w:r>
            <w:r w:rsidR="002172FD">
              <w:rPr>
                <w:rFonts w:ascii="Arial" w:hAnsi="Arial" w:cs="Arial"/>
                <w:szCs w:val="20"/>
                <w:lang w:eastAsia="en-US"/>
              </w:rPr>
              <w:t>.</w:t>
            </w:r>
            <w:r w:rsidR="00DD1B61">
              <w:rPr>
                <w:rFonts w:ascii="Arial" w:hAnsi="Arial" w:cs="Arial"/>
                <w:szCs w:val="20"/>
                <w:lang w:eastAsia="en-US"/>
              </w:rPr>
              <w:t xml:space="preserve"> </w:t>
            </w:r>
            <w:r w:rsidR="00173EB3">
              <w:rPr>
                <w:rFonts w:ascii="Arial" w:hAnsi="Arial" w:cs="Arial"/>
                <w:szCs w:val="20"/>
                <w:lang w:eastAsia="en-US"/>
              </w:rPr>
              <w:t>They did assure us that there w</w:t>
            </w:r>
            <w:r w:rsidR="002172FD">
              <w:rPr>
                <w:rFonts w:ascii="Arial" w:hAnsi="Arial" w:cs="Arial"/>
                <w:szCs w:val="20"/>
                <w:lang w:eastAsia="en-US"/>
              </w:rPr>
              <w:t>ere</w:t>
            </w:r>
            <w:r w:rsidR="00173EB3">
              <w:rPr>
                <w:rFonts w:ascii="Arial" w:hAnsi="Arial" w:cs="Arial"/>
                <w:szCs w:val="20"/>
                <w:lang w:eastAsia="en-US"/>
              </w:rPr>
              <w:t xml:space="preserve"> plans to renew </w:t>
            </w:r>
            <w:r w:rsidR="002172FD">
              <w:rPr>
                <w:rFonts w:ascii="Arial" w:hAnsi="Arial" w:cs="Arial"/>
                <w:szCs w:val="20"/>
                <w:lang w:eastAsia="en-US"/>
              </w:rPr>
              <w:t xml:space="preserve">their </w:t>
            </w:r>
            <w:r w:rsidR="00173EB3">
              <w:rPr>
                <w:rFonts w:ascii="Arial" w:hAnsi="Arial" w:cs="Arial"/>
                <w:szCs w:val="20"/>
                <w:lang w:eastAsia="en-US"/>
              </w:rPr>
              <w:t xml:space="preserve">focus on neighbourhood policing to understand what communities want from the force. </w:t>
            </w:r>
          </w:p>
          <w:p w14:paraId="47689852" w14:textId="77777777" w:rsidR="00173EB3" w:rsidRDefault="00173EB3" w:rsidP="00A26675">
            <w:pPr>
              <w:ind w:right="-139"/>
              <w:rPr>
                <w:rFonts w:ascii="Arial" w:hAnsi="Arial" w:cs="Arial"/>
                <w:szCs w:val="20"/>
                <w:lang w:eastAsia="en-US"/>
              </w:rPr>
            </w:pPr>
          </w:p>
          <w:p w14:paraId="0563439A" w14:textId="71C549B4" w:rsidR="0049268B" w:rsidRDefault="00173EB3" w:rsidP="0049268B">
            <w:pPr>
              <w:rPr>
                <w:rFonts w:ascii="Arial" w:hAnsi="Arial" w:cs="Arial"/>
              </w:rPr>
            </w:pPr>
            <w:r w:rsidRPr="00173EB3">
              <w:rPr>
                <w:rFonts w:ascii="Arial" w:hAnsi="Arial" w:cs="Arial"/>
              </w:rPr>
              <w:lastRenderedPageBreak/>
              <w:t xml:space="preserve">The PCC asked </w:t>
            </w:r>
            <w:r w:rsidR="0049268B" w:rsidRPr="007C6CE0">
              <w:rPr>
                <w:rFonts w:ascii="Arial" w:hAnsi="Arial" w:cs="Arial"/>
              </w:rPr>
              <w:t xml:space="preserve">how </w:t>
            </w:r>
            <w:r>
              <w:rPr>
                <w:rFonts w:ascii="Arial" w:hAnsi="Arial" w:cs="Arial"/>
              </w:rPr>
              <w:t>the force</w:t>
            </w:r>
            <w:r w:rsidR="0049268B" w:rsidRPr="007C6CE0">
              <w:rPr>
                <w:rFonts w:ascii="Arial" w:hAnsi="Arial" w:cs="Arial"/>
              </w:rPr>
              <w:t xml:space="preserve"> </w:t>
            </w:r>
            <w:r w:rsidR="00F9418E">
              <w:rPr>
                <w:rFonts w:ascii="Arial" w:hAnsi="Arial" w:cs="Arial"/>
              </w:rPr>
              <w:t xml:space="preserve">was </w:t>
            </w:r>
            <w:r w:rsidR="0049268B" w:rsidRPr="007C6CE0">
              <w:rPr>
                <w:rFonts w:ascii="Arial" w:hAnsi="Arial" w:cs="Arial"/>
              </w:rPr>
              <w:t xml:space="preserve">progressing with </w:t>
            </w:r>
            <w:r w:rsidR="0049268B">
              <w:rPr>
                <w:rFonts w:ascii="Arial" w:hAnsi="Arial" w:cs="Arial"/>
              </w:rPr>
              <w:t>implementing the recommendations raised</w:t>
            </w:r>
            <w:r>
              <w:rPr>
                <w:rFonts w:ascii="Arial" w:hAnsi="Arial" w:cs="Arial"/>
              </w:rPr>
              <w:t xml:space="preserve"> </w:t>
            </w:r>
            <w:r w:rsidR="00F9418E">
              <w:rPr>
                <w:rFonts w:ascii="Arial" w:hAnsi="Arial" w:cs="Arial"/>
              </w:rPr>
              <w:t xml:space="preserve">in the recent Custody Inspection </w:t>
            </w:r>
            <w:r>
              <w:rPr>
                <w:rFonts w:ascii="Arial" w:hAnsi="Arial" w:cs="Arial"/>
              </w:rPr>
              <w:t>and</w:t>
            </w:r>
            <w:r w:rsidR="0049268B" w:rsidRPr="007C6CE0">
              <w:rPr>
                <w:rFonts w:ascii="Arial" w:hAnsi="Arial" w:cs="Arial"/>
              </w:rPr>
              <w:t xml:space="preserve"> </w:t>
            </w:r>
            <w:r>
              <w:rPr>
                <w:rFonts w:ascii="Arial" w:hAnsi="Arial" w:cs="Arial"/>
              </w:rPr>
              <w:t>when</w:t>
            </w:r>
            <w:r w:rsidR="0049268B" w:rsidRPr="007C6CE0">
              <w:rPr>
                <w:rFonts w:ascii="Arial" w:hAnsi="Arial" w:cs="Arial"/>
              </w:rPr>
              <w:t xml:space="preserve"> </w:t>
            </w:r>
            <w:r w:rsidR="00F9418E">
              <w:rPr>
                <w:rFonts w:ascii="Arial" w:hAnsi="Arial" w:cs="Arial"/>
              </w:rPr>
              <w:t xml:space="preserve"> they </w:t>
            </w:r>
            <w:r w:rsidR="0049268B" w:rsidRPr="007C6CE0">
              <w:rPr>
                <w:rFonts w:ascii="Arial" w:hAnsi="Arial" w:cs="Arial"/>
              </w:rPr>
              <w:t>th</w:t>
            </w:r>
            <w:r w:rsidR="00F9418E">
              <w:rPr>
                <w:rFonts w:ascii="Arial" w:hAnsi="Arial" w:cs="Arial"/>
              </w:rPr>
              <w:t>ought</w:t>
            </w:r>
            <w:r w:rsidR="0049268B" w:rsidRPr="007C6CE0">
              <w:rPr>
                <w:rFonts w:ascii="Arial" w:hAnsi="Arial" w:cs="Arial"/>
              </w:rPr>
              <w:t xml:space="preserve"> this </w:t>
            </w:r>
            <w:r w:rsidR="00F9418E">
              <w:rPr>
                <w:rFonts w:ascii="Arial" w:hAnsi="Arial" w:cs="Arial"/>
              </w:rPr>
              <w:t xml:space="preserve">work </w:t>
            </w:r>
            <w:r w:rsidR="0049268B" w:rsidRPr="007C6CE0">
              <w:rPr>
                <w:rFonts w:ascii="Arial" w:hAnsi="Arial" w:cs="Arial"/>
              </w:rPr>
              <w:t>w</w:t>
            </w:r>
            <w:r>
              <w:rPr>
                <w:rFonts w:ascii="Arial" w:hAnsi="Arial" w:cs="Arial"/>
              </w:rPr>
              <w:t xml:space="preserve">ould be </w:t>
            </w:r>
            <w:r w:rsidR="0049268B" w:rsidRPr="007C6CE0">
              <w:rPr>
                <w:rFonts w:ascii="Arial" w:hAnsi="Arial" w:cs="Arial"/>
              </w:rPr>
              <w:t>complete</w:t>
            </w:r>
            <w:r>
              <w:rPr>
                <w:rFonts w:ascii="Arial" w:hAnsi="Arial" w:cs="Arial"/>
              </w:rPr>
              <w:t xml:space="preserve">. </w:t>
            </w:r>
          </w:p>
          <w:p w14:paraId="57466016" w14:textId="77777777" w:rsidR="00810996" w:rsidRDefault="00810996" w:rsidP="00173EB3">
            <w:pPr>
              <w:rPr>
                <w:rFonts w:ascii="Arial" w:hAnsi="Arial" w:cs="Arial"/>
              </w:rPr>
            </w:pPr>
          </w:p>
          <w:p w14:paraId="3B50ADFC" w14:textId="65F50E4F" w:rsidR="0049268B" w:rsidRPr="00810996" w:rsidRDefault="00173EB3" w:rsidP="00173EB3">
            <w:pPr>
              <w:rPr>
                <w:rFonts w:ascii="Arial" w:hAnsi="Arial" w:cs="Arial"/>
              </w:rPr>
            </w:pPr>
            <w:r w:rsidRPr="00810996">
              <w:rPr>
                <w:rFonts w:ascii="Arial" w:hAnsi="Arial" w:cs="Arial"/>
              </w:rPr>
              <w:t>The CC suggested they were h</w:t>
            </w:r>
            <w:r w:rsidR="0049268B" w:rsidRPr="00810996">
              <w:rPr>
                <w:rFonts w:ascii="Arial" w:hAnsi="Arial" w:cs="Arial"/>
              </w:rPr>
              <w:t>appy for HMI</w:t>
            </w:r>
            <w:r w:rsidR="005D749A">
              <w:rPr>
                <w:rFonts w:ascii="Arial" w:hAnsi="Arial" w:cs="Arial"/>
              </w:rPr>
              <w:t>CFRS</w:t>
            </w:r>
            <w:r w:rsidR="0049268B" w:rsidRPr="00810996">
              <w:rPr>
                <w:rFonts w:ascii="Arial" w:hAnsi="Arial" w:cs="Arial"/>
              </w:rPr>
              <w:t xml:space="preserve"> to come back in and </w:t>
            </w:r>
            <w:r w:rsidRPr="00810996">
              <w:rPr>
                <w:rFonts w:ascii="Arial" w:hAnsi="Arial" w:cs="Arial"/>
              </w:rPr>
              <w:t>under</w:t>
            </w:r>
            <w:r w:rsidR="0049268B" w:rsidRPr="00810996">
              <w:rPr>
                <w:rFonts w:ascii="Arial" w:hAnsi="Arial" w:cs="Arial"/>
              </w:rPr>
              <w:t>take</w:t>
            </w:r>
            <w:r w:rsidR="00F9418E">
              <w:rPr>
                <w:rFonts w:ascii="Arial" w:hAnsi="Arial" w:cs="Arial"/>
              </w:rPr>
              <w:t xml:space="preserve"> a</w:t>
            </w:r>
            <w:r w:rsidR="0049268B" w:rsidRPr="00810996">
              <w:rPr>
                <w:rFonts w:ascii="Arial" w:hAnsi="Arial" w:cs="Arial"/>
              </w:rPr>
              <w:t xml:space="preserve"> review </w:t>
            </w:r>
            <w:r w:rsidRPr="00810996">
              <w:rPr>
                <w:rFonts w:ascii="Arial" w:hAnsi="Arial" w:cs="Arial"/>
              </w:rPr>
              <w:t xml:space="preserve">as </w:t>
            </w:r>
            <w:r w:rsidR="0049268B" w:rsidRPr="00810996">
              <w:rPr>
                <w:rFonts w:ascii="Arial" w:hAnsi="Arial" w:cs="Arial"/>
              </w:rPr>
              <w:t xml:space="preserve">areas for improvement </w:t>
            </w:r>
            <w:r w:rsidRPr="00810996">
              <w:rPr>
                <w:rFonts w:ascii="Arial" w:hAnsi="Arial" w:cs="Arial"/>
              </w:rPr>
              <w:t>had</w:t>
            </w:r>
            <w:r w:rsidR="0049268B" w:rsidRPr="00810996">
              <w:rPr>
                <w:rFonts w:ascii="Arial" w:hAnsi="Arial" w:cs="Arial"/>
              </w:rPr>
              <w:t xml:space="preserve"> been addressed</w:t>
            </w:r>
            <w:r w:rsidRPr="00810996">
              <w:rPr>
                <w:rFonts w:ascii="Arial" w:hAnsi="Arial" w:cs="Arial"/>
              </w:rPr>
              <w:t xml:space="preserve"> and any issues had been rectified. We were told that there had not been a date scheduled in for them to come back but the SMBC would find out. </w:t>
            </w:r>
          </w:p>
          <w:p w14:paraId="7FC1A60C" w14:textId="77777777" w:rsidR="00173EB3" w:rsidRPr="00810996" w:rsidRDefault="00173EB3" w:rsidP="00173EB3">
            <w:pPr>
              <w:rPr>
                <w:rFonts w:ascii="Arial" w:hAnsi="Arial" w:cs="Arial"/>
              </w:rPr>
            </w:pPr>
          </w:p>
          <w:p w14:paraId="6724ACD6" w14:textId="68AC0BEE" w:rsidR="009F6F3E" w:rsidRPr="000934A3" w:rsidRDefault="00173EB3" w:rsidP="007C737A">
            <w:pPr>
              <w:rPr>
                <w:rFonts w:ascii="Arial" w:hAnsi="Arial" w:cs="Arial"/>
              </w:rPr>
            </w:pPr>
            <w:r w:rsidRPr="00810996">
              <w:rPr>
                <w:rFonts w:ascii="Arial" w:hAnsi="Arial" w:cs="Arial"/>
              </w:rPr>
              <w:t>The CC talked about custody and praised the w</w:t>
            </w:r>
            <w:r w:rsidR="00810996" w:rsidRPr="00810996">
              <w:rPr>
                <w:rFonts w:ascii="Arial" w:hAnsi="Arial" w:cs="Arial"/>
              </w:rPr>
              <w:t>ork</w:t>
            </w:r>
            <w:r w:rsidRPr="00810996">
              <w:rPr>
                <w:rFonts w:ascii="Arial" w:hAnsi="Arial" w:cs="Arial"/>
              </w:rPr>
              <w:t xml:space="preserve"> of </w:t>
            </w:r>
            <w:r w:rsidR="00F9418E">
              <w:rPr>
                <w:rFonts w:ascii="Arial" w:hAnsi="Arial" w:cs="Arial"/>
              </w:rPr>
              <w:t xml:space="preserve">Superintendent </w:t>
            </w:r>
            <w:r w:rsidRPr="00810996">
              <w:rPr>
                <w:rFonts w:ascii="Arial" w:hAnsi="Arial" w:cs="Arial"/>
              </w:rPr>
              <w:t>John Davies a</w:t>
            </w:r>
            <w:r w:rsidR="00F9418E">
              <w:rPr>
                <w:rFonts w:ascii="Arial" w:hAnsi="Arial" w:cs="Arial"/>
              </w:rPr>
              <w:t>s</w:t>
            </w:r>
            <w:r w:rsidRPr="00810996">
              <w:rPr>
                <w:rFonts w:ascii="Arial" w:hAnsi="Arial" w:cs="Arial"/>
              </w:rPr>
              <w:t xml:space="preserve"> the force had see</w:t>
            </w:r>
            <w:r w:rsidR="00810996" w:rsidRPr="00810996">
              <w:rPr>
                <w:rFonts w:ascii="Arial" w:hAnsi="Arial" w:cs="Arial"/>
              </w:rPr>
              <w:t xml:space="preserve">n a huge </w:t>
            </w:r>
            <w:r w:rsidRPr="00810996">
              <w:rPr>
                <w:rFonts w:ascii="Arial" w:hAnsi="Arial" w:cs="Arial"/>
              </w:rPr>
              <w:t>drop in wait times</w:t>
            </w:r>
            <w:r w:rsidR="00F9418E">
              <w:rPr>
                <w:rFonts w:ascii="Arial" w:hAnsi="Arial" w:cs="Arial"/>
              </w:rPr>
              <w:t xml:space="preserve"> in custody</w:t>
            </w:r>
            <w:r w:rsidR="00810996" w:rsidRPr="00810996">
              <w:rPr>
                <w:rFonts w:ascii="Arial" w:hAnsi="Arial" w:cs="Arial"/>
              </w:rPr>
              <w:t xml:space="preserve">. </w:t>
            </w:r>
          </w:p>
        </w:tc>
        <w:tc>
          <w:tcPr>
            <w:tcW w:w="1128" w:type="dxa"/>
          </w:tcPr>
          <w:p w14:paraId="6DE603E3" w14:textId="77777777" w:rsidR="00C03FAF" w:rsidRDefault="00C03FAF" w:rsidP="008B2F93">
            <w:pPr>
              <w:jc w:val="center"/>
              <w:rPr>
                <w:rFonts w:ascii="Arial" w:hAnsi="Arial" w:cs="Arial"/>
                <w:b/>
              </w:rPr>
            </w:pPr>
          </w:p>
          <w:p w14:paraId="49C821B7" w14:textId="77777777" w:rsidR="00C03FAF" w:rsidRDefault="00C03FAF" w:rsidP="008B2F93">
            <w:pPr>
              <w:jc w:val="center"/>
              <w:rPr>
                <w:rFonts w:ascii="Arial" w:hAnsi="Arial" w:cs="Arial"/>
                <w:b/>
              </w:rPr>
            </w:pPr>
          </w:p>
          <w:p w14:paraId="34519D23" w14:textId="77777777" w:rsidR="00981791" w:rsidRDefault="00981791" w:rsidP="007C737A">
            <w:pPr>
              <w:rPr>
                <w:rFonts w:ascii="Arial" w:hAnsi="Arial" w:cs="Arial"/>
                <w:b/>
              </w:rPr>
            </w:pPr>
          </w:p>
          <w:p w14:paraId="1598D4E9" w14:textId="77777777" w:rsidR="00674242" w:rsidRDefault="00674242" w:rsidP="007C737A">
            <w:pPr>
              <w:rPr>
                <w:rFonts w:ascii="Arial" w:hAnsi="Arial" w:cs="Arial"/>
                <w:b/>
              </w:rPr>
            </w:pPr>
          </w:p>
          <w:p w14:paraId="04E69352" w14:textId="77777777" w:rsidR="00674242" w:rsidRDefault="00674242" w:rsidP="007C737A">
            <w:pPr>
              <w:rPr>
                <w:rFonts w:ascii="Arial" w:hAnsi="Arial" w:cs="Arial"/>
                <w:b/>
              </w:rPr>
            </w:pPr>
          </w:p>
          <w:p w14:paraId="6B855CA3" w14:textId="77777777" w:rsidR="00674242" w:rsidRDefault="00674242" w:rsidP="007C737A">
            <w:pPr>
              <w:rPr>
                <w:rFonts w:ascii="Arial" w:hAnsi="Arial" w:cs="Arial"/>
                <w:b/>
              </w:rPr>
            </w:pPr>
          </w:p>
          <w:p w14:paraId="0848A948" w14:textId="77777777" w:rsidR="00674242" w:rsidRDefault="00674242" w:rsidP="007C737A">
            <w:pPr>
              <w:rPr>
                <w:rFonts w:ascii="Arial" w:hAnsi="Arial" w:cs="Arial"/>
                <w:b/>
              </w:rPr>
            </w:pPr>
          </w:p>
          <w:p w14:paraId="2E299A36" w14:textId="77777777" w:rsidR="00674242" w:rsidRDefault="00674242" w:rsidP="007C737A">
            <w:pPr>
              <w:rPr>
                <w:rFonts w:ascii="Arial" w:hAnsi="Arial" w:cs="Arial"/>
                <w:b/>
              </w:rPr>
            </w:pPr>
          </w:p>
          <w:p w14:paraId="67AB1EE2" w14:textId="77777777" w:rsidR="00674242" w:rsidRDefault="00674242" w:rsidP="007C737A">
            <w:pPr>
              <w:rPr>
                <w:rFonts w:ascii="Arial" w:hAnsi="Arial" w:cs="Arial"/>
                <w:b/>
              </w:rPr>
            </w:pPr>
          </w:p>
          <w:p w14:paraId="08FBDF65" w14:textId="77777777" w:rsidR="00674242" w:rsidRDefault="00674242" w:rsidP="007C737A">
            <w:pPr>
              <w:rPr>
                <w:rFonts w:ascii="Arial" w:hAnsi="Arial" w:cs="Arial"/>
                <w:b/>
              </w:rPr>
            </w:pPr>
          </w:p>
          <w:p w14:paraId="7A6FC03C" w14:textId="77777777" w:rsidR="00674242" w:rsidRDefault="00674242" w:rsidP="007C737A">
            <w:pPr>
              <w:rPr>
                <w:rFonts w:ascii="Arial" w:hAnsi="Arial" w:cs="Arial"/>
                <w:b/>
              </w:rPr>
            </w:pPr>
          </w:p>
          <w:p w14:paraId="1847573B" w14:textId="77777777" w:rsidR="00674242" w:rsidRDefault="00674242" w:rsidP="007C737A">
            <w:pPr>
              <w:rPr>
                <w:rFonts w:ascii="Arial" w:hAnsi="Arial" w:cs="Arial"/>
                <w:b/>
              </w:rPr>
            </w:pPr>
          </w:p>
          <w:p w14:paraId="4CFE9C4D" w14:textId="77777777" w:rsidR="00674242" w:rsidRDefault="00674242" w:rsidP="007C737A">
            <w:pPr>
              <w:rPr>
                <w:rFonts w:ascii="Arial" w:hAnsi="Arial" w:cs="Arial"/>
                <w:b/>
              </w:rPr>
            </w:pPr>
          </w:p>
          <w:p w14:paraId="6463BDFF" w14:textId="77777777" w:rsidR="00674242" w:rsidRDefault="00674242" w:rsidP="007C737A">
            <w:pPr>
              <w:rPr>
                <w:rFonts w:ascii="Arial" w:hAnsi="Arial" w:cs="Arial"/>
                <w:b/>
              </w:rPr>
            </w:pPr>
          </w:p>
          <w:p w14:paraId="0DBB3742" w14:textId="77777777" w:rsidR="00674242" w:rsidRDefault="00674242" w:rsidP="007C737A">
            <w:pPr>
              <w:rPr>
                <w:rFonts w:ascii="Arial" w:hAnsi="Arial" w:cs="Arial"/>
                <w:b/>
              </w:rPr>
            </w:pPr>
          </w:p>
          <w:p w14:paraId="538D3260" w14:textId="77777777" w:rsidR="00674242" w:rsidRDefault="00674242" w:rsidP="007C737A">
            <w:pPr>
              <w:rPr>
                <w:rFonts w:ascii="Arial" w:hAnsi="Arial" w:cs="Arial"/>
                <w:b/>
              </w:rPr>
            </w:pPr>
          </w:p>
          <w:p w14:paraId="251FE7A1" w14:textId="77777777" w:rsidR="00674242" w:rsidRDefault="00674242" w:rsidP="007C737A">
            <w:pPr>
              <w:rPr>
                <w:rFonts w:ascii="Arial" w:hAnsi="Arial" w:cs="Arial"/>
                <w:b/>
              </w:rPr>
            </w:pPr>
          </w:p>
          <w:p w14:paraId="7CCF0C23" w14:textId="77777777" w:rsidR="00674242" w:rsidRDefault="00674242" w:rsidP="007C737A">
            <w:pPr>
              <w:rPr>
                <w:rFonts w:ascii="Arial" w:hAnsi="Arial" w:cs="Arial"/>
                <w:b/>
              </w:rPr>
            </w:pPr>
          </w:p>
          <w:p w14:paraId="763CE66C" w14:textId="77777777" w:rsidR="00674242" w:rsidRDefault="00674242" w:rsidP="007C737A">
            <w:pPr>
              <w:rPr>
                <w:rFonts w:ascii="Arial" w:hAnsi="Arial" w:cs="Arial"/>
                <w:b/>
              </w:rPr>
            </w:pPr>
          </w:p>
          <w:p w14:paraId="2F3664AD" w14:textId="77777777" w:rsidR="00674242" w:rsidRDefault="00674242" w:rsidP="007C737A">
            <w:pPr>
              <w:rPr>
                <w:rFonts w:ascii="Arial" w:hAnsi="Arial" w:cs="Arial"/>
                <w:b/>
              </w:rPr>
            </w:pPr>
          </w:p>
          <w:p w14:paraId="0B3E70BF" w14:textId="77777777" w:rsidR="00674242" w:rsidRDefault="00674242" w:rsidP="007C737A">
            <w:pPr>
              <w:rPr>
                <w:rFonts w:ascii="Arial" w:hAnsi="Arial" w:cs="Arial"/>
                <w:b/>
              </w:rPr>
            </w:pPr>
          </w:p>
          <w:p w14:paraId="1AD2EA46" w14:textId="77777777" w:rsidR="00674242" w:rsidRDefault="00674242" w:rsidP="007C737A">
            <w:pPr>
              <w:rPr>
                <w:rFonts w:ascii="Arial" w:hAnsi="Arial" w:cs="Arial"/>
                <w:b/>
              </w:rPr>
            </w:pPr>
          </w:p>
          <w:p w14:paraId="43F49377" w14:textId="77777777" w:rsidR="00674242" w:rsidRDefault="00674242" w:rsidP="007C737A">
            <w:pPr>
              <w:rPr>
                <w:rFonts w:ascii="Arial" w:hAnsi="Arial" w:cs="Arial"/>
                <w:b/>
              </w:rPr>
            </w:pPr>
          </w:p>
          <w:p w14:paraId="1BF13FE3" w14:textId="77777777" w:rsidR="00674242" w:rsidRDefault="00674242" w:rsidP="007C737A">
            <w:pPr>
              <w:rPr>
                <w:rFonts w:ascii="Arial" w:hAnsi="Arial" w:cs="Arial"/>
                <w:b/>
              </w:rPr>
            </w:pPr>
          </w:p>
          <w:p w14:paraId="77915D99" w14:textId="77777777" w:rsidR="00674242" w:rsidRDefault="00674242" w:rsidP="007C737A">
            <w:pPr>
              <w:rPr>
                <w:rFonts w:ascii="Arial" w:hAnsi="Arial" w:cs="Arial"/>
                <w:b/>
              </w:rPr>
            </w:pPr>
          </w:p>
          <w:p w14:paraId="6214500F" w14:textId="77777777" w:rsidR="00674242" w:rsidRDefault="00674242" w:rsidP="007C737A">
            <w:pPr>
              <w:rPr>
                <w:rFonts w:ascii="Arial" w:hAnsi="Arial" w:cs="Arial"/>
                <w:b/>
              </w:rPr>
            </w:pPr>
          </w:p>
          <w:p w14:paraId="5FB41D63" w14:textId="77777777" w:rsidR="00674242" w:rsidRDefault="00674242" w:rsidP="007C737A">
            <w:pPr>
              <w:rPr>
                <w:rFonts w:ascii="Arial" w:hAnsi="Arial" w:cs="Arial"/>
                <w:b/>
              </w:rPr>
            </w:pPr>
          </w:p>
          <w:p w14:paraId="54410364" w14:textId="77777777" w:rsidR="00674242" w:rsidRDefault="00674242" w:rsidP="007C737A">
            <w:pPr>
              <w:rPr>
                <w:rFonts w:ascii="Arial" w:hAnsi="Arial" w:cs="Arial"/>
                <w:b/>
              </w:rPr>
            </w:pPr>
          </w:p>
          <w:p w14:paraId="7A1F31D0" w14:textId="77777777" w:rsidR="00674242" w:rsidRDefault="00674242" w:rsidP="007C737A">
            <w:pPr>
              <w:rPr>
                <w:rFonts w:ascii="Arial" w:hAnsi="Arial" w:cs="Arial"/>
                <w:b/>
              </w:rPr>
            </w:pPr>
          </w:p>
          <w:p w14:paraId="02E8D605" w14:textId="77777777" w:rsidR="00674242" w:rsidRDefault="00674242" w:rsidP="007C737A">
            <w:pPr>
              <w:rPr>
                <w:rFonts w:ascii="Arial" w:hAnsi="Arial" w:cs="Arial"/>
                <w:b/>
              </w:rPr>
            </w:pPr>
          </w:p>
          <w:p w14:paraId="44541905" w14:textId="77777777" w:rsidR="00674242" w:rsidRDefault="00674242" w:rsidP="007C737A">
            <w:pPr>
              <w:rPr>
                <w:rFonts w:ascii="Arial" w:hAnsi="Arial" w:cs="Arial"/>
                <w:b/>
              </w:rPr>
            </w:pPr>
          </w:p>
          <w:p w14:paraId="55E4C4BD" w14:textId="77777777" w:rsidR="00674242" w:rsidRDefault="00674242" w:rsidP="007C737A">
            <w:pPr>
              <w:rPr>
                <w:rFonts w:ascii="Arial" w:hAnsi="Arial" w:cs="Arial"/>
                <w:b/>
              </w:rPr>
            </w:pPr>
          </w:p>
          <w:p w14:paraId="28B50BBD" w14:textId="77777777" w:rsidR="00674242" w:rsidRDefault="00674242" w:rsidP="007C737A">
            <w:pPr>
              <w:rPr>
                <w:rFonts w:ascii="Arial" w:hAnsi="Arial" w:cs="Arial"/>
                <w:b/>
              </w:rPr>
            </w:pPr>
          </w:p>
          <w:p w14:paraId="69F89E23" w14:textId="77777777" w:rsidR="00674242" w:rsidRDefault="00674242" w:rsidP="007C737A">
            <w:pPr>
              <w:rPr>
                <w:rFonts w:ascii="Arial" w:hAnsi="Arial" w:cs="Arial"/>
                <w:b/>
              </w:rPr>
            </w:pPr>
          </w:p>
          <w:p w14:paraId="43DC96B9" w14:textId="77777777" w:rsidR="00674242" w:rsidRDefault="00674242" w:rsidP="007C737A">
            <w:pPr>
              <w:rPr>
                <w:rFonts w:ascii="Arial" w:hAnsi="Arial" w:cs="Arial"/>
                <w:b/>
              </w:rPr>
            </w:pPr>
          </w:p>
          <w:p w14:paraId="0AF868C3" w14:textId="77777777" w:rsidR="00674242" w:rsidRDefault="00674242" w:rsidP="007C737A">
            <w:pPr>
              <w:rPr>
                <w:rFonts w:ascii="Arial" w:hAnsi="Arial" w:cs="Arial"/>
                <w:b/>
              </w:rPr>
            </w:pPr>
          </w:p>
          <w:p w14:paraId="4E1EAE3A" w14:textId="77777777" w:rsidR="00674242" w:rsidRDefault="00674242" w:rsidP="007C737A">
            <w:pPr>
              <w:rPr>
                <w:rFonts w:ascii="Arial" w:hAnsi="Arial" w:cs="Arial"/>
                <w:b/>
              </w:rPr>
            </w:pPr>
          </w:p>
          <w:p w14:paraId="71D50A48" w14:textId="77777777" w:rsidR="00674242" w:rsidRDefault="00674242" w:rsidP="007C737A">
            <w:pPr>
              <w:rPr>
                <w:rFonts w:ascii="Arial" w:hAnsi="Arial" w:cs="Arial"/>
                <w:b/>
              </w:rPr>
            </w:pPr>
          </w:p>
          <w:p w14:paraId="17063254" w14:textId="77777777" w:rsidR="00674242" w:rsidRDefault="00674242" w:rsidP="007C737A">
            <w:pPr>
              <w:rPr>
                <w:rFonts w:ascii="Arial" w:hAnsi="Arial" w:cs="Arial"/>
                <w:b/>
              </w:rPr>
            </w:pPr>
          </w:p>
          <w:p w14:paraId="2D2FD8B5" w14:textId="77777777" w:rsidR="00674242" w:rsidRDefault="00674242" w:rsidP="007C737A">
            <w:pPr>
              <w:rPr>
                <w:rFonts w:ascii="Arial" w:hAnsi="Arial" w:cs="Arial"/>
                <w:b/>
              </w:rPr>
            </w:pPr>
          </w:p>
          <w:p w14:paraId="5C31CB31" w14:textId="77777777" w:rsidR="00674242" w:rsidRDefault="00674242" w:rsidP="007C737A">
            <w:pPr>
              <w:rPr>
                <w:rFonts w:ascii="Arial" w:hAnsi="Arial" w:cs="Arial"/>
                <w:b/>
              </w:rPr>
            </w:pPr>
          </w:p>
          <w:p w14:paraId="0DFA5B42" w14:textId="77777777" w:rsidR="00674242" w:rsidRDefault="00674242" w:rsidP="007C737A">
            <w:pPr>
              <w:rPr>
                <w:rFonts w:ascii="Arial" w:hAnsi="Arial" w:cs="Arial"/>
                <w:b/>
              </w:rPr>
            </w:pPr>
          </w:p>
          <w:p w14:paraId="02C7E76F" w14:textId="77777777" w:rsidR="00674242" w:rsidRDefault="00674242" w:rsidP="007C737A">
            <w:pPr>
              <w:rPr>
                <w:rFonts w:ascii="Arial" w:hAnsi="Arial" w:cs="Arial"/>
                <w:b/>
              </w:rPr>
            </w:pPr>
          </w:p>
          <w:p w14:paraId="6D5E053B" w14:textId="77777777" w:rsidR="00674242" w:rsidRDefault="00674242" w:rsidP="007C737A">
            <w:pPr>
              <w:rPr>
                <w:rFonts w:ascii="Arial" w:hAnsi="Arial" w:cs="Arial"/>
                <w:b/>
              </w:rPr>
            </w:pPr>
          </w:p>
          <w:p w14:paraId="30AA07C2" w14:textId="77777777" w:rsidR="00674242" w:rsidRDefault="00674242" w:rsidP="007C737A">
            <w:pPr>
              <w:rPr>
                <w:rFonts w:ascii="Arial" w:hAnsi="Arial" w:cs="Arial"/>
                <w:b/>
              </w:rPr>
            </w:pPr>
          </w:p>
          <w:p w14:paraId="25516F44" w14:textId="77777777" w:rsidR="00674242" w:rsidRDefault="00674242" w:rsidP="007C737A">
            <w:pPr>
              <w:rPr>
                <w:rFonts w:ascii="Arial" w:hAnsi="Arial" w:cs="Arial"/>
                <w:b/>
              </w:rPr>
            </w:pPr>
          </w:p>
          <w:p w14:paraId="1A2A5751" w14:textId="77777777" w:rsidR="00674242" w:rsidRDefault="00674242" w:rsidP="007C737A">
            <w:pPr>
              <w:rPr>
                <w:rFonts w:ascii="Arial" w:hAnsi="Arial" w:cs="Arial"/>
                <w:b/>
              </w:rPr>
            </w:pPr>
          </w:p>
          <w:p w14:paraId="5DCAEA8A" w14:textId="77777777" w:rsidR="00674242" w:rsidRDefault="00674242" w:rsidP="007C737A">
            <w:pPr>
              <w:rPr>
                <w:rFonts w:ascii="Arial" w:hAnsi="Arial" w:cs="Arial"/>
                <w:b/>
              </w:rPr>
            </w:pPr>
          </w:p>
          <w:p w14:paraId="2EAED117" w14:textId="77777777" w:rsidR="00674242" w:rsidRDefault="00674242" w:rsidP="007C737A">
            <w:pPr>
              <w:rPr>
                <w:rFonts w:ascii="Arial" w:hAnsi="Arial" w:cs="Arial"/>
                <w:b/>
              </w:rPr>
            </w:pPr>
            <w:r>
              <w:rPr>
                <w:rFonts w:ascii="Arial" w:hAnsi="Arial" w:cs="Arial"/>
                <w:b/>
              </w:rPr>
              <w:lastRenderedPageBreak/>
              <w:t>Action</w:t>
            </w:r>
          </w:p>
          <w:p w14:paraId="00951353" w14:textId="77777777" w:rsidR="00674242" w:rsidRDefault="00674242" w:rsidP="007C737A">
            <w:pPr>
              <w:rPr>
                <w:rFonts w:ascii="Arial" w:hAnsi="Arial" w:cs="Arial"/>
                <w:b/>
              </w:rPr>
            </w:pPr>
          </w:p>
          <w:p w14:paraId="5FA852DE" w14:textId="77777777" w:rsidR="00674242" w:rsidRDefault="00674242" w:rsidP="007C737A">
            <w:pPr>
              <w:rPr>
                <w:rFonts w:ascii="Arial" w:hAnsi="Arial" w:cs="Arial"/>
                <w:b/>
              </w:rPr>
            </w:pPr>
          </w:p>
          <w:p w14:paraId="624306DB" w14:textId="77777777" w:rsidR="00674242" w:rsidRDefault="00674242" w:rsidP="007C737A">
            <w:pPr>
              <w:rPr>
                <w:rFonts w:ascii="Arial" w:hAnsi="Arial" w:cs="Arial"/>
                <w:b/>
              </w:rPr>
            </w:pPr>
          </w:p>
          <w:p w14:paraId="5F1FE458" w14:textId="77777777" w:rsidR="00674242" w:rsidRDefault="00674242" w:rsidP="007C737A">
            <w:pPr>
              <w:rPr>
                <w:rFonts w:ascii="Arial" w:hAnsi="Arial" w:cs="Arial"/>
                <w:b/>
              </w:rPr>
            </w:pPr>
          </w:p>
          <w:p w14:paraId="2B68BC70" w14:textId="77777777" w:rsidR="00674242" w:rsidRDefault="00674242" w:rsidP="007C737A">
            <w:pPr>
              <w:rPr>
                <w:rFonts w:ascii="Arial" w:hAnsi="Arial" w:cs="Arial"/>
                <w:b/>
              </w:rPr>
            </w:pPr>
          </w:p>
          <w:p w14:paraId="05078482" w14:textId="7233ADBF" w:rsidR="00674242" w:rsidRPr="00EE26CE" w:rsidRDefault="00674242" w:rsidP="007C737A">
            <w:pPr>
              <w:rPr>
                <w:rFonts w:ascii="Arial" w:hAnsi="Arial" w:cs="Arial"/>
                <w:b/>
              </w:rPr>
            </w:pPr>
            <w:r>
              <w:rPr>
                <w:rFonts w:ascii="Arial" w:hAnsi="Arial" w:cs="Arial"/>
                <w:b/>
              </w:rPr>
              <w:t>SMBC</w:t>
            </w:r>
          </w:p>
        </w:tc>
      </w:tr>
      <w:tr w:rsidR="00A12B89" w:rsidRPr="00EE26CE" w14:paraId="186A3489" w14:textId="77777777" w:rsidTr="005A7F52">
        <w:trPr>
          <w:trHeight w:val="568"/>
        </w:trPr>
        <w:tc>
          <w:tcPr>
            <w:tcW w:w="8359" w:type="dxa"/>
          </w:tcPr>
          <w:p w14:paraId="24F78832" w14:textId="3F76E620" w:rsidR="007C737A" w:rsidRPr="000934A3" w:rsidRDefault="0099336F" w:rsidP="0099336F">
            <w:pPr>
              <w:ind w:left="601" w:right="-139"/>
              <w:rPr>
                <w:rFonts w:ascii="Arial" w:hAnsi="Arial" w:cs="Arial"/>
                <w:b/>
                <w:szCs w:val="20"/>
                <w:lang w:eastAsia="en-US"/>
              </w:rPr>
            </w:pPr>
            <w:r>
              <w:rPr>
                <w:rFonts w:ascii="Arial" w:hAnsi="Arial" w:cs="Arial"/>
                <w:b/>
                <w:szCs w:val="20"/>
                <w:lang w:eastAsia="en-US"/>
              </w:rPr>
              <w:lastRenderedPageBreak/>
              <w:t xml:space="preserve">b) </w:t>
            </w:r>
            <w:r w:rsidR="007C737A" w:rsidRPr="000934A3">
              <w:rPr>
                <w:rFonts w:ascii="Arial" w:hAnsi="Arial" w:cs="Arial"/>
                <w:b/>
                <w:szCs w:val="20"/>
                <w:lang w:eastAsia="en-US"/>
              </w:rPr>
              <w:t xml:space="preserve">ORGANISATIONAL PERFORMANCE REPORT AGAINST THE </w:t>
            </w:r>
            <w:r w:rsidR="001F4382" w:rsidRPr="000934A3">
              <w:rPr>
                <w:rFonts w:ascii="Arial" w:hAnsi="Arial" w:cs="Arial"/>
                <w:b/>
                <w:szCs w:val="20"/>
                <w:lang w:eastAsia="en-US"/>
              </w:rPr>
              <w:t xml:space="preserve">   </w:t>
            </w:r>
            <w:r w:rsidR="007C737A" w:rsidRPr="000934A3">
              <w:rPr>
                <w:rFonts w:ascii="Arial" w:hAnsi="Arial" w:cs="Arial"/>
                <w:b/>
                <w:szCs w:val="20"/>
                <w:lang w:eastAsia="en-US"/>
              </w:rPr>
              <w:t xml:space="preserve">POLICE AND CRIME PLAN PRIORITIES QUARTER 3 2024/25. </w:t>
            </w:r>
          </w:p>
          <w:p w14:paraId="4E529C06" w14:textId="47309C43" w:rsidR="00A12B89" w:rsidRPr="000934A3" w:rsidRDefault="00A12B89" w:rsidP="00184CB1">
            <w:pPr>
              <w:pStyle w:val="ListParagraph"/>
              <w:ind w:left="459"/>
              <w:rPr>
                <w:rFonts w:cs="Arial"/>
                <w:b/>
                <w:bCs/>
                <w:szCs w:val="24"/>
              </w:rPr>
            </w:pPr>
          </w:p>
          <w:p w14:paraId="78407127" w14:textId="6FBFAB03" w:rsidR="00DA0C95" w:rsidRDefault="00DA0C95" w:rsidP="00DA0C95">
            <w:pPr>
              <w:rPr>
                <w:rFonts w:ascii="Arial" w:hAnsi="Arial" w:cs="Arial"/>
              </w:rPr>
            </w:pPr>
            <w:r>
              <w:rPr>
                <w:rFonts w:ascii="Arial" w:hAnsi="Arial" w:cs="Arial"/>
              </w:rPr>
              <w:t>The T/ACC Org took us through the O</w:t>
            </w:r>
            <w:r w:rsidRPr="00426B89">
              <w:rPr>
                <w:rFonts w:ascii="Arial" w:hAnsi="Arial" w:cs="Arial"/>
              </w:rPr>
              <w:t xml:space="preserve">rganisational </w:t>
            </w:r>
            <w:r>
              <w:rPr>
                <w:rFonts w:ascii="Arial" w:hAnsi="Arial" w:cs="Arial"/>
              </w:rPr>
              <w:t>P</w:t>
            </w:r>
            <w:r w:rsidRPr="00426B89">
              <w:rPr>
                <w:rFonts w:ascii="Arial" w:hAnsi="Arial" w:cs="Arial"/>
              </w:rPr>
              <w:t xml:space="preserve">erformance </w:t>
            </w:r>
            <w:r>
              <w:rPr>
                <w:rFonts w:ascii="Arial" w:hAnsi="Arial" w:cs="Arial"/>
              </w:rPr>
              <w:t>R</w:t>
            </w:r>
            <w:r w:rsidRPr="00426B89">
              <w:rPr>
                <w:rFonts w:ascii="Arial" w:hAnsi="Arial" w:cs="Arial"/>
              </w:rPr>
              <w:t xml:space="preserve">eport against the Police and Crime Plan </w:t>
            </w:r>
            <w:r>
              <w:rPr>
                <w:rFonts w:ascii="Arial" w:hAnsi="Arial" w:cs="Arial"/>
              </w:rPr>
              <w:t>p</w:t>
            </w:r>
            <w:r w:rsidRPr="00426B89">
              <w:rPr>
                <w:rFonts w:ascii="Arial" w:hAnsi="Arial" w:cs="Arial"/>
              </w:rPr>
              <w:t xml:space="preserve">riorities for </w:t>
            </w:r>
            <w:r>
              <w:rPr>
                <w:rFonts w:ascii="Arial" w:hAnsi="Arial" w:cs="Arial"/>
              </w:rPr>
              <w:t>q</w:t>
            </w:r>
            <w:r w:rsidRPr="00426B89">
              <w:rPr>
                <w:rFonts w:ascii="Arial" w:hAnsi="Arial" w:cs="Arial"/>
              </w:rPr>
              <w:t xml:space="preserve">uarter </w:t>
            </w:r>
            <w:r>
              <w:rPr>
                <w:rFonts w:ascii="Arial" w:hAnsi="Arial" w:cs="Arial"/>
              </w:rPr>
              <w:t xml:space="preserve">3 of </w:t>
            </w:r>
            <w:r w:rsidRPr="00426B89">
              <w:rPr>
                <w:rFonts w:ascii="Arial" w:hAnsi="Arial" w:cs="Arial"/>
              </w:rPr>
              <w:t>202</w:t>
            </w:r>
            <w:r>
              <w:rPr>
                <w:rFonts w:ascii="Arial" w:hAnsi="Arial" w:cs="Arial"/>
              </w:rPr>
              <w:t>4</w:t>
            </w:r>
            <w:r w:rsidRPr="00426B89">
              <w:rPr>
                <w:rFonts w:ascii="Arial" w:hAnsi="Arial" w:cs="Arial"/>
              </w:rPr>
              <w:t>-2</w:t>
            </w:r>
            <w:r>
              <w:rPr>
                <w:rFonts w:ascii="Arial" w:hAnsi="Arial" w:cs="Arial"/>
              </w:rPr>
              <w:t>5</w:t>
            </w:r>
            <w:r>
              <w:rPr>
                <w:bCs/>
              </w:rPr>
              <w:t>.</w:t>
            </w:r>
            <w:r w:rsidR="00F9418E">
              <w:rPr>
                <w:bCs/>
              </w:rPr>
              <w:t xml:space="preserve">  </w:t>
            </w:r>
            <w:r w:rsidRPr="00DA0C95">
              <w:rPr>
                <w:rFonts w:ascii="Arial" w:hAnsi="Arial" w:cs="Arial"/>
              </w:rPr>
              <w:t xml:space="preserve">They highlighted that </w:t>
            </w:r>
            <w:r w:rsidR="00F9418E">
              <w:rPr>
                <w:rFonts w:ascii="Arial" w:hAnsi="Arial" w:cs="Arial"/>
              </w:rPr>
              <w:t xml:space="preserve">reported </w:t>
            </w:r>
            <w:r w:rsidRPr="00DA0C95">
              <w:rPr>
                <w:rFonts w:ascii="Arial" w:hAnsi="Arial" w:cs="Arial"/>
              </w:rPr>
              <w:t xml:space="preserve">crime this year had been a lot higher than the year previous </w:t>
            </w:r>
            <w:r w:rsidR="00F9418E">
              <w:rPr>
                <w:rFonts w:ascii="Arial" w:hAnsi="Arial" w:cs="Arial"/>
              </w:rPr>
              <w:t>which could mainly be attributed to improved</w:t>
            </w:r>
            <w:r w:rsidRPr="00DA0C95">
              <w:rPr>
                <w:rFonts w:ascii="Arial" w:hAnsi="Arial" w:cs="Arial"/>
              </w:rPr>
              <w:t xml:space="preserve"> crime data integrity (CDI).</w:t>
            </w:r>
          </w:p>
          <w:p w14:paraId="3A7D2B7D" w14:textId="77777777" w:rsidR="00DA0C95" w:rsidRDefault="00DA0C95" w:rsidP="00DA0C95">
            <w:pPr>
              <w:rPr>
                <w:rFonts w:ascii="Arial" w:hAnsi="Arial" w:cs="Arial"/>
              </w:rPr>
            </w:pPr>
          </w:p>
          <w:p w14:paraId="20EC1C88" w14:textId="2A4031A9" w:rsidR="00DA0C95" w:rsidRDefault="00DA0C95" w:rsidP="00DA0C95">
            <w:pPr>
              <w:rPr>
                <w:rFonts w:ascii="Arial" w:hAnsi="Arial" w:cs="Arial"/>
              </w:rPr>
            </w:pPr>
            <w:r w:rsidRPr="00DA0C95">
              <w:rPr>
                <w:rFonts w:ascii="Arial" w:hAnsi="Arial" w:cs="Arial"/>
              </w:rPr>
              <w:t xml:space="preserve">The PCC asked how the force defined </w:t>
            </w:r>
            <w:r w:rsidR="00F9418E">
              <w:rPr>
                <w:rFonts w:ascii="Arial" w:hAnsi="Arial" w:cs="Arial"/>
              </w:rPr>
              <w:t>‘</w:t>
            </w:r>
            <w:r w:rsidRPr="00DA0C95">
              <w:rPr>
                <w:rFonts w:ascii="Arial" w:hAnsi="Arial" w:cs="Arial"/>
              </w:rPr>
              <w:t>solved</w:t>
            </w:r>
            <w:r w:rsidR="00F9418E">
              <w:rPr>
                <w:rFonts w:ascii="Arial" w:hAnsi="Arial" w:cs="Arial"/>
              </w:rPr>
              <w:t>’</w:t>
            </w:r>
            <w:r w:rsidRPr="00DA0C95">
              <w:rPr>
                <w:rFonts w:ascii="Arial" w:hAnsi="Arial" w:cs="Arial"/>
              </w:rPr>
              <w:t xml:space="preserve"> in terms of investigations. The T/ACC Org advised that each investigation that comes to an end has an outcome. They told us there were 22 outcomes ranging from charged, cautioned, </w:t>
            </w:r>
            <w:r w:rsidR="00FE5150">
              <w:rPr>
                <w:rFonts w:ascii="Arial" w:hAnsi="Arial" w:cs="Arial"/>
              </w:rPr>
              <w:t xml:space="preserve">and </w:t>
            </w:r>
            <w:r w:rsidRPr="00DA0C95">
              <w:rPr>
                <w:rFonts w:ascii="Arial" w:hAnsi="Arial" w:cs="Arial"/>
              </w:rPr>
              <w:t xml:space="preserve">insufficient evidence </w:t>
            </w:r>
            <w:r w:rsidR="00FE5150">
              <w:rPr>
                <w:rFonts w:ascii="Arial" w:hAnsi="Arial" w:cs="Arial"/>
              </w:rPr>
              <w:t>amongst others</w:t>
            </w:r>
            <w:r w:rsidRPr="00DA0C95">
              <w:rPr>
                <w:rFonts w:ascii="Arial" w:hAnsi="Arial" w:cs="Arial"/>
              </w:rPr>
              <w:t xml:space="preserve">. The CFO (PCC) queried for the 88% of unsolved category, what were the top three. The T/ACC Org advised outcomes 15 and 16 were the </w:t>
            </w:r>
            <w:r w:rsidR="00FE5150">
              <w:rPr>
                <w:rFonts w:ascii="Arial" w:hAnsi="Arial" w:cs="Arial"/>
              </w:rPr>
              <w:t>largest</w:t>
            </w:r>
            <w:r w:rsidRPr="00DA0C95">
              <w:rPr>
                <w:rFonts w:ascii="Arial" w:hAnsi="Arial" w:cs="Arial"/>
              </w:rPr>
              <w:t xml:space="preserve"> outcomes </w:t>
            </w:r>
            <w:r w:rsidR="00FE5150">
              <w:rPr>
                <w:rFonts w:ascii="Arial" w:hAnsi="Arial" w:cs="Arial"/>
              </w:rPr>
              <w:t>as they covered the</w:t>
            </w:r>
            <w:r w:rsidRPr="00DA0C95">
              <w:rPr>
                <w:rFonts w:ascii="Arial" w:hAnsi="Arial" w:cs="Arial"/>
              </w:rPr>
              <w:t xml:space="preserve"> victim withdraw</w:t>
            </w:r>
            <w:r w:rsidR="00FE5150">
              <w:rPr>
                <w:rFonts w:ascii="Arial" w:hAnsi="Arial" w:cs="Arial"/>
              </w:rPr>
              <w:t xml:space="preserve">ing </w:t>
            </w:r>
            <w:r w:rsidRPr="00DA0C95">
              <w:rPr>
                <w:rFonts w:ascii="Arial" w:hAnsi="Arial" w:cs="Arial"/>
              </w:rPr>
              <w:t>their complaint and insufficient evidence. We were informed that Gwent Police</w:t>
            </w:r>
            <w:r w:rsidR="00FE5150">
              <w:rPr>
                <w:rFonts w:ascii="Arial" w:hAnsi="Arial" w:cs="Arial"/>
              </w:rPr>
              <w:t>’</w:t>
            </w:r>
            <w:r w:rsidRPr="00DA0C95">
              <w:rPr>
                <w:rFonts w:ascii="Arial" w:hAnsi="Arial" w:cs="Arial"/>
              </w:rPr>
              <w:t>s data was different to national data with the force</w:t>
            </w:r>
            <w:r w:rsidR="00FE5150">
              <w:rPr>
                <w:rFonts w:ascii="Arial" w:hAnsi="Arial" w:cs="Arial"/>
              </w:rPr>
              <w:t>’</w:t>
            </w:r>
            <w:r w:rsidRPr="00DA0C95">
              <w:rPr>
                <w:rFonts w:ascii="Arial" w:hAnsi="Arial" w:cs="Arial"/>
              </w:rPr>
              <w:t xml:space="preserve">s </w:t>
            </w:r>
            <w:r w:rsidR="00FE5150">
              <w:rPr>
                <w:rFonts w:ascii="Arial" w:hAnsi="Arial" w:cs="Arial"/>
              </w:rPr>
              <w:t xml:space="preserve">number of </w:t>
            </w:r>
            <w:r w:rsidRPr="00DA0C95">
              <w:rPr>
                <w:rFonts w:ascii="Arial" w:hAnsi="Arial" w:cs="Arial"/>
              </w:rPr>
              <w:t>outcome 16</w:t>
            </w:r>
            <w:r w:rsidR="00FE5150">
              <w:rPr>
                <w:rFonts w:ascii="Arial" w:hAnsi="Arial" w:cs="Arial"/>
              </w:rPr>
              <w:t>s</w:t>
            </w:r>
            <w:r w:rsidRPr="00DA0C95">
              <w:rPr>
                <w:rFonts w:ascii="Arial" w:hAnsi="Arial" w:cs="Arial"/>
              </w:rPr>
              <w:t xml:space="preserve"> being lower than outcome 15</w:t>
            </w:r>
            <w:r w:rsidR="00FE5150">
              <w:rPr>
                <w:rFonts w:ascii="Arial" w:hAnsi="Arial" w:cs="Arial"/>
              </w:rPr>
              <w:t>s</w:t>
            </w:r>
            <w:r w:rsidRPr="00DA0C95">
              <w:rPr>
                <w:rFonts w:ascii="Arial" w:hAnsi="Arial" w:cs="Arial"/>
              </w:rPr>
              <w:t xml:space="preserve">. </w:t>
            </w:r>
          </w:p>
          <w:p w14:paraId="61E288DB" w14:textId="77777777" w:rsidR="00DA0C95" w:rsidRDefault="00DA0C95" w:rsidP="00DA0C95">
            <w:pPr>
              <w:rPr>
                <w:rFonts w:ascii="Arial" w:hAnsi="Arial" w:cs="Arial"/>
              </w:rPr>
            </w:pPr>
          </w:p>
          <w:p w14:paraId="01DB6C0F" w14:textId="220D2B22" w:rsidR="00DA0C95" w:rsidRPr="00DA0C95" w:rsidRDefault="00DA0C95" w:rsidP="00DA0C95">
            <w:pPr>
              <w:rPr>
                <w:rFonts w:ascii="Arial" w:hAnsi="Arial" w:cs="Arial"/>
              </w:rPr>
            </w:pPr>
            <w:r w:rsidRPr="00DA0C95">
              <w:rPr>
                <w:rFonts w:ascii="Arial" w:hAnsi="Arial" w:cs="Arial"/>
              </w:rPr>
              <w:t>The PCC advised that when talking to the citizens of Gwent, public perception was a common theme on queries regarding solved crimes. They welcomed the comparative information on Gwent Police</w:t>
            </w:r>
            <w:r w:rsidR="00FE5150">
              <w:rPr>
                <w:rFonts w:ascii="Arial" w:hAnsi="Arial" w:cs="Arial"/>
              </w:rPr>
              <w:t>’</w:t>
            </w:r>
            <w:r w:rsidRPr="00DA0C95">
              <w:rPr>
                <w:rFonts w:ascii="Arial" w:hAnsi="Arial" w:cs="Arial"/>
              </w:rPr>
              <w:t xml:space="preserve">s position and advised that it did come back to a communications piece around public perception. </w:t>
            </w:r>
          </w:p>
          <w:p w14:paraId="59CD378A" w14:textId="1AC00D74" w:rsidR="00DA0C95" w:rsidRPr="00DA0C95" w:rsidRDefault="00DA0C95" w:rsidP="00DA0C95">
            <w:pPr>
              <w:rPr>
                <w:rFonts w:ascii="Arial" w:hAnsi="Arial" w:cs="Arial"/>
              </w:rPr>
            </w:pPr>
          </w:p>
          <w:p w14:paraId="6C717F18" w14:textId="4284447D" w:rsidR="00DA0C95" w:rsidRDefault="00DA0C95" w:rsidP="00DA0C95">
            <w:r w:rsidRPr="00DA0C95">
              <w:rPr>
                <w:rFonts w:ascii="Arial" w:hAnsi="Arial" w:cs="Arial"/>
              </w:rPr>
              <w:t>The PCC commented on the positive Anti-Social Behaviour (ASB) levels that seemed to be lower than last year and asked what kind of impact Operation Lumley had. The CC confirmed it had been very positive and that areas selected for Operation Lumley had seen a 10% reduction in ASB and that continued funding was welcomed. They added that they wanted to see more education programmes</w:t>
            </w:r>
            <w:r w:rsidR="00FE5150">
              <w:rPr>
                <w:rFonts w:ascii="Arial" w:hAnsi="Arial" w:cs="Arial"/>
              </w:rPr>
              <w:t xml:space="preserve"> and</w:t>
            </w:r>
            <w:r w:rsidRPr="00DA0C95">
              <w:rPr>
                <w:rFonts w:ascii="Arial" w:hAnsi="Arial" w:cs="Arial"/>
              </w:rPr>
              <w:t xml:space="preserve"> rehabilitation programmes that could contribute towards tackling ASB long term. The PCC welcomed the strong focus on early intervention and shared that citizens they spoke to would welcome some reports of ASB that had been converted into crimes.</w:t>
            </w:r>
            <w:r>
              <w:t xml:space="preserve"> </w:t>
            </w:r>
          </w:p>
          <w:p w14:paraId="01080664" w14:textId="5925A930" w:rsidR="00DA0C95" w:rsidRDefault="00DA0C95" w:rsidP="00DA0C95">
            <w:pPr>
              <w:rPr>
                <w:rFonts w:ascii="Arial" w:hAnsi="Arial" w:cs="Arial"/>
              </w:rPr>
            </w:pPr>
          </w:p>
          <w:p w14:paraId="59EA65A9" w14:textId="47D908CA" w:rsidR="00B4774F" w:rsidRPr="00B4774F" w:rsidRDefault="00B4774F" w:rsidP="00B4774F">
            <w:pPr>
              <w:rPr>
                <w:rFonts w:ascii="Arial" w:hAnsi="Arial" w:cs="Arial"/>
              </w:rPr>
            </w:pPr>
            <w:r w:rsidRPr="00B4774F">
              <w:rPr>
                <w:rFonts w:ascii="Arial" w:hAnsi="Arial" w:cs="Arial"/>
              </w:rPr>
              <w:t xml:space="preserve">The CFO (PCC) noted that cyber data was decreasing. The T/ACC Org advised it was dependent on national agencies and </w:t>
            </w:r>
            <w:r w:rsidR="00FE5150">
              <w:rPr>
                <w:rFonts w:ascii="Arial" w:hAnsi="Arial" w:cs="Arial"/>
              </w:rPr>
              <w:t>A</w:t>
            </w:r>
            <w:r w:rsidRPr="00B4774F">
              <w:rPr>
                <w:rFonts w:ascii="Arial" w:hAnsi="Arial" w:cs="Arial"/>
              </w:rPr>
              <w:t xml:space="preserve">ction </w:t>
            </w:r>
            <w:r w:rsidR="00FE5150">
              <w:rPr>
                <w:rFonts w:ascii="Arial" w:hAnsi="Arial" w:cs="Arial"/>
              </w:rPr>
              <w:t>F</w:t>
            </w:r>
            <w:r w:rsidRPr="00B4774F">
              <w:rPr>
                <w:rFonts w:ascii="Arial" w:hAnsi="Arial" w:cs="Arial"/>
              </w:rPr>
              <w:t xml:space="preserve">raud. They added that it could be that </w:t>
            </w:r>
            <w:r w:rsidR="00FE5150">
              <w:rPr>
                <w:rFonts w:ascii="Arial" w:hAnsi="Arial" w:cs="Arial"/>
              </w:rPr>
              <w:t>A</w:t>
            </w:r>
            <w:r w:rsidRPr="00B4774F">
              <w:rPr>
                <w:rFonts w:ascii="Arial" w:hAnsi="Arial" w:cs="Arial"/>
              </w:rPr>
              <w:t xml:space="preserve">ction </w:t>
            </w:r>
            <w:r w:rsidR="00FE5150">
              <w:rPr>
                <w:rFonts w:ascii="Arial" w:hAnsi="Arial" w:cs="Arial"/>
              </w:rPr>
              <w:t>F</w:t>
            </w:r>
            <w:r w:rsidRPr="00B4774F">
              <w:rPr>
                <w:rFonts w:ascii="Arial" w:hAnsi="Arial" w:cs="Arial"/>
              </w:rPr>
              <w:t xml:space="preserve">raud had changed their recording processes or a staffing issue. </w:t>
            </w:r>
          </w:p>
          <w:p w14:paraId="4A82EFF8" w14:textId="77777777" w:rsidR="00DA0C95" w:rsidRDefault="00DA0C95" w:rsidP="00DA0C95">
            <w:pPr>
              <w:rPr>
                <w:rFonts w:ascii="Arial" w:hAnsi="Arial" w:cs="Arial"/>
              </w:rPr>
            </w:pPr>
          </w:p>
          <w:p w14:paraId="15F380EC" w14:textId="14AB55FF" w:rsidR="00B4774F" w:rsidRPr="00B4774F" w:rsidRDefault="00B4774F" w:rsidP="00B4774F">
            <w:pPr>
              <w:rPr>
                <w:rFonts w:ascii="Arial" w:hAnsi="Arial" w:cs="Arial"/>
              </w:rPr>
            </w:pPr>
            <w:r w:rsidRPr="00B4774F">
              <w:rPr>
                <w:rFonts w:ascii="Arial" w:hAnsi="Arial" w:cs="Arial"/>
              </w:rPr>
              <w:t>The CC commented that it was reassuring from a financial fraud asset recovery perspective and asked us to note that the force still sat at 2nd in the country consistently. The PCC commented that the OPCC had been doing work on illustrating some priorities with quotes from the public</w:t>
            </w:r>
            <w:r w:rsidR="00FE5150">
              <w:rPr>
                <w:rFonts w:ascii="Arial" w:hAnsi="Arial" w:cs="Arial"/>
              </w:rPr>
              <w:t xml:space="preserve"> survey and there was a very positive one</w:t>
            </w:r>
            <w:r w:rsidRPr="00B4774F">
              <w:rPr>
                <w:rFonts w:ascii="Arial" w:hAnsi="Arial" w:cs="Arial"/>
              </w:rPr>
              <w:t xml:space="preserve"> </w:t>
            </w:r>
            <w:r w:rsidR="00FE5150" w:rsidRPr="00B4774F">
              <w:rPr>
                <w:rFonts w:ascii="Arial" w:hAnsi="Arial" w:cs="Arial"/>
              </w:rPr>
              <w:t xml:space="preserve">around financial fraud </w:t>
            </w:r>
            <w:r w:rsidRPr="00B4774F">
              <w:rPr>
                <w:rFonts w:ascii="Arial" w:hAnsi="Arial" w:cs="Arial"/>
              </w:rPr>
              <w:t xml:space="preserve">that would be included in the new </w:t>
            </w:r>
            <w:r w:rsidR="00FE5150">
              <w:rPr>
                <w:rFonts w:ascii="Arial" w:hAnsi="Arial" w:cs="Arial"/>
              </w:rPr>
              <w:t>P</w:t>
            </w:r>
            <w:r w:rsidRPr="00B4774F">
              <w:rPr>
                <w:rFonts w:ascii="Arial" w:hAnsi="Arial" w:cs="Arial"/>
              </w:rPr>
              <w:t xml:space="preserve">olice, </w:t>
            </w:r>
            <w:r w:rsidR="00FE5150">
              <w:rPr>
                <w:rFonts w:ascii="Arial" w:hAnsi="Arial" w:cs="Arial"/>
              </w:rPr>
              <w:t>C</w:t>
            </w:r>
            <w:r w:rsidRPr="00B4774F">
              <w:rPr>
                <w:rFonts w:ascii="Arial" w:hAnsi="Arial" w:cs="Arial"/>
              </w:rPr>
              <w:t xml:space="preserve">rime and </w:t>
            </w:r>
            <w:r w:rsidR="00FE5150">
              <w:rPr>
                <w:rFonts w:ascii="Arial" w:hAnsi="Arial" w:cs="Arial"/>
              </w:rPr>
              <w:t>J</w:t>
            </w:r>
            <w:r w:rsidRPr="00B4774F">
              <w:rPr>
                <w:rFonts w:ascii="Arial" w:hAnsi="Arial" w:cs="Arial"/>
              </w:rPr>
              <w:t xml:space="preserve">ustice </w:t>
            </w:r>
            <w:r w:rsidR="00FE5150">
              <w:rPr>
                <w:rFonts w:ascii="Arial" w:hAnsi="Arial" w:cs="Arial"/>
              </w:rPr>
              <w:t>P</w:t>
            </w:r>
            <w:r w:rsidRPr="00B4774F">
              <w:rPr>
                <w:rFonts w:ascii="Arial" w:hAnsi="Arial" w:cs="Arial"/>
              </w:rPr>
              <w:t xml:space="preserve">lan. </w:t>
            </w:r>
          </w:p>
          <w:p w14:paraId="0D37F723" w14:textId="77777777" w:rsidR="00B4774F" w:rsidRDefault="00B4774F" w:rsidP="00DA0C95">
            <w:pPr>
              <w:rPr>
                <w:rFonts w:ascii="Arial" w:hAnsi="Arial" w:cs="Arial"/>
              </w:rPr>
            </w:pPr>
          </w:p>
          <w:p w14:paraId="26776B94" w14:textId="77777777" w:rsidR="00B4774F" w:rsidRPr="00B4774F" w:rsidRDefault="00B4774F" w:rsidP="00B4774F">
            <w:pPr>
              <w:rPr>
                <w:rFonts w:ascii="Arial" w:hAnsi="Arial" w:cs="Arial"/>
              </w:rPr>
            </w:pPr>
            <w:r w:rsidRPr="00B4774F">
              <w:rPr>
                <w:rFonts w:ascii="Arial" w:hAnsi="Arial" w:cs="Arial"/>
              </w:rPr>
              <w:t xml:space="preserve">The </w:t>
            </w:r>
            <w:proofErr w:type="spellStart"/>
            <w:r w:rsidRPr="00B4774F">
              <w:rPr>
                <w:rFonts w:ascii="Arial" w:hAnsi="Arial" w:cs="Arial"/>
              </w:rPr>
              <w:t>HoS</w:t>
            </w:r>
            <w:proofErr w:type="spellEnd"/>
            <w:r w:rsidRPr="00B4774F">
              <w:rPr>
                <w:rFonts w:ascii="Arial" w:hAnsi="Arial" w:cs="Arial"/>
              </w:rPr>
              <w:t xml:space="preserve"> noted the timeliness around investigations and asked what assurance the force had that everything had been done in the investigation before they were closed. The T/ACC Org asked us to note that some enquiries got left behind due to officers retiring and moving on. They added that the 1,500 crimes were senior level and all those crimes got through crime management before they were closed. We were told there was a template that was followed to ensure that anything that needed to be done had been done. </w:t>
            </w:r>
          </w:p>
          <w:p w14:paraId="1DFDA388" w14:textId="77777777" w:rsidR="00B4774F" w:rsidRDefault="00B4774F" w:rsidP="00DA0C95">
            <w:pPr>
              <w:rPr>
                <w:rFonts w:ascii="Arial" w:hAnsi="Arial" w:cs="Arial"/>
              </w:rPr>
            </w:pPr>
          </w:p>
          <w:p w14:paraId="53CBFFE3" w14:textId="26D36E99" w:rsidR="008414DF" w:rsidRPr="000934A3" w:rsidRDefault="00B4774F" w:rsidP="007C737A">
            <w:pPr>
              <w:rPr>
                <w:rFonts w:ascii="Arial" w:hAnsi="Arial" w:cs="Arial"/>
              </w:rPr>
            </w:pPr>
            <w:r w:rsidRPr="00B4774F">
              <w:rPr>
                <w:rFonts w:ascii="Arial" w:hAnsi="Arial" w:cs="Arial"/>
              </w:rPr>
              <w:t xml:space="preserve">The </w:t>
            </w:r>
            <w:proofErr w:type="spellStart"/>
            <w:r w:rsidRPr="00B4774F">
              <w:rPr>
                <w:rFonts w:ascii="Arial" w:hAnsi="Arial" w:cs="Arial"/>
              </w:rPr>
              <w:t>CEx</w:t>
            </w:r>
            <w:proofErr w:type="spellEnd"/>
            <w:r w:rsidRPr="00B4774F">
              <w:rPr>
                <w:rFonts w:ascii="Arial" w:hAnsi="Arial" w:cs="Arial"/>
              </w:rPr>
              <w:t xml:space="preserve"> asked what was in place in terms of </w:t>
            </w:r>
            <w:r w:rsidR="00FE5150">
              <w:rPr>
                <w:rFonts w:ascii="Arial" w:hAnsi="Arial" w:cs="Arial"/>
              </w:rPr>
              <w:t xml:space="preserve">delays resulting in offences being </w:t>
            </w:r>
            <w:r w:rsidRPr="00B4774F">
              <w:rPr>
                <w:rFonts w:ascii="Arial" w:hAnsi="Arial" w:cs="Arial"/>
              </w:rPr>
              <w:t>statute barred. The T/ACC Org advise</w:t>
            </w:r>
            <w:r w:rsidR="00FE5150">
              <w:rPr>
                <w:rFonts w:ascii="Arial" w:hAnsi="Arial" w:cs="Arial"/>
              </w:rPr>
              <w:t>d</w:t>
            </w:r>
            <w:r w:rsidRPr="00B4774F">
              <w:rPr>
                <w:rFonts w:ascii="Arial" w:hAnsi="Arial" w:cs="Arial"/>
              </w:rPr>
              <w:t xml:space="preserve"> that the T/ACC Operations was starting to look at how many crimes were coming up to the 6 month limit with scrutiny then being overseen at Inspector level. </w:t>
            </w:r>
            <w:r w:rsidR="00FE5150">
              <w:rPr>
                <w:rFonts w:ascii="Arial" w:hAnsi="Arial" w:cs="Arial"/>
              </w:rPr>
              <w:t>That work was welcomed by the OPCC.</w:t>
            </w:r>
          </w:p>
        </w:tc>
        <w:tc>
          <w:tcPr>
            <w:tcW w:w="1128" w:type="dxa"/>
          </w:tcPr>
          <w:p w14:paraId="2C5990BB" w14:textId="77777777" w:rsidR="00E74301" w:rsidRDefault="00E74301" w:rsidP="005E761F">
            <w:pPr>
              <w:jc w:val="center"/>
              <w:rPr>
                <w:rFonts w:ascii="Arial" w:hAnsi="Arial" w:cs="Arial"/>
                <w:b/>
                <w:highlight w:val="yellow"/>
              </w:rPr>
            </w:pPr>
          </w:p>
          <w:p w14:paraId="672225C1" w14:textId="77777777" w:rsidR="004F041B" w:rsidRDefault="004F041B" w:rsidP="005E761F">
            <w:pPr>
              <w:jc w:val="center"/>
              <w:rPr>
                <w:rFonts w:ascii="Arial" w:hAnsi="Arial" w:cs="Arial"/>
                <w:b/>
                <w:highlight w:val="yellow"/>
              </w:rPr>
            </w:pPr>
          </w:p>
          <w:p w14:paraId="77882E21" w14:textId="77777777" w:rsidR="004F041B" w:rsidRDefault="004F041B" w:rsidP="005E761F">
            <w:pPr>
              <w:jc w:val="center"/>
              <w:rPr>
                <w:rFonts w:ascii="Arial" w:hAnsi="Arial" w:cs="Arial"/>
                <w:b/>
                <w:highlight w:val="yellow"/>
              </w:rPr>
            </w:pPr>
          </w:p>
          <w:p w14:paraId="511F2945" w14:textId="77777777" w:rsidR="004F041B" w:rsidRDefault="004F041B" w:rsidP="005E761F">
            <w:pPr>
              <w:jc w:val="center"/>
              <w:rPr>
                <w:rFonts w:ascii="Arial" w:hAnsi="Arial" w:cs="Arial"/>
                <w:b/>
              </w:rPr>
            </w:pPr>
          </w:p>
          <w:p w14:paraId="092DDFD7" w14:textId="77777777" w:rsidR="00674242" w:rsidRDefault="00674242" w:rsidP="005E761F">
            <w:pPr>
              <w:jc w:val="center"/>
              <w:rPr>
                <w:rFonts w:ascii="Arial" w:hAnsi="Arial" w:cs="Arial"/>
                <w:b/>
              </w:rPr>
            </w:pPr>
          </w:p>
          <w:p w14:paraId="1B36C232" w14:textId="77777777" w:rsidR="00674242" w:rsidRDefault="00674242" w:rsidP="005E761F">
            <w:pPr>
              <w:jc w:val="center"/>
              <w:rPr>
                <w:rFonts w:ascii="Arial" w:hAnsi="Arial" w:cs="Arial"/>
                <w:b/>
              </w:rPr>
            </w:pPr>
          </w:p>
          <w:p w14:paraId="7E1B54A8" w14:textId="77777777" w:rsidR="00674242" w:rsidRDefault="00674242" w:rsidP="005E761F">
            <w:pPr>
              <w:jc w:val="center"/>
              <w:rPr>
                <w:rFonts w:ascii="Arial" w:hAnsi="Arial" w:cs="Arial"/>
                <w:b/>
              </w:rPr>
            </w:pPr>
          </w:p>
          <w:p w14:paraId="7BFC007E" w14:textId="77777777" w:rsidR="00674242" w:rsidRDefault="00674242" w:rsidP="005E761F">
            <w:pPr>
              <w:jc w:val="center"/>
              <w:rPr>
                <w:rFonts w:ascii="Arial" w:hAnsi="Arial" w:cs="Arial"/>
                <w:b/>
              </w:rPr>
            </w:pPr>
          </w:p>
          <w:p w14:paraId="163CC33E" w14:textId="77777777" w:rsidR="00674242" w:rsidRDefault="00674242" w:rsidP="005E761F">
            <w:pPr>
              <w:jc w:val="center"/>
              <w:rPr>
                <w:rFonts w:ascii="Arial" w:hAnsi="Arial" w:cs="Arial"/>
                <w:b/>
              </w:rPr>
            </w:pPr>
          </w:p>
          <w:p w14:paraId="05C60307" w14:textId="77777777" w:rsidR="00674242" w:rsidRDefault="00674242" w:rsidP="005E761F">
            <w:pPr>
              <w:jc w:val="center"/>
              <w:rPr>
                <w:rFonts w:ascii="Arial" w:hAnsi="Arial" w:cs="Arial"/>
                <w:b/>
              </w:rPr>
            </w:pPr>
          </w:p>
          <w:p w14:paraId="6F2D4D22" w14:textId="77777777" w:rsidR="00674242" w:rsidRDefault="00674242" w:rsidP="005E761F">
            <w:pPr>
              <w:jc w:val="center"/>
              <w:rPr>
                <w:rFonts w:ascii="Arial" w:hAnsi="Arial" w:cs="Arial"/>
                <w:b/>
              </w:rPr>
            </w:pPr>
          </w:p>
          <w:p w14:paraId="4CF4C5AF" w14:textId="77777777" w:rsidR="00674242" w:rsidRDefault="00674242" w:rsidP="005E761F">
            <w:pPr>
              <w:jc w:val="center"/>
              <w:rPr>
                <w:rFonts w:ascii="Arial" w:hAnsi="Arial" w:cs="Arial"/>
                <w:b/>
              </w:rPr>
            </w:pPr>
          </w:p>
          <w:p w14:paraId="62476219" w14:textId="77777777" w:rsidR="00674242" w:rsidRDefault="00674242" w:rsidP="005E761F">
            <w:pPr>
              <w:jc w:val="center"/>
              <w:rPr>
                <w:rFonts w:ascii="Arial" w:hAnsi="Arial" w:cs="Arial"/>
                <w:b/>
              </w:rPr>
            </w:pPr>
          </w:p>
          <w:p w14:paraId="6793FB33" w14:textId="77777777" w:rsidR="00674242" w:rsidRDefault="00674242" w:rsidP="005E761F">
            <w:pPr>
              <w:jc w:val="center"/>
              <w:rPr>
                <w:rFonts w:ascii="Arial" w:hAnsi="Arial" w:cs="Arial"/>
                <w:b/>
              </w:rPr>
            </w:pPr>
          </w:p>
          <w:p w14:paraId="56944BBD" w14:textId="77777777" w:rsidR="00674242" w:rsidRDefault="00674242" w:rsidP="005E761F">
            <w:pPr>
              <w:jc w:val="center"/>
              <w:rPr>
                <w:rFonts w:ascii="Arial" w:hAnsi="Arial" w:cs="Arial"/>
                <w:b/>
              </w:rPr>
            </w:pPr>
          </w:p>
          <w:p w14:paraId="032B1F7E" w14:textId="77777777" w:rsidR="00674242" w:rsidRDefault="00674242" w:rsidP="005E761F">
            <w:pPr>
              <w:jc w:val="center"/>
              <w:rPr>
                <w:rFonts w:ascii="Arial" w:hAnsi="Arial" w:cs="Arial"/>
                <w:b/>
              </w:rPr>
            </w:pPr>
          </w:p>
          <w:p w14:paraId="178616C8" w14:textId="77777777" w:rsidR="00674242" w:rsidRDefault="00674242" w:rsidP="005E761F">
            <w:pPr>
              <w:jc w:val="center"/>
              <w:rPr>
                <w:rFonts w:ascii="Arial" w:hAnsi="Arial" w:cs="Arial"/>
                <w:b/>
              </w:rPr>
            </w:pPr>
          </w:p>
          <w:p w14:paraId="33E3FAE1" w14:textId="77777777" w:rsidR="00674242" w:rsidRDefault="00674242" w:rsidP="005E761F">
            <w:pPr>
              <w:jc w:val="center"/>
              <w:rPr>
                <w:rFonts w:ascii="Arial" w:hAnsi="Arial" w:cs="Arial"/>
                <w:b/>
              </w:rPr>
            </w:pPr>
          </w:p>
          <w:p w14:paraId="791C2B50" w14:textId="77777777" w:rsidR="00674242" w:rsidRDefault="00674242" w:rsidP="005E761F">
            <w:pPr>
              <w:jc w:val="center"/>
              <w:rPr>
                <w:rFonts w:ascii="Arial" w:hAnsi="Arial" w:cs="Arial"/>
                <w:b/>
              </w:rPr>
            </w:pPr>
          </w:p>
          <w:p w14:paraId="1F25BF02" w14:textId="77777777" w:rsidR="00674242" w:rsidRDefault="00674242" w:rsidP="005E761F">
            <w:pPr>
              <w:jc w:val="center"/>
              <w:rPr>
                <w:rFonts w:ascii="Arial" w:hAnsi="Arial" w:cs="Arial"/>
                <w:b/>
              </w:rPr>
            </w:pPr>
          </w:p>
          <w:p w14:paraId="2FFDB8DE" w14:textId="77777777" w:rsidR="00674242" w:rsidRDefault="00674242" w:rsidP="005E761F">
            <w:pPr>
              <w:jc w:val="center"/>
              <w:rPr>
                <w:rFonts w:ascii="Arial" w:hAnsi="Arial" w:cs="Arial"/>
                <w:b/>
              </w:rPr>
            </w:pPr>
          </w:p>
          <w:p w14:paraId="16E3F34E" w14:textId="77777777" w:rsidR="00674242" w:rsidRDefault="00674242" w:rsidP="005E761F">
            <w:pPr>
              <w:jc w:val="center"/>
              <w:rPr>
                <w:rFonts w:ascii="Arial" w:hAnsi="Arial" w:cs="Arial"/>
                <w:b/>
              </w:rPr>
            </w:pPr>
          </w:p>
          <w:p w14:paraId="246244FC" w14:textId="77777777" w:rsidR="00674242" w:rsidRDefault="00674242" w:rsidP="005E761F">
            <w:pPr>
              <w:jc w:val="center"/>
              <w:rPr>
                <w:rFonts w:ascii="Arial" w:hAnsi="Arial" w:cs="Arial"/>
                <w:b/>
              </w:rPr>
            </w:pPr>
          </w:p>
          <w:p w14:paraId="5473AAD3" w14:textId="77777777" w:rsidR="00674242" w:rsidRDefault="00674242" w:rsidP="005E761F">
            <w:pPr>
              <w:jc w:val="center"/>
              <w:rPr>
                <w:rFonts w:ascii="Arial" w:hAnsi="Arial" w:cs="Arial"/>
                <w:b/>
              </w:rPr>
            </w:pPr>
          </w:p>
          <w:p w14:paraId="1D66E594" w14:textId="77777777" w:rsidR="00674242" w:rsidRDefault="00674242" w:rsidP="005E761F">
            <w:pPr>
              <w:jc w:val="center"/>
              <w:rPr>
                <w:rFonts w:ascii="Arial" w:hAnsi="Arial" w:cs="Arial"/>
                <w:b/>
              </w:rPr>
            </w:pPr>
          </w:p>
          <w:p w14:paraId="0C925FBC" w14:textId="77777777" w:rsidR="00674242" w:rsidRDefault="00674242" w:rsidP="005E761F">
            <w:pPr>
              <w:jc w:val="center"/>
              <w:rPr>
                <w:rFonts w:ascii="Arial" w:hAnsi="Arial" w:cs="Arial"/>
                <w:b/>
              </w:rPr>
            </w:pPr>
          </w:p>
          <w:p w14:paraId="57F9B0F3" w14:textId="77777777" w:rsidR="00674242" w:rsidRDefault="00674242" w:rsidP="005E761F">
            <w:pPr>
              <w:jc w:val="center"/>
              <w:rPr>
                <w:rFonts w:ascii="Arial" w:hAnsi="Arial" w:cs="Arial"/>
                <w:b/>
              </w:rPr>
            </w:pPr>
          </w:p>
          <w:p w14:paraId="064971BB" w14:textId="77777777" w:rsidR="00674242" w:rsidRDefault="00674242" w:rsidP="005E761F">
            <w:pPr>
              <w:jc w:val="center"/>
              <w:rPr>
                <w:rFonts w:ascii="Arial" w:hAnsi="Arial" w:cs="Arial"/>
                <w:b/>
              </w:rPr>
            </w:pPr>
          </w:p>
          <w:p w14:paraId="794C94A5" w14:textId="77777777" w:rsidR="00674242" w:rsidRDefault="00674242" w:rsidP="005E761F">
            <w:pPr>
              <w:jc w:val="center"/>
              <w:rPr>
                <w:rFonts w:ascii="Arial" w:hAnsi="Arial" w:cs="Arial"/>
                <w:b/>
              </w:rPr>
            </w:pPr>
          </w:p>
          <w:p w14:paraId="418DFCCC" w14:textId="77777777" w:rsidR="00674242" w:rsidRDefault="00674242" w:rsidP="005E761F">
            <w:pPr>
              <w:jc w:val="center"/>
              <w:rPr>
                <w:rFonts w:ascii="Arial" w:hAnsi="Arial" w:cs="Arial"/>
                <w:b/>
              </w:rPr>
            </w:pPr>
          </w:p>
          <w:p w14:paraId="3826FC11" w14:textId="77777777" w:rsidR="00674242" w:rsidRDefault="00674242" w:rsidP="005E761F">
            <w:pPr>
              <w:jc w:val="center"/>
              <w:rPr>
                <w:rFonts w:ascii="Arial" w:hAnsi="Arial" w:cs="Arial"/>
                <w:b/>
              </w:rPr>
            </w:pPr>
          </w:p>
          <w:p w14:paraId="1A68E107" w14:textId="77777777" w:rsidR="00674242" w:rsidRDefault="00674242" w:rsidP="005E761F">
            <w:pPr>
              <w:jc w:val="center"/>
              <w:rPr>
                <w:rFonts w:ascii="Arial" w:hAnsi="Arial" w:cs="Arial"/>
                <w:b/>
              </w:rPr>
            </w:pPr>
          </w:p>
          <w:p w14:paraId="02444307" w14:textId="77777777" w:rsidR="00674242" w:rsidRDefault="00674242" w:rsidP="005E761F">
            <w:pPr>
              <w:jc w:val="center"/>
              <w:rPr>
                <w:rFonts w:ascii="Arial" w:hAnsi="Arial" w:cs="Arial"/>
                <w:b/>
              </w:rPr>
            </w:pPr>
          </w:p>
          <w:p w14:paraId="240EE752" w14:textId="77777777" w:rsidR="00674242" w:rsidRDefault="00674242" w:rsidP="005E761F">
            <w:pPr>
              <w:jc w:val="center"/>
              <w:rPr>
                <w:rFonts w:ascii="Arial" w:hAnsi="Arial" w:cs="Arial"/>
                <w:b/>
              </w:rPr>
            </w:pPr>
          </w:p>
          <w:p w14:paraId="53A3971B" w14:textId="77777777" w:rsidR="00674242" w:rsidRDefault="00674242" w:rsidP="005E761F">
            <w:pPr>
              <w:jc w:val="center"/>
              <w:rPr>
                <w:rFonts w:ascii="Arial" w:hAnsi="Arial" w:cs="Arial"/>
                <w:b/>
              </w:rPr>
            </w:pPr>
          </w:p>
          <w:p w14:paraId="0D1C7304" w14:textId="77777777" w:rsidR="00674242" w:rsidRDefault="00674242" w:rsidP="005E761F">
            <w:pPr>
              <w:jc w:val="center"/>
              <w:rPr>
                <w:rFonts w:ascii="Arial" w:hAnsi="Arial" w:cs="Arial"/>
                <w:b/>
              </w:rPr>
            </w:pPr>
          </w:p>
          <w:p w14:paraId="00AA2D39" w14:textId="77777777" w:rsidR="00674242" w:rsidRDefault="00674242" w:rsidP="005E761F">
            <w:pPr>
              <w:jc w:val="center"/>
              <w:rPr>
                <w:rFonts w:ascii="Arial" w:hAnsi="Arial" w:cs="Arial"/>
                <w:b/>
              </w:rPr>
            </w:pPr>
          </w:p>
          <w:p w14:paraId="56F21F6F" w14:textId="77777777" w:rsidR="00674242" w:rsidRDefault="00674242" w:rsidP="005E761F">
            <w:pPr>
              <w:jc w:val="center"/>
              <w:rPr>
                <w:rFonts w:ascii="Arial" w:hAnsi="Arial" w:cs="Arial"/>
                <w:b/>
              </w:rPr>
            </w:pPr>
          </w:p>
          <w:p w14:paraId="7BB709D2" w14:textId="77777777" w:rsidR="00674242" w:rsidRDefault="00674242" w:rsidP="005E761F">
            <w:pPr>
              <w:jc w:val="center"/>
              <w:rPr>
                <w:rFonts w:ascii="Arial" w:hAnsi="Arial" w:cs="Arial"/>
                <w:b/>
              </w:rPr>
            </w:pPr>
          </w:p>
          <w:p w14:paraId="5FC80684" w14:textId="17AEEC58" w:rsidR="00674242" w:rsidRDefault="00674242" w:rsidP="00674242">
            <w:pPr>
              <w:rPr>
                <w:rFonts w:ascii="Arial" w:hAnsi="Arial" w:cs="Arial"/>
                <w:b/>
              </w:rPr>
            </w:pPr>
            <w:r>
              <w:rPr>
                <w:rFonts w:ascii="Arial" w:hAnsi="Arial" w:cs="Arial"/>
                <w:b/>
              </w:rPr>
              <w:lastRenderedPageBreak/>
              <w:t>Action</w:t>
            </w:r>
          </w:p>
          <w:p w14:paraId="1BBF2A9B" w14:textId="77777777" w:rsidR="00674242" w:rsidRDefault="00674242" w:rsidP="00674242">
            <w:pPr>
              <w:rPr>
                <w:rFonts w:ascii="Arial" w:hAnsi="Arial" w:cs="Arial"/>
                <w:b/>
              </w:rPr>
            </w:pPr>
          </w:p>
          <w:p w14:paraId="0FE72805" w14:textId="77777777" w:rsidR="00674242" w:rsidRDefault="00674242" w:rsidP="00674242">
            <w:pPr>
              <w:rPr>
                <w:rFonts w:ascii="Arial" w:hAnsi="Arial" w:cs="Arial"/>
                <w:b/>
              </w:rPr>
            </w:pPr>
          </w:p>
          <w:p w14:paraId="6B133DEA" w14:textId="77777777" w:rsidR="00674242" w:rsidRDefault="00674242" w:rsidP="00674242">
            <w:pPr>
              <w:rPr>
                <w:rFonts w:ascii="Arial" w:hAnsi="Arial" w:cs="Arial"/>
                <w:b/>
              </w:rPr>
            </w:pPr>
          </w:p>
          <w:p w14:paraId="6723BC23" w14:textId="77777777" w:rsidR="00674242" w:rsidRDefault="00674242" w:rsidP="00674242">
            <w:pPr>
              <w:rPr>
                <w:rFonts w:ascii="Arial" w:hAnsi="Arial" w:cs="Arial"/>
                <w:b/>
              </w:rPr>
            </w:pPr>
          </w:p>
          <w:p w14:paraId="45CE1754" w14:textId="77777777" w:rsidR="00674242" w:rsidRDefault="00674242" w:rsidP="00674242">
            <w:pPr>
              <w:rPr>
                <w:rFonts w:ascii="Arial" w:hAnsi="Arial" w:cs="Arial"/>
                <w:b/>
              </w:rPr>
            </w:pPr>
          </w:p>
          <w:p w14:paraId="59DFC6ED" w14:textId="77777777" w:rsidR="00674242" w:rsidRDefault="00674242" w:rsidP="00674242">
            <w:pPr>
              <w:rPr>
                <w:rFonts w:ascii="Arial" w:hAnsi="Arial" w:cs="Arial"/>
                <w:b/>
              </w:rPr>
            </w:pPr>
          </w:p>
          <w:p w14:paraId="2B795074" w14:textId="77777777" w:rsidR="00674242" w:rsidRDefault="00674242" w:rsidP="00674242">
            <w:pPr>
              <w:rPr>
                <w:rFonts w:ascii="Arial" w:hAnsi="Arial" w:cs="Arial"/>
                <w:b/>
              </w:rPr>
            </w:pPr>
          </w:p>
          <w:p w14:paraId="51A4CBDC" w14:textId="77777777" w:rsidR="00674242" w:rsidRDefault="00674242" w:rsidP="00674242">
            <w:pPr>
              <w:rPr>
                <w:rFonts w:ascii="Arial" w:hAnsi="Arial" w:cs="Arial"/>
                <w:b/>
              </w:rPr>
            </w:pPr>
          </w:p>
          <w:p w14:paraId="00932077" w14:textId="77777777" w:rsidR="00674242" w:rsidRDefault="00674242" w:rsidP="00674242">
            <w:pPr>
              <w:rPr>
                <w:rFonts w:ascii="Arial" w:hAnsi="Arial" w:cs="Arial"/>
                <w:b/>
              </w:rPr>
            </w:pPr>
          </w:p>
          <w:p w14:paraId="6F2BFE15" w14:textId="77777777" w:rsidR="00674242" w:rsidRDefault="00674242" w:rsidP="00674242">
            <w:pPr>
              <w:rPr>
                <w:rFonts w:ascii="Arial" w:hAnsi="Arial" w:cs="Arial"/>
                <w:b/>
              </w:rPr>
            </w:pPr>
          </w:p>
          <w:p w14:paraId="16BD6419" w14:textId="77777777" w:rsidR="00674242" w:rsidRDefault="00674242" w:rsidP="00674242">
            <w:pPr>
              <w:rPr>
                <w:rFonts w:ascii="Arial" w:hAnsi="Arial" w:cs="Arial"/>
                <w:b/>
              </w:rPr>
            </w:pPr>
          </w:p>
          <w:p w14:paraId="2EB3DDE7" w14:textId="77777777" w:rsidR="00674242" w:rsidRDefault="00674242" w:rsidP="00674242">
            <w:pPr>
              <w:rPr>
                <w:rFonts w:ascii="Arial" w:hAnsi="Arial" w:cs="Arial"/>
                <w:b/>
              </w:rPr>
            </w:pPr>
          </w:p>
          <w:p w14:paraId="5BB94F15" w14:textId="77777777" w:rsidR="00674242" w:rsidRDefault="00674242" w:rsidP="00674242">
            <w:pPr>
              <w:rPr>
                <w:rFonts w:ascii="Arial" w:hAnsi="Arial" w:cs="Arial"/>
                <w:b/>
              </w:rPr>
            </w:pPr>
          </w:p>
          <w:p w14:paraId="185A8C13" w14:textId="77777777" w:rsidR="00674242" w:rsidRDefault="00674242" w:rsidP="00674242">
            <w:pPr>
              <w:rPr>
                <w:rFonts w:ascii="Arial" w:hAnsi="Arial" w:cs="Arial"/>
                <w:b/>
              </w:rPr>
            </w:pPr>
          </w:p>
          <w:p w14:paraId="2B9E1BAB" w14:textId="77777777" w:rsidR="00674242" w:rsidRDefault="00674242" w:rsidP="00674242">
            <w:pPr>
              <w:rPr>
                <w:rFonts w:ascii="Arial" w:hAnsi="Arial" w:cs="Arial"/>
                <w:b/>
              </w:rPr>
            </w:pPr>
          </w:p>
          <w:p w14:paraId="4C0B98D9" w14:textId="77777777" w:rsidR="00674242" w:rsidRDefault="00674242" w:rsidP="00674242">
            <w:pPr>
              <w:rPr>
                <w:rFonts w:ascii="Arial" w:hAnsi="Arial" w:cs="Arial"/>
                <w:b/>
              </w:rPr>
            </w:pPr>
          </w:p>
          <w:p w14:paraId="65BC7590" w14:textId="77777777" w:rsidR="00674242" w:rsidRDefault="00674242" w:rsidP="00674242">
            <w:pPr>
              <w:rPr>
                <w:rFonts w:ascii="Arial" w:hAnsi="Arial" w:cs="Arial"/>
                <w:b/>
              </w:rPr>
            </w:pPr>
          </w:p>
          <w:p w14:paraId="668E3FCC" w14:textId="77777777" w:rsidR="00674242" w:rsidRDefault="00674242" w:rsidP="00674242">
            <w:pPr>
              <w:rPr>
                <w:rFonts w:ascii="Arial" w:hAnsi="Arial" w:cs="Arial"/>
                <w:b/>
              </w:rPr>
            </w:pPr>
          </w:p>
          <w:p w14:paraId="78AF3F11" w14:textId="77777777" w:rsidR="00674242" w:rsidRPr="00EC686A" w:rsidRDefault="00674242" w:rsidP="00674242">
            <w:pPr>
              <w:rPr>
                <w:rFonts w:ascii="Arial" w:hAnsi="Arial" w:cs="Arial"/>
                <w:b/>
              </w:rPr>
            </w:pPr>
          </w:p>
          <w:p w14:paraId="010137C1" w14:textId="77777777" w:rsidR="004F041B" w:rsidRDefault="004F041B" w:rsidP="005E761F">
            <w:pPr>
              <w:jc w:val="center"/>
              <w:rPr>
                <w:rFonts w:ascii="Arial" w:hAnsi="Arial" w:cs="Arial"/>
                <w:b/>
                <w:highlight w:val="yellow"/>
              </w:rPr>
            </w:pPr>
          </w:p>
          <w:p w14:paraId="5424875F" w14:textId="2FEA4928" w:rsidR="001A4718" w:rsidRPr="00EE26CE" w:rsidRDefault="001A4718" w:rsidP="001A4718">
            <w:pPr>
              <w:rPr>
                <w:rFonts w:ascii="Arial" w:hAnsi="Arial" w:cs="Arial"/>
                <w:b/>
                <w:highlight w:val="yellow"/>
              </w:rPr>
            </w:pPr>
          </w:p>
        </w:tc>
      </w:tr>
      <w:tr w:rsidR="00A12B89" w:rsidRPr="00EE26CE" w14:paraId="481EB258" w14:textId="77777777" w:rsidTr="005A7F52">
        <w:trPr>
          <w:trHeight w:val="568"/>
        </w:trPr>
        <w:tc>
          <w:tcPr>
            <w:tcW w:w="8359" w:type="dxa"/>
          </w:tcPr>
          <w:p w14:paraId="2812707E" w14:textId="3B29D3ED" w:rsidR="00A12B89" w:rsidRPr="000934A3" w:rsidRDefault="0099336F" w:rsidP="0099336F">
            <w:pPr>
              <w:ind w:right="-139" w:firstLine="601"/>
              <w:rPr>
                <w:rFonts w:ascii="Arial" w:hAnsi="Arial" w:cs="Arial"/>
                <w:b/>
                <w:szCs w:val="20"/>
                <w:lang w:eastAsia="en-US"/>
              </w:rPr>
            </w:pPr>
            <w:bookmarkStart w:id="8" w:name="_Hlk194568818"/>
            <w:r>
              <w:rPr>
                <w:rFonts w:ascii="Arial" w:hAnsi="Arial" w:cs="Arial"/>
                <w:b/>
                <w:szCs w:val="20"/>
                <w:lang w:eastAsia="en-US"/>
              </w:rPr>
              <w:lastRenderedPageBreak/>
              <w:t xml:space="preserve">c) </w:t>
            </w:r>
            <w:r w:rsidR="007C737A" w:rsidRPr="000934A3">
              <w:rPr>
                <w:rFonts w:ascii="Arial" w:hAnsi="Arial" w:cs="Arial"/>
                <w:b/>
                <w:szCs w:val="20"/>
                <w:lang w:eastAsia="en-US"/>
              </w:rPr>
              <w:t>FINANCE MONITORING REPORT</w:t>
            </w:r>
          </w:p>
          <w:p w14:paraId="5AA57F26" w14:textId="77777777" w:rsidR="00395CCC" w:rsidRDefault="00395CCC" w:rsidP="00A12B89">
            <w:pPr>
              <w:jc w:val="both"/>
              <w:rPr>
                <w:rFonts w:ascii="Arial" w:hAnsi="Arial" w:cs="Arial"/>
              </w:rPr>
            </w:pPr>
          </w:p>
          <w:p w14:paraId="6E6AE1D3" w14:textId="2ED5FEB1" w:rsidR="007B79D4" w:rsidRPr="007B79D4" w:rsidRDefault="007B79D4" w:rsidP="007B79D4">
            <w:pPr>
              <w:rPr>
                <w:rFonts w:ascii="Arial" w:hAnsi="Arial" w:cs="Arial"/>
              </w:rPr>
            </w:pPr>
            <w:r w:rsidRPr="007B79D4">
              <w:rPr>
                <w:rFonts w:ascii="Arial" w:hAnsi="Arial" w:cs="Arial"/>
              </w:rPr>
              <w:t>The CFO (CC) introduced the Finance Monitoring report</w:t>
            </w:r>
            <w:r w:rsidR="00493222">
              <w:rPr>
                <w:rFonts w:ascii="Arial" w:hAnsi="Arial" w:cs="Arial"/>
              </w:rPr>
              <w:t>,</w:t>
            </w:r>
            <w:r w:rsidRPr="007B79D4">
              <w:rPr>
                <w:rFonts w:ascii="Arial" w:hAnsi="Arial" w:cs="Arial"/>
              </w:rPr>
              <w:t xml:space="preserve"> highlighting that there was a forecast underspend</w:t>
            </w:r>
            <w:r w:rsidR="00E93954">
              <w:rPr>
                <w:rFonts w:ascii="Arial" w:hAnsi="Arial" w:cs="Arial"/>
              </w:rPr>
              <w:t xml:space="preserve"> of £2,</w:t>
            </w:r>
            <w:r w:rsidR="003E209A">
              <w:rPr>
                <w:rFonts w:ascii="Arial" w:hAnsi="Arial" w:cs="Arial"/>
              </w:rPr>
              <w:t>788</w:t>
            </w:r>
            <w:r w:rsidRPr="007B79D4">
              <w:rPr>
                <w:rFonts w:ascii="Arial" w:hAnsi="Arial" w:cs="Arial"/>
              </w:rPr>
              <w:t xml:space="preserve"> against the original budget of </w:t>
            </w:r>
            <w:r w:rsidR="00FE5150">
              <w:rPr>
                <w:rFonts w:ascii="Arial" w:hAnsi="Arial" w:cs="Arial"/>
              </w:rPr>
              <w:t>£</w:t>
            </w:r>
            <w:r w:rsidRPr="007B79D4">
              <w:rPr>
                <w:rFonts w:ascii="Arial" w:hAnsi="Arial" w:cs="Arial"/>
              </w:rPr>
              <w:t xml:space="preserve">176M which was where the force were expecting to be. </w:t>
            </w:r>
          </w:p>
          <w:p w14:paraId="1038C6AA" w14:textId="77777777" w:rsidR="007B79D4" w:rsidRPr="007B79D4" w:rsidRDefault="007B79D4" w:rsidP="007B79D4">
            <w:pPr>
              <w:rPr>
                <w:rFonts w:ascii="Arial" w:hAnsi="Arial" w:cs="Arial"/>
              </w:rPr>
            </w:pPr>
          </w:p>
          <w:p w14:paraId="15666047" w14:textId="522AEE5F" w:rsidR="007B79D4" w:rsidRPr="007B79D4" w:rsidRDefault="007B79D4" w:rsidP="007B79D4">
            <w:pPr>
              <w:rPr>
                <w:rFonts w:ascii="Arial" w:hAnsi="Arial" w:cs="Arial"/>
              </w:rPr>
            </w:pPr>
            <w:r w:rsidRPr="007B79D4">
              <w:rPr>
                <w:rFonts w:ascii="Arial" w:hAnsi="Arial" w:cs="Arial"/>
              </w:rPr>
              <w:t>The CFO (CC) talked about the pay variances, advising there was a £2.2M overspend forecast for the year</w:t>
            </w:r>
            <w:r w:rsidR="00493222">
              <w:rPr>
                <w:rFonts w:ascii="Arial" w:hAnsi="Arial" w:cs="Arial"/>
              </w:rPr>
              <w:t>. H</w:t>
            </w:r>
            <w:r w:rsidRPr="007B79D4">
              <w:rPr>
                <w:rFonts w:ascii="Arial" w:hAnsi="Arial" w:cs="Arial"/>
              </w:rPr>
              <w:t xml:space="preserve">owever, £1.7M was the difference between the budget pay award and the actual. They added that the £1.7M of income would be the offset. </w:t>
            </w:r>
          </w:p>
          <w:p w14:paraId="03DF38E9" w14:textId="77777777" w:rsidR="007B79D4" w:rsidRPr="007B79D4" w:rsidRDefault="007B79D4" w:rsidP="007B79D4">
            <w:pPr>
              <w:rPr>
                <w:rFonts w:ascii="Arial" w:hAnsi="Arial" w:cs="Arial"/>
              </w:rPr>
            </w:pPr>
          </w:p>
          <w:p w14:paraId="13884AC1" w14:textId="2DEE8EA6" w:rsidR="007B79D4" w:rsidRPr="007B79D4" w:rsidRDefault="007B79D4" w:rsidP="007B79D4">
            <w:pPr>
              <w:rPr>
                <w:rFonts w:ascii="Arial" w:hAnsi="Arial" w:cs="Arial"/>
              </w:rPr>
            </w:pPr>
            <w:r w:rsidRPr="007B79D4">
              <w:rPr>
                <w:rFonts w:ascii="Arial" w:hAnsi="Arial" w:cs="Arial"/>
              </w:rPr>
              <w:t xml:space="preserve">We were informed that agency costs were not budgeted for and so would be an extra cost, however, the force were expecting that cost to be </w:t>
            </w:r>
            <w:r w:rsidR="00493222">
              <w:rPr>
                <w:rFonts w:ascii="Arial" w:hAnsi="Arial" w:cs="Arial"/>
              </w:rPr>
              <w:t xml:space="preserve">circa </w:t>
            </w:r>
            <w:r w:rsidRPr="007B79D4">
              <w:rPr>
                <w:rFonts w:ascii="Arial" w:hAnsi="Arial" w:cs="Arial"/>
              </w:rPr>
              <w:t xml:space="preserve">£400K by year end. </w:t>
            </w:r>
          </w:p>
          <w:p w14:paraId="2D8EFC5D" w14:textId="77777777" w:rsidR="007B79D4" w:rsidRDefault="007B79D4" w:rsidP="007B79D4"/>
          <w:p w14:paraId="6EA8821C" w14:textId="33E33266" w:rsidR="007B79D4" w:rsidRPr="007B79D4" w:rsidRDefault="007B79D4" w:rsidP="007B79D4">
            <w:pPr>
              <w:rPr>
                <w:rFonts w:ascii="Arial" w:hAnsi="Arial" w:cs="Arial"/>
              </w:rPr>
            </w:pPr>
            <w:r w:rsidRPr="007B79D4">
              <w:rPr>
                <w:rFonts w:ascii="Arial" w:hAnsi="Arial" w:cs="Arial"/>
              </w:rPr>
              <w:t xml:space="preserve">Our attention was drawn to the overtime figures with the CFO (CC) asking us to note that there was a £1.7M overspend that mainly included the Operation Lumley elements. </w:t>
            </w:r>
          </w:p>
          <w:p w14:paraId="34598F1E" w14:textId="77777777" w:rsidR="007B79D4" w:rsidRPr="007B79D4" w:rsidRDefault="007B79D4" w:rsidP="007B79D4">
            <w:pPr>
              <w:rPr>
                <w:rFonts w:ascii="Arial" w:hAnsi="Arial" w:cs="Arial"/>
              </w:rPr>
            </w:pPr>
          </w:p>
          <w:p w14:paraId="4168466A" w14:textId="2AE63F92" w:rsidR="007B79D4" w:rsidRPr="007B79D4" w:rsidRDefault="007B79D4" w:rsidP="007B79D4">
            <w:pPr>
              <w:rPr>
                <w:rFonts w:ascii="Arial" w:hAnsi="Arial" w:cs="Arial"/>
              </w:rPr>
            </w:pPr>
            <w:r w:rsidRPr="007B79D4">
              <w:rPr>
                <w:rFonts w:ascii="Arial" w:hAnsi="Arial" w:cs="Arial"/>
              </w:rPr>
              <w:t xml:space="preserve">The CFO (CC) told us that the force would always have pressures in protective services and custody from an overtime perspective </w:t>
            </w:r>
            <w:r w:rsidR="00493222">
              <w:rPr>
                <w:rFonts w:ascii="Arial" w:hAnsi="Arial" w:cs="Arial"/>
              </w:rPr>
              <w:t>as</w:t>
            </w:r>
            <w:r w:rsidRPr="007B79D4">
              <w:rPr>
                <w:rFonts w:ascii="Arial" w:hAnsi="Arial" w:cs="Arial"/>
              </w:rPr>
              <w:t xml:space="preserve"> that it was very demand led</w:t>
            </w:r>
            <w:r w:rsidR="00493222">
              <w:rPr>
                <w:rFonts w:ascii="Arial" w:hAnsi="Arial" w:cs="Arial"/>
              </w:rPr>
              <w:t>;</w:t>
            </w:r>
            <w:r w:rsidRPr="007B79D4">
              <w:rPr>
                <w:rFonts w:ascii="Arial" w:hAnsi="Arial" w:cs="Arial"/>
              </w:rPr>
              <w:t xml:space="preserve"> but </w:t>
            </w:r>
            <w:r w:rsidR="00213097">
              <w:rPr>
                <w:rFonts w:ascii="Arial" w:hAnsi="Arial" w:cs="Arial"/>
              </w:rPr>
              <w:t xml:space="preserve">that </w:t>
            </w:r>
            <w:r w:rsidRPr="007B79D4">
              <w:rPr>
                <w:rFonts w:ascii="Arial" w:hAnsi="Arial" w:cs="Arial"/>
              </w:rPr>
              <w:t>did not mean to say that</w:t>
            </w:r>
            <w:r w:rsidR="00213097">
              <w:rPr>
                <w:rFonts w:ascii="Arial" w:hAnsi="Arial" w:cs="Arial"/>
              </w:rPr>
              <w:t>,</w:t>
            </w:r>
            <w:r w:rsidRPr="007B79D4">
              <w:rPr>
                <w:rFonts w:ascii="Arial" w:hAnsi="Arial" w:cs="Arial"/>
              </w:rPr>
              <w:t xml:space="preserve"> from a whole operati</w:t>
            </w:r>
            <w:r w:rsidR="00213097">
              <w:rPr>
                <w:rFonts w:ascii="Arial" w:hAnsi="Arial" w:cs="Arial"/>
              </w:rPr>
              <w:t>ng</w:t>
            </w:r>
            <w:r w:rsidRPr="007B79D4">
              <w:rPr>
                <w:rFonts w:ascii="Arial" w:hAnsi="Arial" w:cs="Arial"/>
              </w:rPr>
              <w:t xml:space="preserve"> model perspective, the force did not need to look at minimum staff levels </w:t>
            </w:r>
            <w:r w:rsidR="00213097">
              <w:rPr>
                <w:rFonts w:ascii="Arial" w:hAnsi="Arial" w:cs="Arial"/>
              </w:rPr>
              <w:t>in rotas.</w:t>
            </w:r>
            <w:r w:rsidRPr="007B79D4">
              <w:rPr>
                <w:rFonts w:ascii="Arial" w:hAnsi="Arial" w:cs="Arial"/>
              </w:rPr>
              <w:t xml:space="preserve"> They added that changes within </w:t>
            </w:r>
            <w:r w:rsidR="00493222">
              <w:rPr>
                <w:rFonts w:ascii="Arial" w:hAnsi="Arial" w:cs="Arial"/>
              </w:rPr>
              <w:t xml:space="preserve">the </w:t>
            </w:r>
            <w:r w:rsidRPr="007B79D4">
              <w:rPr>
                <w:rFonts w:ascii="Arial" w:hAnsi="Arial" w:cs="Arial"/>
              </w:rPr>
              <w:t xml:space="preserve">Human Resources (HR) team </w:t>
            </w:r>
            <w:r w:rsidR="00213097">
              <w:rPr>
                <w:rFonts w:ascii="Arial" w:hAnsi="Arial" w:cs="Arial"/>
              </w:rPr>
              <w:t>which brought</w:t>
            </w:r>
            <w:r w:rsidRPr="007B79D4">
              <w:rPr>
                <w:rFonts w:ascii="Arial" w:hAnsi="Arial" w:cs="Arial"/>
              </w:rPr>
              <w:t xml:space="preserve"> the rota management unit in</w:t>
            </w:r>
            <w:r w:rsidR="00213097">
              <w:rPr>
                <w:rFonts w:ascii="Arial" w:hAnsi="Arial" w:cs="Arial"/>
              </w:rPr>
              <w:t>-</w:t>
            </w:r>
            <w:r w:rsidRPr="007B79D4">
              <w:rPr>
                <w:rFonts w:ascii="Arial" w:hAnsi="Arial" w:cs="Arial"/>
              </w:rPr>
              <w:t xml:space="preserve">house alongside workforce planning would also help. </w:t>
            </w:r>
          </w:p>
          <w:p w14:paraId="6B0BDE9E" w14:textId="77777777" w:rsidR="007B79D4" w:rsidRPr="007B79D4" w:rsidRDefault="007B79D4" w:rsidP="007B79D4">
            <w:pPr>
              <w:rPr>
                <w:rFonts w:ascii="Arial" w:hAnsi="Arial" w:cs="Arial"/>
              </w:rPr>
            </w:pPr>
          </w:p>
          <w:p w14:paraId="65611014" w14:textId="77777777" w:rsidR="00C63FC3" w:rsidRPr="007B79D4" w:rsidRDefault="00C63FC3" w:rsidP="00C63FC3">
            <w:pPr>
              <w:rPr>
                <w:rFonts w:ascii="Arial" w:hAnsi="Arial" w:cs="Arial"/>
              </w:rPr>
            </w:pPr>
            <w:r w:rsidRPr="00DD1B61">
              <w:rPr>
                <w:rFonts w:ascii="Arial" w:hAnsi="Arial" w:cs="Arial"/>
              </w:rPr>
              <w:lastRenderedPageBreak/>
              <w:t xml:space="preserve">We were told that the overtime budget </w:t>
            </w:r>
            <w:r>
              <w:rPr>
                <w:rFonts w:ascii="Arial" w:hAnsi="Arial" w:cs="Arial"/>
              </w:rPr>
              <w:t xml:space="preserve">was being reviewed </w:t>
            </w:r>
            <w:r w:rsidRPr="00DD1B61">
              <w:rPr>
                <w:rFonts w:ascii="Arial" w:hAnsi="Arial" w:cs="Arial"/>
              </w:rPr>
              <w:t xml:space="preserve">by the force for next year’s budget </w:t>
            </w:r>
            <w:r>
              <w:rPr>
                <w:rFonts w:ascii="Arial" w:hAnsi="Arial" w:cs="Arial"/>
              </w:rPr>
              <w:t xml:space="preserve">as </w:t>
            </w:r>
            <w:r w:rsidRPr="00DD1B61">
              <w:rPr>
                <w:rFonts w:ascii="Arial" w:hAnsi="Arial" w:cs="Arial"/>
              </w:rPr>
              <w:t xml:space="preserve">it </w:t>
            </w:r>
            <w:r>
              <w:rPr>
                <w:rFonts w:ascii="Arial" w:hAnsi="Arial" w:cs="Arial"/>
              </w:rPr>
              <w:t xml:space="preserve">was </w:t>
            </w:r>
            <w:r w:rsidRPr="00DD1B61">
              <w:rPr>
                <w:rFonts w:ascii="Arial" w:hAnsi="Arial" w:cs="Arial"/>
              </w:rPr>
              <w:t>a flat cash overtime budget.</w:t>
            </w:r>
            <w:r w:rsidRPr="007B79D4">
              <w:rPr>
                <w:rFonts w:ascii="Arial" w:hAnsi="Arial" w:cs="Arial"/>
              </w:rPr>
              <w:t xml:space="preserve"> They explained that </w:t>
            </w:r>
            <w:r>
              <w:rPr>
                <w:rFonts w:ascii="Arial" w:hAnsi="Arial" w:cs="Arial"/>
              </w:rPr>
              <w:t>the overtime</w:t>
            </w:r>
            <w:r w:rsidRPr="007B79D4">
              <w:rPr>
                <w:rFonts w:ascii="Arial" w:hAnsi="Arial" w:cs="Arial"/>
              </w:rPr>
              <w:t xml:space="preserve"> budget did not go up </w:t>
            </w:r>
            <w:r>
              <w:rPr>
                <w:rFonts w:ascii="Arial" w:hAnsi="Arial" w:cs="Arial"/>
              </w:rPr>
              <w:t xml:space="preserve">with each pay award </w:t>
            </w:r>
            <w:r w:rsidRPr="007B79D4">
              <w:rPr>
                <w:rFonts w:ascii="Arial" w:hAnsi="Arial" w:cs="Arial"/>
              </w:rPr>
              <w:t xml:space="preserve">so the force had kept the budget at £2M. The CFO (PCC) commented that £2M was </w:t>
            </w:r>
            <w:r>
              <w:rPr>
                <w:rFonts w:ascii="Arial" w:hAnsi="Arial" w:cs="Arial"/>
              </w:rPr>
              <w:t xml:space="preserve">removed </w:t>
            </w:r>
            <w:r w:rsidRPr="007B79D4">
              <w:rPr>
                <w:rFonts w:ascii="Arial" w:hAnsi="Arial" w:cs="Arial"/>
              </w:rPr>
              <w:t>around 10 years ago</w:t>
            </w:r>
            <w:r>
              <w:rPr>
                <w:rFonts w:ascii="Arial" w:hAnsi="Arial" w:cs="Arial"/>
              </w:rPr>
              <w:t>,</w:t>
            </w:r>
            <w:r w:rsidRPr="007B79D4">
              <w:rPr>
                <w:rFonts w:ascii="Arial" w:hAnsi="Arial" w:cs="Arial"/>
              </w:rPr>
              <w:t xml:space="preserve"> intend</w:t>
            </w:r>
            <w:r>
              <w:rPr>
                <w:rFonts w:ascii="Arial" w:hAnsi="Arial" w:cs="Arial"/>
              </w:rPr>
              <w:t>ing</w:t>
            </w:r>
            <w:r w:rsidRPr="007B79D4">
              <w:rPr>
                <w:rFonts w:ascii="Arial" w:hAnsi="Arial" w:cs="Arial"/>
              </w:rPr>
              <w:t xml:space="preserve"> to remove the cultural aspect of overtime.  </w:t>
            </w:r>
          </w:p>
          <w:p w14:paraId="04E59D11" w14:textId="77777777" w:rsidR="007B79D4" w:rsidRDefault="007B79D4" w:rsidP="007B79D4"/>
          <w:p w14:paraId="781BFD15" w14:textId="77777777" w:rsidR="00C63FC3" w:rsidRPr="007B79D4" w:rsidRDefault="00C63FC3" w:rsidP="00C63FC3">
            <w:pPr>
              <w:rPr>
                <w:rFonts w:ascii="Arial" w:hAnsi="Arial" w:cs="Arial"/>
              </w:rPr>
            </w:pPr>
            <w:r w:rsidRPr="007B79D4">
              <w:rPr>
                <w:rFonts w:ascii="Arial" w:hAnsi="Arial" w:cs="Arial"/>
              </w:rPr>
              <w:t>The CFO (CC) talked about</w:t>
            </w:r>
            <w:r>
              <w:rPr>
                <w:rFonts w:ascii="Arial" w:hAnsi="Arial" w:cs="Arial"/>
              </w:rPr>
              <w:t xml:space="preserve"> </w:t>
            </w:r>
            <w:r w:rsidRPr="007B79D4">
              <w:rPr>
                <w:rFonts w:ascii="Arial" w:hAnsi="Arial" w:cs="Arial"/>
              </w:rPr>
              <w:t>non-pa</w:t>
            </w:r>
            <w:r>
              <w:rPr>
                <w:rFonts w:ascii="Arial" w:hAnsi="Arial" w:cs="Arial"/>
              </w:rPr>
              <w:t>y</w:t>
            </w:r>
            <w:r w:rsidRPr="007B79D4">
              <w:rPr>
                <w:rFonts w:ascii="Arial" w:hAnsi="Arial" w:cs="Arial"/>
              </w:rPr>
              <w:t xml:space="preserve"> elements </w:t>
            </w:r>
            <w:r>
              <w:rPr>
                <w:rFonts w:ascii="Arial" w:hAnsi="Arial" w:cs="Arial"/>
              </w:rPr>
              <w:t xml:space="preserve">relating to policing </w:t>
            </w:r>
            <w:r w:rsidRPr="007B79D4">
              <w:rPr>
                <w:rFonts w:ascii="Arial" w:hAnsi="Arial" w:cs="Arial"/>
              </w:rPr>
              <w:t xml:space="preserve">premises such as </w:t>
            </w:r>
            <w:r>
              <w:rPr>
                <w:rFonts w:ascii="Arial" w:hAnsi="Arial" w:cs="Arial"/>
              </w:rPr>
              <w:t xml:space="preserve">the </w:t>
            </w:r>
            <w:proofErr w:type="spellStart"/>
            <w:r w:rsidRPr="007B79D4">
              <w:rPr>
                <w:rFonts w:ascii="Arial" w:hAnsi="Arial" w:cs="Arial"/>
              </w:rPr>
              <w:t>Ystrad</w:t>
            </w:r>
            <w:proofErr w:type="spellEnd"/>
            <w:r w:rsidRPr="007B79D4">
              <w:rPr>
                <w:rFonts w:ascii="Arial" w:hAnsi="Arial" w:cs="Arial"/>
              </w:rPr>
              <w:t xml:space="preserve"> </w:t>
            </w:r>
            <w:proofErr w:type="spellStart"/>
            <w:r w:rsidRPr="007B79D4">
              <w:rPr>
                <w:rFonts w:ascii="Arial" w:hAnsi="Arial" w:cs="Arial"/>
              </w:rPr>
              <w:t>Mynach</w:t>
            </w:r>
            <w:proofErr w:type="spellEnd"/>
            <w:r>
              <w:rPr>
                <w:rFonts w:ascii="Arial" w:hAnsi="Arial" w:cs="Arial"/>
              </w:rPr>
              <w:t xml:space="preserve"> custody unit,</w:t>
            </w:r>
            <w:r w:rsidRPr="007B79D4">
              <w:rPr>
                <w:rFonts w:ascii="Arial" w:hAnsi="Arial" w:cs="Arial"/>
              </w:rPr>
              <w:t xml:space="preserve"> </w:t>
            </w:r>
            <w:r>
              <w:rPr>
                <w:rFonts w:ascii="Arial" w:hAnsi="Arial" w:cs="Arial"/>
              </w:rPr>
              <w:t xml:space="preserve">where </w:t>
            </w:r>
            <w:r w:rsidRPr="007B79D4">
              <w:rPr>
                <w:rFonts w:ascii="Arial" w:hAnsi="Arial" w:cs="Arial"/>
              </w:rPr>
              <w:t xml:space="preserve">revenue budgets </w:t>
            </w:r>
            <w:r>
              <w:rPr>
                <w:rFonts w:ascii="Arial" w:hAnsi="Arial" w:cs="Arial"/>
              </w:rPr>
              <w:t xml:space="preserve">were being utilised to </w:t>
            </w:r>
            <w:r w:rsidRPr="007B79D4">
              <w:rPr>
                <w:rFonts w:ascii="Arial" w:hAnsi="Arial" w:cs="Arial"/>
              </w:rPr>
              <w:t>fund th</w:t>
            </w:r>
            <w:r>
              <w:rPr>
                <w:rFonts w:ascii="Arial" w:hAnsi="Arial" w:cs="Arial"/>
              </w:rPr>
              <w:t>em</w:t>
            </w:r>
            <w:r w:rsidRPr="007B79D4">
              <w:rPr>
                <w:rFonts w:ascii="Arial" w:hAnsi="Arial" w:cs="Arial"/>
              </w:rPr>
              <w:t>.</w:t>
            </w:r>
            <w:r>
              <w:rPr>
                <w:rFonts w:ascii="Arial" w:hAnsi="Arial" w:cs="Arial"/>
              </w:rPr>
              <w:t xml:space="preserve"> </w:t>
            </w:r>
          </w:p>
          <w:p w14:paraId="64C913D9" w14:textId="77777777" w:rsidR="00C63FC3" w:rsidRPr="007B79D4" w:rsidRDefault="00C63FC3" w:rsidP="00C63FC3">
            <w:pPr>
              <w:rPr>
                <w:rFonts w:ascii="Arial" w:hAnsi="Arial" w:cs="Arial"/>
              </w:rPr>
            </w:pPr>
            <w:r w:rsidRPr="007B79D4">
              <w:rPr>
                <w:rFonts w:ascii="Arial" w:hAnsi="Arial" w:cs="Arial"/>
              </w:rPr>
              <w:t xml:space="preserve"> </w:t>
            </w:r>
          </w:p>
          <w:p w14:paraId="423F1573" w14:textId="77C74E7E" w:rsidR="007B79D4" w:rsidRPr="007B79D4" w:rsidRDefault="007B79D4" w:rsidP="007B79D4">
            <w:pPr>
              <w:rPr>
                <w:rFonts w:ascii="Arial" w:hAnsi="Arial" w:cs="Arial"/>
              </w:rPr>
            </w:pPr>
            <w:r w:rsidRPr="007B79D4">
              <w:rPr>
                <w:rFonts w:ascii="Arial" w:hAnsi="Arial" w:cs="Arial"/>
              </w:rPr>
              <w:t xml:space="preserve"> </w:t>
            </w:r>
          </w:p>
          <w:p w14:paraId="0926C5E8" w14:textId="1FD40242" w:rsidR="007B79D4" w:rsidRPr="007B79D4" w:rsidRDefault="007B79D4" w:rsidP="007B79D4">
            <w:pPr>
              <w:rPr>
                <w:rFonts w:ascii="Arial" w:hAnsi="Arial" w:cs="Arial"/>
              </w:rPr>
            </w:pPr>
            <w:r w:rsidRPr="007B79D4">
              <w:rPr>
                <w:rFonts w:ascii="Arial" w:hAnsi="Arial" w:cs="Arial"/>
              </w:rPr>
              <w:t xml:space="preserve">The CFO (CC) explained that transport costs was where there had been damage to a member of the public’s car by </w:t>
            </w:r>
            <w:r w:rsidR="00213097">
              <w:rPr>
                <w:rFonts w:ascii="Arial" w:hAnsi="Arial" w:cs="Arial"/>
              </w:rPr>
              <w:t xml:space="preserve">a </w:t>
            </w:r>
            <w:r w:rsidRPr="007B79D4">
              <w:rPr>
                <w:rFonts w:ascii="Arial" w:hAnsi="Arial" w:cs="Arial"/>
              </w:rPr>
              <w:t>police vehicle and where that member of the public had made a claim against the force. They informed us that claims data was sent through by Joint Legal Services (JLS) and that costings for this year w</w:t>
            </w:r>
            <w:r w:rsidR="00213097">
              <w:rPr>
                <w:rFonts w:ascii="Arial" w:hAnsi="Arial" w:cs="Arial"/>
              </w:rPr>
              <w:t>ere</w:t>
            </w:r>
            <w:r w:rsidRPr="007B79D4">
              <w:rPr>
                <w:rFonts w:ascii="Arial" w:hAnsi="Arial" w:cs="Arial"/>
              </w:rPr>
              <w:t xml:space="preserve"> around £40,000. The CC highlighted there had been </w:t>
            </w:r>
            <w:r w:rsidR="00213097">
              <w:rPr>
                <w:rFonts w:ascii="Arial" w:hAnsi="Arial" w:cs="Arial"/>
              </w:rPr>
              <w:t>fewer</w:t>
            </w:r>
            <w:r w:rsidRPr="007B79D4">
              <w:rPr>
                <w:rFonts w:ascii="Arial" w:hAnsi="Arial" w:cs="Arial"/>
              </w:rPr>
              <w:t xml:space="preserve"> complaints following the installation of telematics and</w:t>
            </w:r>
            <w:r w:rsidR="00213097">
              <w:rPr>
                <w:rFonts w:ascii="Arial" w:hAnsi="Arial" w:cs="Arial"/>
              </w:rPr>
              <w:t xml:space="preserve"> the</w:t>
            </w:r>
            <w:r w:rsidRPr="007B79D4">
              <w:rPr>
                <w:rFonts w:ascii="Arial" w:hAnsi="Arial" w:cs="Arial"/>
              </w:rPr>
              <w:t xml:space="preserve"> scrutiny</w:t>
            </w:r>
            <w:r w:rsidR="00213097">
              <w:rPr>
                <w:rFonts w:ascii="Arial" w:hAnsi="Arial" w:cs="Arial"/>
              </w:rPr>
              <w:t xml:space="preserve"> of the results</w:t>
            </w:r>
            <w:r w:rsidRPr="007B79D4">
              <w:rPr>
                <w:rFonts w:ascii="Arial" w:hAnsi="Arial" w:cs="Arial"/>
              </w:rPr>
              <w:t>. The CFO (CC) concluded that driver training and learning w</w:t>
            </w:r>
            <w:r w:rsidR="00213097">
              <w:rPr>
                <w:rFonts w:ascii="Arial" w:hAnsi="Arial" w:cs="Arial"/>
              </w:rPr>
              <w:t>ere</w:t>
            </w:r>
            <w:r w:rsidRPr="007B79D4">
              <w:rPr>
                <w:rFonts w:ascii="Arial" w:hAnsi="Arial" w:cs="Arial"/>
              </w:rPr>
              <w:t xml:space="preserve"> all having an impact. </w:t>
            </w:r>
          </w:p>
          <w:p w14:paraId="2DA36ED2" w14:textId="77777777" w:rsidR="007B79D4" w:rsidRDefault="007B79D4" w:rsidP="007B79D4"/>
          <w:p w14:paraId="1DFB5C2F" w14:textId="6280C69F" w:rsidR="007B79D4" w:rsidRPr="007B79D4" w:rsidRDefault="007B79D4" w:rsidP="007B79D4">
            <w:pPr>
              <w:rPr>
                <w:rFonts w:ascii="Arial" w:hAnsi="Arial" w:cs="Arial"/>
              </w:rPr>
            </w:pPr>
            <w:r w:rsidRPr="007B79D4">
              <w:rPr>
                <w:rFonts w:ascii="Arial" w:hAnsi="Arial" w:cs="Arial"/>
              </w:rPr>
              <w:t>We were told that a big area of spend was around supplies and services and there was an underspend on uniform. The CFO (CC) explained that a full stock take was happening in the coming week</w:t>
            </w:r>
            <w:r w:rsidR="00493222">
              <w:rPr>
                <w:rFonts w:ascii="Arial" w:hAnsi="Arial" w:cs="Arial"/>
              </w:rPr>
              <w:t>,</w:t>
            </w:r>
            <w:r w:rsidRPr="007B79D4">
              <w:rPr>
                <w:rFonts w:ascii="Arial" w:hAnsi="Arial" w:cs="Arial"/>
              </w:rPr>
              <w:t xml:space="preserve"> which would result in a report showing the value of stock on the systems versus what was on the shelves. Following this, a full briefing would be available in the next couple of weeks. </w:t>
            </w:r>
          </w:p>
          <w:p w14:paraId="1C665C9B" w14:textId="77777777" w:rsidR="007B79D4" w:rsidRPr="007B79D4" w:rsidRDefault="007B79D4" w:rsidP="007B79D4">
            <w:pPr>
              <w:rPr>
                <w:rFonts w:ascii="Arial" w:hAnsi="Arial" w:cs="Arial"/>
              </w:rPr>
            </w:pPr>
          </w:p>
          <w:p w14:paraId="53D0B1B9" w14:textId="3ABC02D1" w:rsidR="007B79D4" w:rsidRPr="007B79D4" w:rsidRDefault="007B79D4" w:rsidP="007B79D4">
            <w:pPr>
              <w:rPr>
                <w:rFonts w:ascii="Arial" w:hAnsi="Arial" w:cs="Arial"/>
              </w:rPr>
            </w:pPr>
            <w:r w:rsidRPr="007B79D4">
              <w:rPr>
                <w:rFonts w:ascii="Arial" w:hAnsi="Arial" w:cs="Arial"/>
              </w:rPr>
              <w:t xml:space="preserve">The CFO (CC) made us aware that </w:t>
            </w:r>
            <w:r w:rsidR="00213097">
              <w:rPr>
                <w:rFonts w:ascii="Arial" w:hAnsi="Arial" w:cs="Arial"/>
              </w:rPr>
              <w:t xml:space="preserve">the kennelling of </w:t>
            </w:r>
            <w:r w:rsidRPr="007B79D4">
              <w:rPr>
                <w:rFonts w:ascii="Arial" w:hAnsi="Arial" w:cs="Arial"/>
              </w:rPr>
              <w:t>dangerous dogs was a major issue and in terms of cost, would hit the £500,000 point over the next year</w:t>
            </w:r>
            <w:r w:rsidR="00213097">
              <w:rPr>
                <w:rFonts w:ascii="Arial" w:hAnsi="Arial" w:cs="Arial"/>
              </w:rPr>
              <w:t>.</w:t>
            </w:r>
            <w:r w:rsidRPr="007B79D4">
              <w:rPr>
                <w:rFonts w:ascii="Arial" w:hAnsi="Arial" w:cs="Arial"/>
              </w:rPr>
              <w:t xml:space="preserve"> </w:t>
            </w:r>
            <w:r w:rsidR="00213097">
              <w:rPr>
                <w:rFonts w:ascii="Arial" w:hAnsi="Arial" w:cs="Arial"/>
              </w:rPr>
              <w:t>H</w:t>
            </w:r>
            <w:r w:rsidRPr="007B79D4">
              <w:rPr>
                <w:rFonts w:ascii="Arial" w:hAnsi="Arial" w:cs="Arial"/>
              </w:rPr>
              <w:t xml:space="preserve">owever, a provision was made and recognised in the 2025/26 budget. The CC explained that some of the requests from the Home Office to go onto the next stage of follow up enquiries of the dogs on the database that had been neutered were being pushed back </w:t>
            </w:r>
            <w:r w:rsidR="00213097">
              <w:rPr>
                <w:rFonts w:ascii="Arial" w:hAnsi="Arial" w:cs="Arial"/>
              </w:rPr>
              <w:t>on</w:t>
            </w:r>
            <w:r w:rsidR="00493222">
              <w:rPr>
                <w:rFonts w:ascii="Arial" w:hAnsi="Arial" w:cs="Arial"/>
              </w:rPr>
              <w:t>,</w:t>
            </w:r>
            <w:r w:rsidR="00213097">
              <w:rPr>
                <w:rFonts w:ascii="Arial" w:hAnsi="Arial" w:cs="Arial"/>
              </w:rPr>
              <w:t xml:space="preserve"> </w:t>
            </w:r>
            <w:r w:rsidRPr="007B79D4">
              <w:rPr>
                <w:rFonts w:ascii="Arial" w:hAnsi="Arial" w:cs="Arial"/>
              </w:rPr>
              <w:t xml:space="preserve">as the force were not going to take on additional responsibilities due to there being no considerations given to the force for the original ones. They added that sensitive discussions were ongoing. The PCC commented that the force were experiencing the unintended consequences </w:t>
            </w:r>
            <w:r w:rsidR="00213097">
              <w:rPr>
                <w:rFonts w:ascii="Arial" w:hAnsi="Arial" w:cs="Arial"/>
              </w:rPr>
              <w:t xml:space="preserve">of </w:t>
            </w:r>
            <w:r w:rsidRPr="007B79D4">
              <w:rPr>
                <w:rFonts w:ascii="Arial" w:hAnsi="Arial" w:cs="Arial"/>
              </w:rPr>
              <w:t>introducing legislation aimed at protecting the public</w:t>
            </w:r>
            <w:r w:rsidR="00493222">
              <w:rPr>
                <w:rFonts w:ascii="Arial" w:hAnsi="Arial" w:cs="Arial"/>
              </w:rPr>
              <w:t>,</w:t>
            </w:r>
            <w:r w:rsidRPr="007B79D4">
              <w:rPr>
                <w:rFonts w:ascii="Arial" w:hAnsi="Arial" w:cs="Arial"/>
              </w:rPr>
              <w:t xml:space="preserve"> but </w:t>
            </w:r>
            <w:r w:rsidR="00493222">
              <w:rPr>
                <w:rFonts w:ascii="Arial" w:hAnsi="Arial" w:cs="Arial"/>
              </w:rPr>
              <w:t xml:space="preserve">with a </w:t>
            </w:r>
            <w:r w:rsidRPr="007B79D4">
              <w:rPr>
                <w:rFonts w:ascii="Arial" w:hAnsi="Arial" w:cs="Arial"/>
              </w:rPr>
              <w:t xml:space="preserve">lack of consideration of how that may be </w:t>
            </w:r>
            <w:r w:rsidR="00213097">
              <w:rPr>
                <w:rFonts w:ascii="Arial" w:hAnsi="Arial" w:cs="Arial"/>
              </w:rPr>
              <w:t>funded</w:t>
            </w:r>
            <w:r w:rsidRPr="007B79D4">
              <w:rPr>
                <w:rFonts w:ascii="Arial" w:hAnsi="Arial" w:cs="Arial"/>
              </w:rPr>
              <w:t xml:space="preserve">. The CC agreed and told us that financial figures on kennelling and veterinary bills did not account for the investment made for temporary housing, additional vehicles and extra training for staff. They concluded that the unintended consequences were significant. </w:t>
            </w:r>
          </w:p>
          <w:p w14:paraId="70971B55" w14:textId="77777777" w:rsidR="007B79D4" w:rsidRPr="007B79D4" w:rsidRDefault="007B79D4" w:rsidP="007B79D4">
            <w:pPr>
              <w:rPr>
                <w:rFonts w:ascii="Arial" w:hAnsi="Arial" w:cs="Arial"/>
              </w:rPr>
            </w:pPr>
          </w:p>
          <w:p w14:paraId="083EE9A4" w14:textId="34E73DE1" w:rsidR="007B79D4" w:rsidRPr="007B79D4" w:rsidRDefault="007B79D4" w:rsidP="007B79D4">
            <w:pPr>
              <w:rPr>
                <w:rFonts w:ascii="Arial" w:hAnsi="Arial" w:cs="Arial"/>
              </w:rPr>
            </w:pPr>
            <w:r w:rsidRPr="007B79D4">
              <w:rPr>
                <w:rFonts w:ascii="Arial" w:hAnsi="Arial" w:cs="Arial"/>
              </w:rPr>
              <w:t>The CFO (CC) told us that the force had benefited from other elements coming through in terms of grants with</w:t>
            </w:r>
            <w:r w:rsidR="00213097">
              <w:rPr>
                <w:rFonts w:ascii="Arial" w:hAnsi="Arial" w:cs="Arial"/>
              </w:rPr>
              <w:t xml:space="preserve"> income from</w:t>
            </w:r>
            <w:r w:rsidRPr="007B79D4">
              <w:rPr>
                <w:rFonts w:ascii="Arial" w:hAnsi="Arial" w:cs="Arial"/>
              </w:rPr>
              <w:t xml:space="preserve"> mutual aid and new firearms licensing</w:t>
            </w:r>
            <w:r w:rsidR="00213097">
              <w:rPr>
                <w:rFonts w:ascii="Arial" w:hAnsi="Arial" w:cs="Arial"/>
              </w:rPr>
              <w:t xml:space="preserve"> costs</w:t>
            </w:r>
            <w:r w:rsidRPr="007B79D4">
              <w:rPr>
                <w:rFonts w:ascii="Arial" w:hAnsi="Arial" w:cs="Arial"/>
              </w:rPr>
              <w:t xml:space="preserve"> </w:t>
            </w:r>
            <w:r w:rsidR="006214AA">
              <w:rPr>
                <w:rFonts w:ascii="Arial" w:hAnsi="Arial" w:cs="Arial"/>
              </w:rPr>
              <w:t xml:space="preserve">also </w:t>
            </w:r>
            <w:r w:rsidRPr="007B79D4">
              <w:rPr>
                <w:rFonts w:ascii="Arial" w:hAnsi="Arial" w:cs="Arial"/>
              </w:rPr>
              <w:t>coming through. The</w:t>
            </w:r>
            <w:r w:rsidR="00213097">
              <w:rPr>
                <w:rFonts w:ascii="Arial" w:hAnsi="Arial" w:cs="Arial"/>
              </w:rPr>
              <w:t>y</w:t>
            </w:r>
            <w:r w:rsidRPr="007B79D4">
              <w:rPr>
                <w:rFonts w:ascii="Arial" w:hAnsi="Arial" w:cs="Arial"/>
              </w:rPr>
              <w:t xml:space="preserve"> added this would help cover some of the firearm</w:t>
            </w:r>
            <w:r w:rsidR="00213097">
              <w:rPr>
                <w:rFonts w:ascii="Arial" w:hAnsi="Arial" w:cs="Arial"/>
              </w:rPr>
              <w:t>s</w:t>
            </w:r>
            <w:r w:rsidRPr="007B79D4">
              <w:rPr>
                <w:rFonts w:ascii="Arial" w:hAnsi="Arial" w:cs="Arial"/>
              </w:rPr>
              <w:t xml:space="preserve"> licens</w:t>
            </w:r>
            <w:r w:rsidR="00213097">
              <w:rPr>
                <w:rFonts w:ascii="Arial" w:hAnsi="Arial" w:cs="Arial"/>
              </w:rPr>
              <w:t>ing</w:t>
            </w:r>
            <w:r w:rsidRPr="007B79D4">
              <w:rPr>
                <w:rFonts w:ascii="Arial" w:hAnsi="Arial" w:cs="Arial"/>
              </w:rPr>
              <w:t xml:space="preserve"> costs that the force funded themselves. </w:t>
            </w:r>
          </w:p>
          <w:p w14:paraId="7641C287" w14:textId="77777777" w:rsidR="007B79D4" w:rsidRDefault="007B79D4" w:rsidP="007B79D4"/>
          <w:p w14:paraId="5704AF3F" w14:textId="1FE20FC3" w:rsidR="007B79D4" w:rsidRPr="007B79D4" w:rsidRDefault="007B79D4" w:rsidP="007B79D4">
            <w:pPr>
              <w:rPr>
                <w:rFonts w:ascii="Arial" w:hAnsi="Arial" w:cs="Arial"/>
              </w:rPr>
            </w:pPr>
            <w:r w:rsidRPr="007B79D4">
              <w:rPr>
                <w:rFonts w:ascii="Arial" w:hAnsi="Arial" w:cs="Arial"/>
              </w:rPr>
              <w:t xml:space="preserve">We were informed that from a working capital perspective, the force were </w:t>
            </w:r>
            <w:r w:rsidR="006214AA">
              <w:rPr>
                <w:rFonts w:ascii="Arial" w:hAnsi="Arial" w:cs="Arial"/>
              </w:rPr>
              <w:t xml:space="preserve">seeing debtors settling quickly and consequently, creditor days were down to </w:t>
            </w:r>
            <w:r w:rsidRPr="007B79D4">
              <w:rPr>
                <w:rFonts w:ascii="Arial" w:hAnsi="Arial" w:cs="Arial"/>
              </w:rPr>
              <w:t xml:space="preserve">16 days </w:t>
            </w:r>
            <w:r w:rsidR="006214AA">
              <w:rPr>
                <w:rFonts w:ascii="Arial" w:hAnsi="Arial" w:cs="Arial"/>
              </w:rPr>
              <w:t xml:space="preserve">against a target of </w:t>
            </w:r>
            <w:r w:rsidRPr="007B79D4">
              <w:rPr>
                <w:rFonts w:ascii="Arial" w:hAnsi="Arial" w:cs="Arial"/>
              </w:rPr>
              <w:t>30</w:t>
            </w:r>
            <w:r w:rsidR="006214AA">
              <w:rPr>
                <w:rFonts w:ascii="Arial" w:hAnsi="Arial" w:cs="Arial"/>
              </w:rPr>
              <w:t xml:space="preserve"> days</w:t>
            </w:r>
            <w:r w:rsidRPr="007B79D4">
              <w:rPr>
                <w:rFonts w:ascii="Arial" w:hAnsi="Arial" w:cs="Arial"/>
              </w:rPr>
              <w:t xml:space="preserve">. The PCC was pleased to hear this. </w:t>
            </w:r>
          </w:p>
          <w:p w14:paraId="597CA6CA" w14:textId="77777777" w:rsidR="007B79D4" w:rsidRPr="007B79D4" w:rsidRDefault="007B79D4" w:rsidP="007B79D4">
            <w:pPr>
              <w:rPr>
                <w:rFonts w:ascii="Arial" w:hAnsi="Arial" w:cs="Arial"/>
              </w:rPr>
            </w:pPr>
          </w:p>
          <w:p w14:paraId="69C3D81B" w14:textId="47E97DB9" w:rsidR="007B79D4" w:rsidRPr="007B79D4" w:rsidRDefault="007B79D4" w:rsidP="007B79D4">
            <w:pPr>
              <w:rPr>
                <w:rFonts w:ascii="Arial" w:hAnsi="Arial" w:cs="Arial"/>
              </w:rPr>
            </w:pPr>
            <w:r w:rsidRPr="007B79D4">
              <w:rPr>
                <w:rFonts w:ascii="Arial" w:hAnsi="Arial" w:cs="Arial"/>
              </w:rPr>
              <w:t xml:space="preserve">From a capital perspective we were asked to note that the </w:t>
            </w:r>
            <w:r w:rsidR="006214AA">
              <w:rPr>
                <w:rFonts w:ascii="Arial" w:hAnsi="Arial" w:cs="Arial"/>
              </w:rPr>
              <w:t xml:space="preserve">Commissioner </w:t>
            </w:r>
            <w:r w:rsidRPr="007B79D4">
              <w:rPr>
                <w:rFonts w:ascii="Arial" w:hAnsi="Arial" w:cs="Arial"/>
              </w:rPr>
              <w:t xml:space="preserve">had not borrowed and had a spend of £11.8M out of a revised budget of £22.5M. The CFO (CC) added this was mainly on the firearms range, security and refurbishment at Bettws and </w:t>
            </w:r>
            <w:proofErr w:type="spellStart"/>
            <w:r w:rsidRPr="007B79D4">
              <w:rPr>
                <w:rFonts w:ascii="Arial" w:hAnsi="Arial" w:cs="Arial"/>
              </w:rPr>
              <w:t>Ystrad</w:t>
            </w:r>
            <w:proofErr w:type="spellEnd"/>
            <w:r w:rsidRPr="007B79D4">
              <w:rPr>
                <w:rFonts w:ascii="Arial" w:hAnsi="Arial" w:cs="Arial"/>
              </w:rPr>
              <w:t xml:space="preserve"> </w:t>
            </w:r>
            <w:proofErr w:type="spellStart"/>
            <w:r w:rsidRPr="007B79D4">
              <w:rPr>
                <w:rFonts w:ascii="Arial" w:hAnsi="Arial" w:cs="Arial"/>
              </w:rPr>
              <w:t>Mynach</w:t>
            </w:r>
            <w:proofErr w:type="spellEnd"/>
            <w:r w:rsidR="006214AA">
              <w:rPr>
                <w:rFonts w:ascii="Arial" w:hAnsi="Arial" w:cs="Arial"/>
              </w:rPr>
              <w:t xml:space="preserve"> custody works. </w:t>
            </w:r>
          </w:p>
          <w:p w14:paraId="044886F4" w14:textId="77777777" w:rsidR="007B79D4" w:rsidRPr="007B79D4" w:rsidRDefault="007B79D4" w:rsidP="007B79D4">
            <w:pPr>
              <w:rPr>
                <w:rFonts w:ascii="Arial" w:hAnsi="Arial" w:cs="Arial"/>
              </w:rPr>
            </w:pPr>
          </w:p>
          <w:p w14:paraId="1BA239D6" w14:textId="47684232" w:rsidR="007B79D4" w:rsidRPr="007B79D4" w:rsidRDefault="007B79D4" w:rsidP="007B79D4">
            <w:pPr>
              <w:rPr>
                <w:rFonts w:ascii="Arial" w:hAnsi="Arial" w:cs="Arial"/>
              </w:rPr>
            </w:pPr>
            <w:r w:rsidRPr="007B79D4">
              <w:rPr>
                <w:rFonts w:ascii="Arial" w:hAnsi="Arial" w:cs="Arial"/>
              </w:rPr>
              <w:t xml:space="preserve">We were asked to note a risk in the report which was the outcome of the ongoing review of the </w:t>
            </w:r>
            <w:r w:rsidR="00213097">
              <w:rPr>
                <w:rFonts w:ascii="Arial" w:hAnsi="Arial" w:cs="Arial"/>
              </w:rPr>
              <w:t>F</w:t>
            </w:r>
            <w:r w:rsidRPr="007B79D4">
              <w:rPr>
                <w:rFonts w:ascii="Arial" w:hAnsi="Arial" w:cs="Arial"/>
              </w:rPr>
              <w:t xml:space="preserve">unding </w:t>
            </w:r>
            <w:r w:rsidR="00213097">
              <w:rPr>
                <w:rFonts w:ascii="Arial" w:hAnsi="Arial" w:cs="Arial"/>
              </w:rPr>
              <w:t>F</w:t>
            </w:r>
            <w:r w:rsidRPr="007B79D4">
              <w:rPr>
                <w:rFonts w:ascii="Arial" w:hAnsi="Arial" w:cs="Arial"/>
              </w:rPr>
              <w:t xml:space="preserve">ormula was still unknown and the predicted loss of funding from 2024/25 was </w:t>
            </w:r>
            <w:r w:rsidR="006214AA">
              <w:rPr>
                <w:rFonts w:ascii="Arial" w:hAnsi="Arial" w:cs="Arial"/>
              </w:rPr>
              <w:t xml:space="preserve">not </w:t>
            </w:r>
            <w:r w:rsidRPr="007B79D4">
              <w:rPr>
                <w:rFonts w:ascii="Arial" w:hAnsi="Arial" w:cs="Arial"/>
              </w:rPr>
              <w:t>included in the Medium Term Financial Plan’s recurring deficit at 2028/29 of £10.9m. They added that an organisational risk had already been raised via Service Improvement Board (SIB) to reflect the in-year and medium-term</w:t>
            </w:r>
            <w:r w:rsidRPr="008756C6">
              <w:t xml:space="preserve"> </w:t>
            </w:r>
            <w:r w:rsidRPr="007B79D4">
              <w:rPr>
                <w:rFonts w:ascii="Arial" w:hAnsi="Arial" w:cs="Arial"/>
              </w:rPr>
              <w:t>financial issues.</w:t>
            </w:r>
          </w:p>
          <w:p w14:paraId="0221A204" w14:textId="77777777" w:rsidR="007B79D4" w:rsidRPr="007B79D4" w:rsidRDefault="007B79D4" w:rsidP="007B79D4">
            <w:pPr>
              <w:rPr>
                <w:rFonts w:ascii="Arial" w:hAnsi="Arial" w:cs="Arial"/>
              </w:rPr>
            </w:pPr>
          </w:p>
          <w:p w14:paraId="399174C0" w14:textId="77777777" w:rsidR="007B79D4" w:rsidRDefault="007B79D4" w:rsidP="007B79D4">
            <w:pPr>
              <w:rPr>
                <w:rFonts w:ascii="Arial" w:hAnsi="Arial" w:cs="Arial"/>
              </w:rPr>
            </w:pPr>
            <w:r w:rsidRPr="007B79D4">
              <w:rPr>
                <w:rFonts w:ascii="Arial" w:hAnsi="Arial" w:cs="Arial"/>
              </w:rPr>
              <w:t xml:space="preserve">The PCC talked about the provision made around borrowing and exploring innovative approaches on what the force do with their assets. They asked what options there were. </w:t>
            </w:r>
          </w:p>
          <w:p w14:paraId="441B586B" w14:textId="77777777" w:rsidR="00213097" w:rsidRPr="007B79D4" w:rsidRDefault="00213097" w:rsidP="007B79D4">
            <w:pPr>
              <w:rPr>
                <w:rFonts w:ascii="Arial" w:hAnsi="Arial" w:cs="Arial"/>
              </w:rPr>
            </w:pPr>
          </w:p>
          <w:p w14:paraId="47D380AE" w14:textId="2D1E2B97" w:rsidR="00DA54B0" w:rsidRPr="000934A3" w:rsidRDefault="007B79D4" w:rsidP="00674242">
            <w:pPr>
              <w:rPr>
                <w:rFonts w:ascii="Arial" w:hAnsi="Arial" w:cs="Arial"/>
              </w:rPr>
            </w:pPr>
            <w:r w:rsidRPr="007B79D4">
              <w:rPr>
                <w:rFonts w:ascii="Arial" w:hAnsi="Arial" w:cs="Arial"/>
              </w:rPr>
              <w:t>The CFO (CC) made us aware that the force had met with Monmouthshire and Torfaen Council</w:t>
            </w:r>
            <w:r w:rsidR="00213097">
              <w:rPr>
                <w:rFonts w:ascii="Arial" w:hAnsi="Arial" w:cs="Arial"/>
              </w:rPr>
              <w:t>s</w:t>
            </w:r>
            <w:r w:rsidRPr="007B79D4">
              <w:rPr>
                <w:rFonts w:ascii="Arial" w:hAnsi="Arial" w:cs="Arial"/>
              </w:rPr>
              <w:t xml:space="preserve"> planning department</w:t>
            </w:r>
            <w:r w:rsidR="002462C8">
              <w:rPr>
                <w:rFonts w:ascii="Arial" w:hAnsi="Arial" w:cs="Arial"/>
              </w:rPr>
              <w:t>s</w:t>
            </w:r>
            <w:r w:rsidRPr="007B79D4">
              <w:rPr>
                <w:rFonts w:ascii="Arial" w:hAnsi="Arial" w:cs="Arial"/>
              </w:rPr>
              <w:t xml:space="preserve"> in terms of the deadline to get a feel for any big projects that w</w:t>
            </w:r>
            <w:r w:rsidR="002462C8">
              <w:rPr>
                <w:rFonts w:ascii="Arial" w:hAnsi="Arial" w:cs="Arial"/>
              </w:rPr>
              <w:t>ere</w:t>
            </w:r>
            <w:r w:rsidRPr="007B79D4">
              <w:rPr>
                <w:rFonts w:ascii="Arial" w:hAnsi="Arial" w:cs="Arial"/>
              </w:rPr>
              <w:t xml:space="preserve"> in their estate programmes. They added they had arranged to meet with Caerphilly Council. The PCC commented that it was important to keep an eye on the deficit going forward and that the asset management and estate strategy would provide the force with solutions </w:t>
            </w:r>
            <w:r w:rsidR="002462C8">
              <w:rPr>
                <w:rFonts w:ascii="Arial" w:hAnsi="Arial" w:cs="Arial"/>
              </w:rPr>
              <w:t>in</w:t>
            </w:r>
            <w:r w:rsidRPr="007B79D4">
              <w:rPr>
                <w:rFonts w:ascii="Arial" w:hAnsi="Arial" w:cs="Arial"/>
              </w:rPr>
              <w:t xml:space="preserve"> terms of recognising what the force had </w:t>
            </w:r>
            <w:r w:rsidR="002462C8">
              <w:rPr>
                <w:rFonts w:ascii="Arial" w:hAnsi="Arial" w:cs="Arial"/>
              </w:rPr>
              <w:t xml:space="preserve">available to them </w:t>
            </w:r>
            <w:r w:rsidRPr="007B79D4">
              <w:rPr>
                <w:rFonts w:ascii="Arial" w:hAnsi="Arial" w:cs="Arial"/>
              </w:rPr>
              <w:t>in the medium term.</w:t>
            </w:r>
            <w:bookmarkEnd w:id="8"/>
          </w:p>
        </w:tc>
        <w:tc>
          <w:tcPr>
            <w:tcW w:w="1128" w:type="dxa"/>
          </w:tcPr>
          <w:p w14:paraId="3199949F" w14:textId="77777777" w:rsidR="00A12B89" w:rsidRDefault="00A12B89" w:rsidP="00A12B89">
            <w:pPr>
              <w:rPr>
                <w:rFonts w:ascii="Arial" w:hAnsi="Arial" w:cs="Arial"/>
                <w:b/>
                <w:highlight w:val="yellow"/>
              </w:rPr>
            </w:pPr>
          </w:p>
          <w:p w14:paraId="5EA55C06" w14:textId="77777777" w:rsidR="00A12B89" w:rsidRDefault="00A12B89" w:rsidP="00596C1F">
            <w:pPr>
              <w:rPr>
                <w:rFonts w:ascii="Arial" w:hAnsi="Arial" w:cs="Arial"/>
                <w:b/>
                <w:highlight w:val="yellow"/>
              </w:rPr>
            </w:pPr>
          </w:p>
          <w:p w14:paraId="04AEF213" w14:textId="77777777" w:rsidR="00674242" w:rsidRDefault="00674242" w:rsidP="00596C1F">
            <w:pPr>
              <w:rPr>
                <w:rFonts w:ascii="Arial" w:hAnsi="Arial" w:cs="Arial"/>
                <w:b/>
                <w:highlight w:val="yellow"/>
              </w:rPr>
            </w:pPr>
          </w:p>
          <w:p w14:paraId="23CB6AB0" w14:textId="77777777" w:rsidR="00674242" w:rsidRDefault="00674242" w:rsidP="00596C1F">
            <w:pPr>
              <w:rPr>
                <w:rFonts w:ascii="Arial" w:hAnsi="Arial" w:cs="Arial"/>
                <w:b/>
                <w:highlight w:val="yellow"/>
              </w:rPr>
            </w:pPr>
          </w:p>
          <w:p w14:paraId="2415C9CD" w14:textId="77777777" w:rsidR="00674242" w:rsidRDefault="00674242" w:rsidP="00596C1F">
            <w:pPr>
              <w:rPr>
                <w:rFonts w:ascii="Arial" w:hAnsi="Arial" w:cs="Arial"/>
                <w:b/>
                <w:highlight w:val="yellow"/>
              </w:rPr>
            </w:pPr>
          </w:p>
          <w:p w14:paraId="506C8883" w14:textId="77777777" w:rsidR="00674242" w:rsidRDefault="00674242" w:rsidP="00596C1F">
            <w:pPr>
              <w:rPr>
                <w:rFonts w:ascii="Arial" w:hAnsi="Arial" w:cs="Arial"/>
                <w:b/>
                <w:highlight w:val="yellow"/>
              </w:rPr>
            </w:pPr>
          </w:p>
          <w:p w14:paraId="08FB1FE8" w14:textId="77777777" w:rsidR="00674242" w:rsidRDefault="00674242" w:rsidP="00596C1F">
            <w:pPr>
              <w:rPr>
                <w:rFonts w:ascii="Arial" w:hAnsi="Arial" w:cs="Arial"/>
                <w:b/>
                <w:highlight w:val="yellow"/>
              </w:rPr>
            </w:pPr>
          </w:p>
          <w:p w14:paraId="1DE95614" w14:textId="77777777" w:rsidR="00674242" w:rsidRDefault="00674242" w:rsidP="00596C1F">
            <w:pPr>
              <w:rPr>
                <w:rFonts w:ascii="Arial" w:hAnsi="Arial" w:cs="Arial"/>
                <w:b/>
                <w:highlight w:val="yellow"/>
              </w:rPr>
            </w:pPr>
          </w:p>
          <w:p w14:paraId="30FB23AD" w14:textId="77777777" w:rsidR="00674242" w:rsidRDefault="00674242" w:rsidP="00596C1F">
            <w:pPr>
              <w:rPr>
                <w:rFonts w:ascii="Arial" w:hAnsi="Arial" w:cs="Arial"/>
                <w:b/>
                <w:highlight w:val="yellow"/>
              </w:rPr>
            </w:pPr>
          </w:p>
          <w:p w14:paraId="33E32368" w14:textId="77777777" w:rsidR="00674242" w:rsidRDefault="00674242" w:rsidP="00596C1F">
            <w:pPr>
              <w:rPr>
                <w:rFonts w:ascii="Arial" w:hAnsi="Arial" w:cs="Arial"/>
                <w:b/>
                <w:highlight w:val="yellow"/>
              </w:rPr>
            </w:pPr>
          </w:p>
          <w:p w14:paraId="340FE240" w14:textId="77777777" w:rsidR="00674242" w:rsidRDefault="00674242" w:rsidP="00596C1F">
            <w:pPr>
              <w:rPr>
                <w:rFonts w:ascii="Arial" w:hAnsi="Arial" w:cs="Arial"/>
                <w:b/>
                <w:highlight w:val="yellow"/>
              </w:rPr>
            </w:pPr>
          </w:p>
          <w:p w14:paraId="7E97CB4D" w14:textId="77777777" w:rsidR="00674242" w:rsidRDefault="00674242" w:rsidP="00596C1F">
            <w:pPr>
              <w:rPr>
                <w:rFonts w:ascii="Arial" w:hAnsi="Arial" w:cs="Arial"/>
                <w:b/>
                <w:highlight w:val="yellow"/>
              </w:rPr>
            </w:pPr>
          </w:p>
          <w:p w14:paraId="01BDDE27" w14:textId="77777777" w:rsidR="00674242" w:rsidRDefault="00674242" w:rsidP="00596C1F">
            <w:pPr>
              <w:rPr>
                <w:rFonts w:ascii="Arial" w:hAnsi="Arial" w:cs="Arial"/>
                <w:b/>
                <w:highlight w:val="yellow"/>
              </w:rPr>
            </w:pPr>
          </w:p>
          <w:p w14:paraId="5CB44D2D" w14:textId="77777777" w:rsidR="00674242" w:rsidRDefault="00674242" w:rsidP="00596C1F">
            <w:pPr>
              <w:rPr>
                <w:rFonts w:ascii="Arial" w:hAnsi="Arial" w:cs="Arial"/>
                <w:b/>
                <w:highlight w:val="yellow"/>
              </w:rPr>
            </w:pPr>
          </w:p>
          <w:p w14:paraId="3702C3E1" w14:textId="77777777" w:rsidR="00674242" w:rsidRDefault="00674242" w:rsidP="00596C1F">
            <w:pPr>
              <w:rPr>
                <w:rFonts w:ascii="Arial" w:hAnsi="Arial" w:cs="Arial"/>
                <w:b/>
                <w:highlight w:val="yellow"/>
              </w:rPr>
            </w:pPr>
          </w:p>
          <w:p w14:paraId="1E25B6E3" w14:textId="77777777" w:rsidR="00674242" w:rsidRDefault="00674242" w:rsidP="00596C1F">
            <w:pPr>
              <w:rPr>
                <w:rFonts w:ascii="Arial" w:hAnsi="Arial" w:cs="Arial"/>
                <w:b/>
                <w:highlight w:val="yellow"/>
              </w:rPr>
            </w:pPr>
          </w:p>
          <w:p w14:paraId="38AC0ED5" w14:textId="77777777" w:rsidR="00674242" w:rsidRDefault="00674242" w:rsidP="00596C1F">
            <w:pPr>
              <w:rPr>
                <w:rFonts w:ascii="Arial" w:hAnsi="Arial" w:cs="Arial"/>
                <w:b/>
                <w:highlight w:val="yellow"/>
              </w:rPr>
            </w:pPr>
          </w:p>
          <w:p w14:paraId="159F550E" w14:textId="77777777" w:rsidR="00674242" w:rsidRDefault="00674242" w:rsidP="00596C1F">
            <w:pPr>
              <w:rPr>
                <w:rFonts w:ascii="Arial" w:hAnsi="Arial" w:cs="Arial"/>
                <w:b/>
                <w:highlight w:val="yellow"/>
              </w:rPr>
            </w:pPr>
          </w:p>
          <w:p w14:paraId="2A6B6A8D" w14:textId="77777777" w:rsidR="00674242" w:rsidRDefault="00674242" w:rsidP="00596C1F">
            <w:pPr>
              <w:rPr>
                <w:rFonts w:ascii="Arial" w:hAnsi="Arial" w:cs="Arial"/>
                <w:b/>
                <w:highlight w:val="yellow"/>
              </w:rPr>
            </w:pPr>
          </w:p>
          <w:p w14:paraId="33589F73" w14:textId="77777777" w:rsidR="00674242" w:rsidRDefault="00674242" w:rsidP="00596C1F">
            <w:pPr>
              <w:rPr>
                <w:rFonts w:ascii="Arial" w:hAnsi="Arial" w:cs="Arial"/>
                <w:b/>
                <w:highlight w:val="yellow"/>
              </w:rPr>
            </w:pPr>
          </w:p>
          <w:p w14:paraId="4BEB6E47" w14:textId="77777777" w:rsidR="00674242" w:rsidRDefault="00674242" w:rsidP="00596C1F">
            <w:pPr>
              <w:rPr>
                <w:rFonts w:ascii="Arial" w:hAnsi="Arial" w:cs="Arial"/>
                <w:b/>
                <w:highlight w:val="yellow"/>
              </w:rPr>
            </w:pPr>
          </w:p>
          <w:p w14:paraId="6B793479" w14:textId="77777777" w:rsidR="00674242" w:rsidRDefault="00674242" w:rsidP="00596C1F">
            <w:pPr>
              <w:rPr>
                <w:rFonts w:ascii="Arial" w:hAnsi="Arial" w:cs="Arial"/>
                <w:b/>
                <w:highlight w:val="yellow"/>
              </w:rPr>
            </w:pPr>
          </w:p>
          <w:p w14:paraId="3A7B4CFE" w14:textId="77777777" w:rsidR="00674242" w:rsidRDefault="00674242" w:rsidP="00596C1F">
            <w:pPr>
              <w:rPr>
                <w:rFonts w:ascii="Arial" w:hAnsi="Arial" w:cs="Arial"/>
                <w:b/>
                <w:highlight w:val="yellow"/>
              </w:rPr>
            </w:pPr>
          </w:p>
          <w:p w14:paraId="2F680D08" w14:textId="77777777" w:rsidR="00674242" w:rsidRDefault="00674242" w:rsidP="00596C1F">
            <w:pPr>
              <w:rPr>
                <w:rFonts w:ascii="Arial" w:hAnsi="Arial" w:cs="Arial"/>
                <w:b/>
                <w:highlight w:val="yellow"/>
              </w:rPr>
            </w:pPr>
          </w:p>
          <w:p w14:paraId="3E381186" w14:textId="77777777" w:rsidR="00674242" w:rsidRDefault="00674242" w:rsidP="00596C1F">
            <w:pPr>
              <w:rPr>
                <w:rFonts w:ascii="Arial" w:hAnsi="Arial" w:cs="Arial"/>
                <w:b/>
                <w:highlight w:val="yellow"/>
              </w:rPr>
            </w:pPr>
          </w:p>
          <w:p w14:paraId="439C55EA" w14:textId="77777777" w:rsidR="00674242" w:rsidRDefault="00674242" w:rsidP="00596C1F">
            <w:pPr>
              <w:rPr>
                <w:rFonts w:ascii="Arial" w:hAnsi="Arial" w:cs="Arial"/>
                <w:b/>
                <w:highlight w:val="yellow"/>
              </w:rPr>
            </w:pPr>
          </w:p>
          <w:p w14:paraId="05AB602B" w14:textId="77777777" w:rsidR="00674242" w:rsidRDefault="00674242" w:rsidP="00596C1F">
            <w:pPr>
              <w:rPr>
                <w:rFonts w:ascii="Arial" w:hAnsi="Arial" w:cs="Arial"/>
                <w:b/>
                <w:highlight w:val="yellow"/>
              </w:rPr>
            </w:pPr>
          </w:p>
          <w:p w14:paraId="6375704B" w14:textId="77777777" w:rsidR="00674242" w:rsidRDefault="00674242" w:rsidP="00596C1F">
            <w:pPr>
              <w:rPr>
                <w:rFonts w:ascii="Arial" w:hAnsi="Arial" w:cs="Arial"/>
                <w:b/>
                <w:highlight w:val="yellow"/>
              </w:rPr>
            </w:pPr>
          </w:p>
          <w:p w14:paraId="4F7C19EC" w14:textId="77777777" w:rsidR="00674242" w:rsidRDefault="00674242" w:rsidP="00596C1F">
            <w:pPr>
              <w:rPr>
                <w:rFonts w:ascii="Arial" w:hAnsi="Arial" w:cs="Arial"/>
                <w:b/>
              </w:rPr>
            </w:pPr>
            <w:r>
              <w:rPr>
                <w:rFonts w:ascii="Arial" w:hAnsi="Arial" w:cs="Arial"/>
                <w:b/>
              </w:rPr>
              <w:lastRenderedPageBreak/>
              <w:t>Action</w:t>
            </w:r>
          </w:p>
          <w:p w14:paraId="52732C8A" w14:textId="77777777" w:rsidR="00674242" w:rsidRDefault="00674242" w:rsidP="00596C1F">
            <w:pPr>
              <w:rPr>
                <w:rFonts w:ascii="Arial" w:hAnsi="Arial" w:cs="Arial"/>
                <w:b/>
              </w:rPr>
            </w:pPr>
          </w:p>
          <w:p w14:paraId="07BE3FDC" w14:textId="77777777" w:rsidR="00674242" w:rsidRDefault="00674242" w:rsidP="00596C1F">
            <w:pPr>
              <w:rPr>
                <w:rFonts w:ascii="Arial" w:hAnsi="Arial" w:cs="Arial"/>
                <w:b/>
              </w:rPr>
            </w:pPr>
          </w:p>
          <w:p w14:paraId="49850CEB" w14:textId="77777777" w:rsidR="00674242" w:rsidRDefault="00674242" w:rsidP="00596C1F">
            <w:pPr>
              <w:rPr>
                <w:rFonts w:ascii="Arial" w:hAnsi="Arial" w:cs="Arial"/>
                <w:b/>
              </w:rPr>
            </w:pPr>
          </w:p>
          <w:p w14:paraId="07B96765" w14:textId="77777777" w:rsidR="00674242" w:rsidRDefault="00674242" w:rsidP="00596C1F">
            <w:pPr>
              <w:rPr>
                <w:rFonts w:ascii="Arial" w:hAnsi="Arial" w:cs="Arial"/>
                <w:b/>
              </w:rPr>
            </w:pPr>
          </w:p>
          <w:p w14:paraId="5E85B7D4" w14:textId="77777777" w:rsidR="00674242" w:rsidRDefault="00674242" w:rsidP="00596C1F">
            <w:pPr>
              <w:rPr>
                <w:rFonts w:ascii="Arial" w:hAnsi="Arial" w:cs="Arial"/>
                <w:b/>
              </w:rPr>
            </w:pPr>
          </w:p>
          <w:p w14:paraId="1508148A" w14:textId="77777777" w:rsidR="00674242" w:rsidRDefault="00674242" w:rsidP="00596C1F">
            <w:pPr>
              <w:rPr>
                <w:rFonts w:ascii="Arial" w:hAnsi="Arial" w:cs="Arial"/>
                <w:b/>
              </w:rPr>
            </w:pPr>
          </w:p>
          <w:p w14:paraId="52BA4CD7" w14:textId="77777777" w:rsidR="00674242" w:rsidRDefault="00674242" w:rsidP="00596C1F">
            <w:pPr>
              <w:rPr>
                <w:rFonts w:ascii="Arial" w:hAnsi="Arial" w:cs="Arial"/>
                <w:b/>
              </w:rPr>
            </w:pPr>
          </w:p>
          <w:p w14:paraId="5F2CDAED" w14:textId="77777777" w:rsidR="00674242" w:rsidRDefault="00674242" w:rsidP="00596C1F">
            <w:pPr>
              <w:rPr>
                <w:rFonts w:ascii="Arial" w:hAnsi="Arial" w:cs="Arial"/>
                <w:b/>
              </w:rPr>
            </w:pPr>
          </w:p>
          <w:p w14:paraId="2A855026" w14:textId="77777777" w:rsidR="00674242" w:rsidRDefault="00674242" w:rsidP="00596C1F">
            <w:pPr>
              <w:rPr>
                <w:rFonts w:ascii="Arial" w:hAnsi="Arial" w:cs="Arial"/>
                <w:b/>
              </w:rPr>
            </w:pPr>
          </w:p>
          <w:p w14:paraId="2E686FD3" w14:textId="77777777" w:rsidR="00674242" w:rsidRDefault="00674242" w:rsidP="00596C1F">
            <w:pPr>
              <w:rPr>
                <w:rFonts w:ascii="Arial" w:hAnsi="Arial" w:cs="Arial"/>
                <w:b/>
              </w:rPr>
            </w:pPr>
          </w:p>
          <w:p w14:paraId="6CC4CC91" w14:textId="77777777" w:rsidR="00674242" w:rsidRDefault="00674242" w:rsidP="00596C1F">
            <w:pPr>
              <w:rPr>
                <w:rFonts w:ascii="Arial" w:hAnsi="Arial" w:cs="Arial"/>
                <w:b/>
              </w:rPr>
            </w:pPr>
          </w:p>
          <w:p w14:paraId="01BC5C2E" w14:textId="77777777" w:rsidR="00674242" w:rsidRDefault="00674242" w:rsidP="00596C1F">
            <w:pPr>
              <w:rPr>
                <w:rFonts w:ascii="Arial" w:hAnsi="Arial" w:cs="Arial"/>
                <w:b/>
              </w:rPr>
            </w:pPr>
          </w:p>
          <w:p w14:paraId="6CA07F71" w14:textId="77777777" w:rsidR="00674242" w:rsidRDefault="00674242" w:rsidP="00596C1F">
            <w:pPr>
              <w:rPr>
                <w:rFonts w:ascii="Arial" w:hAnsi="Arial" w:cs="Arial"/>
                <w:b/>
              </w:rPr>
            </w:pPr>
          </w:p>
          <w:p w14:paraId="6ECF9E03" w14:textId="77777777" w:rsidR="00674242" w:rsidRDefault="00674242" w:rsidP="00596C1F">
            <w:pPr>
              <w:rPr>
                <w:rFonts w:ascii="Arial" w:hAnsi="Arial" w:cs="Arial"/>
                <w:b/>
              </w:rPr>
            </w:pPr>
          </w:p>
          <w:p w14:paraId="18EC819D" w14:textId="77777777" w:rsidR="00674242" w:rsidRDefault="00674242" w:rsidP="00596C1F">
            <w:pPr>
              <w:rPr>
                <w:rFonts w:ascii="Arial" w:hAnsi="Arial" w:cs="Arial"/>
                <w:b/>
              </w:rPr>
            </w:pPr>
          </w:p>
          <w:p w14:paraId="459CD9B3" w14:textId="77777777" w:rsidR="00674242" w:rsidRDefault="00674242" w:rsidP="00596C1F">
            <w:pPr>
              <w:rPr>
                <w:rFonts w:ascii="Arial" w:hAnsi="Arial" w:cs="Arial"/>
                <w:b/>
              </w:rPr>
            </w:pPr>
          </w:p>
          <w:p w14:paraId="36F3D966" w14:textId="77777777" w:rsidR="00674242" w:rsidRDefault="00674242" w:rsidP="00596C1F">
            <w:pPr>
              <w:rPr>
                <w:rFonts w:ascii="Arial" w:hAnsi="Arial" w:cs="Arial"/>
                <w:b/>
              </w:rPr>
            </w:pPr>
          </w:p>
          <w:p w14:paraId="35547B68" w14:textId="77777777" w:rsidR="00674242" w:rsidRDefault="00674242" w:rsidP="00596C1F">
            <w:pPr>
              <w:rPr>
                <w:rFonts w:ascii="Arial" w:hAnsi="Arial" w:cs="Arial"/>
                <w:b/>
              </w:rPr>
            </w:pPr>
          </w:p>
          <w:p w14:paraId="2FC8EEED" w14:textId="77777777" w:rsidR="00674242" w:rsidRDefault="00674242" w:rsidP="00596C1F">
            <w:pPr>
              <w:rPr>
                <w:rFonts w:ascii="Arial" w:hAnsi="Arial" w:cs="Arial"/>
                <w:b/>
              </w:rPr>
            </w:pPr>
          </w:p>
          <w:p w14:paraId="1765973C" w14:textId="77777777" w:rsidR="00674242" w:rsidRDefault="00674242" w:rsidP="00596C1F">
            <w:pPr>
              <w:rPr>
                <w:rFonts w:ascii="Arial" w:hAnsi="Arial" w:cs="Arial"/>
                <w:b/>
              </w:rPr>
            </w:pPr>
          </w:p>
          <w:p w14:paraId="332103BB" w14:textId="77777777" w:rsidR="00674242" w:rsidRDefault="00674242" w:rsidP="00596C1F">
            <w:pPr>
              <w:rPr>
                <w:rFonts w:ascii="Arial" w:hAnsi="Arial" w:cs="Arial"/>
                <w:b/>
              </w:rPr>
            </w:pPr>
          </w:p>
          <w:p w14:paraId="4A798486" w14:textId="77777777" w:rsidR="00674242" w:rsidRDefault="00674242" w:rsidP="00596C1F">
            <w:pPr>
              <w:rPr>
                <w:rFonts w:ascii="Arial" w:hAnsi="Arial" w:cs="Arial"/>
                <w:b/>
              </w:rPr>
            </w:pPr>
          </w:p>
          <w:p w14:paraId="07951F7B" w14:textId="77777777" w:rsidR="00674242" w:rsidRDefault="00674242" w:rsidP="00596C1F">
            <w:pPr>
              <w:rPr>
                <w:rFonts w:ascii="Arial" w:hAnsi="Arial" w:cs="Arial"/>
                <w:b/>
              </w:rPr>
            </w:pPr>
          </w:p>
          <w:p w14:paraId="4135C9C4" w14:textId="77777777" w:rsidR="00674242" w:rsidRDefault="00674242" w:rsidP="00596C1F">
            <w:pPr>
              <w:rPr>
                <w:rFonts w:ascii="Arial" w:hAnsi="Arial" w:cs="Arial"/>
                <w:b/>
              </w:rPr>
            </w:pPr>
          </w:p>
          <w:p w14:paraId="1C6CC9D4" w14:textId="77777777" w:rsidR="00674242" w:rsidRDefault="00674242" w:rsidP="00596C1F">
            <w:pPr>
              <w:rPr>
                <w:rFonts w:ascii="Arial" w:hAnsi="Arial" w:cs="Arial"/>
                <w:b/>
              </w:rPr>
            </w:pPr>
          </w:p>
          <w:p w14:paraId="2D6496C2" w14:textId="77777777" w:rsidR="00674242" w:rsidRDefault="00674242" w:rsidP="00596C1F">
            <w:pPr>
              <w:rPr>
                <w:rFonts w:ascii="Arial" w:hAnsi="Arial" w:cs="Arial"/>
                <w:b/>
              </w:rPr>
            </w:pPr>
          </w:p>
          <w:p w14:paraId="7ED4E7FB" w14:textId="77777777" w:rsidR="00674242" w:rsidRDefault="00674242" w:rsidP="00596C1F">
            <w:pPr>
              <w:rPr>
                <w:rFonts w:ascii="Arial" w:hAnsi="Arial" w:cs="Arial"/>
                <w:b/>
              </w:rPr>
            </w:pPr>
          </w:p>
          <w:p w14:paraId="1A2B2A9D" w14:textId="77777777" w:rsidR="00674242" w:rsidRDefault="00674242" w:rsidP="00596C1F">
            <w:pPr>
              <w:rPr>
                <w:rFonts w:ascii="Arial" w:hAnsi="Arial" w:cs="Arial"/>
                <w:b/>
              </w:rPr>
            </w:pPr>
          </w:p>
          <w:p w14:paraId="1ABF7D40" w14:textId="77777777" w:rsidR="00674242" w:rsidRDefault="00674242" w:rsidP="00596C1F">
            <w:pPr>
              <w:rPr>
                <w:rFonts w:ascii="Arial" w:hAnsi="Arial" w:cs="Arial"/>
                <w:b/>
              </w:rPr>
            </w:pPr>
          </w:p>
          <w:p w14:paraId="681B677C" w14:textId="77777777" w:rsidR="00674242" w:rsidRDefault="00674242" w:rsidP="00596C1F">
            <w:pPr>
              <w:rPr>
                <w:rFonts w:ascii="Arial" w:hAnsi="Arial" w:cs="Arial"/>
                <w:b/>
              </w:rPr>
            </w:pPr>
          </w:p>
          <w:p w14:paraId="744E2AAC" w14:textId="77777777" w:rsidR="00674242" w:rsidRDefault="00674242" w:rsidP="00596C1F">
            <w:pPr>
              <w:rPr>
                <w:rFonts w:ascii="Arial" w:hAnsi="Arial" w:cs="Arial"/>
                <w:b/>
              </w:rPr>
            </w:pPr>
          </w:p>
          <w:p w14:paraId="162A57E0" w14:textId="77777777" w:rsidR="00674242" w:rsidRDefault="00674242" w:rsidP="00596C1F">
            <w:pPr>
              <w:rPr>
                <w:rFonts w:ascii="Arial" w:hAnsi="Arial" w:cs="Arial"/>
                <w:b/>
              </w:rPr>
            </w:pPr>
          </w:p>
          <w:p w14:paraId="6F6493A3" w14:textId="77777777" w:rsidR="00674242" w:rsidRDefault="00674242" w:rsidP="00596C1F">
            <w:pPr>
              <w:rPr>
                <w:rFonts w:ascii="Arial" w:hAnsi="Arial" w:cs="Arial"/>
                <w:b/>
              </w:rPr>
            </w:pPr>
          </w:p>
          <w:p w14:paraId="65121047" w14:textId="77777777" w:rsidR="00674242" w:rsidRDefault="00674242" w:rsidP="00596C1F">
            <w:pPr>
              <w:rPr>
                <w:rFonts w:ascii="Arial" w:hAnsi="Arial" w:cs="Arial"/>
                <w:b/>
              </w:rPr>
            </w:pPr>
          </w:p>
          <w:p w14:paraId="12A4212F" w14:textId="77777777" w:rsidR="00674242" w:rsidRDefault="00674242" w:rsidP="00596C1F">
            <w:pPr>
              <w:rPr>
                <w:rFonts w:ascii="Arial" w:hAnsi="Arial" w:cs="Arial"/>
                <w:b/>
              </w:rPr>
            </w:pPr>
          </w:p>
          <w:p w14:paraId="51AB0022" w14:textId="77777777" w:rsidR="00674242" w:rsidRDefault="00674242" w:rsidP="00596C1F">
            <w:pPr>
              <w:rPr>
                <w:rFonts w:ascii="Arial" w:hAnsi="Arial" w:cs="Arial"/>
                <w:b/>
              </w:rPr>
            </w:pPr>
          </w:p>
          <w:p w14:paraId="7777C29A" w14:textId="77777777" w:rsidR="00674242" w:rsidRDefault="00674242" w:rsidP="00596C1F">
            <w:pPr>
              <w:rPr>
                <w:rFonts w:ascii="Arial" w:hAnsi="Arial" w:cs="Arial"/>
                <w:b/>
              </w:rPr>
            </w:pPr>
          </w:p>
          <w:p w14:paraId="44DA96D5" w14:textId="77777777" w:rsidR="00674242" w:rsidRDefault="00674242" w:rsidP="00596C1F">
            <w:pPr>
              <w:rPr>
                <w:rFonts w:ascii="Arial" w:hAnsi="Arial" w:cs="Arial"/>
                <w:b/>
              </w:rPr>
            </w:pPr>
          </w:p>
          <w:p w14:paraId="7C199450" w14:textId="77777777" w:rsidR="00674242" w:rsidRDefault="00674242" w:rsidP="00596C1F">
            <w:pPr>
              <w:rPr>
                <w:rFonts w:ascii="Arial" w:hAnsi="Arial" w:cs="Arial"/>
                <w:b/>
              </w:rPr>
            </w:pPr>
          </w:p>
          <w:p w14:paraId="6407226C" w14:textId="77777777" w:rsidR="00674242" w:rsidRDefault="00674242" w:rsidP="00596C1F">
            <w:pPr>
              <w:rPr>
                <w:rFonts w:ascii="Arial" w:hAnsi="Arial" w:cs="Arial"/>
                <w:b/>
              </w:rPr>
            </w:pPr>
          </w:p>
          <w:p w14:paraId="703B1AD9" w14:textId="77777777" w:rsidR="00674242" w:rsidRDefault="00674242" w:rsidP="00596C1F">
            <w:pPr>
              <w:rPr>
                <w:rFonts w:ascii="Arial" w:hAnsi="Arial" w:cs="Arial"/>
                <w:b/>
              </w:rPr>
            </w:pPr>
          </w:p>
          <w:p w14:paraId="5F7F5921" w14:textId="77777777" w:rsidR="00674242" w:rsidRDefault="00674242" w:rsidP="00596C1F">
            <w:pPr>
              <w:rPr>
                <w:rFonts w:ascii="Arial" w:hAnsi="Arial" w:cs="Arial"/>
                <w:b/>
              </w:rPr>
            </w:pPr>
          </w:p>
          <w:p w14:paraId="7B8B55C7" w14:textId="77777777" w:rsidR="00674242" w:rsidRDefault="00674242" w:rsidP="00596C1F">
            <w:pPr>
              <w:rPr>
                <w:rFonts w:ascii="Arial" w:hAnsi="Arial" w:cs="Arial"/>
                <w:b/>
              </w:rPr>
            </w:pPr>
          </w:p>
          <w:p w14:paraId="1F5CB12A" w14:textId="77777777" w:rsidR="00674242" w:rsidRDefault="00674242" w:rsidP="00596C1F">
            <w:pPr>
              <w:rPr>
                <w:rFonts w:ascii="Arial" w:hAnsi="Arial" w:cs="Arial"/>
                <w:b/>
              </w:rPr>
            </w:pPr>
          </w:p>
          <w:p w14:paraId="6028DD9D" w14:textId="77777777" w:rsidR="00674242" w:rsidRDefault="00674242" w:rsidP="00596C1F">
            <w:pPr>
              <w:rPr>
                <w:rFonts w:ascii="Arial" w:hAnsi="Arial" w:cs="Arial"/>
                <w:b/>
              </w:rPr>
            </w:pPr>
          </w:p>
          <w:p w14:paraId="6EE90541" w14:textId="77777777" w:rsidR="00674242" w:rsidRDefault="00674242" w:rsidP="00596C1F">
            <w:pPr>
              <w:rPr>
                <w:rFonts w:ascii="Arial" w:hAnsi="Arial" w:cs="Arial"/>
                <w:b/>
              </w:rPr>
            </w:pPr>
          </w:p>
          <w:p w14:paraId="2BA9D3AC" w14:textId="77777777" w:rsidR="00674242" w:rsidRDefault="00674242" w:rsidP="00596C1F">
            <w:pPr>
              <w:rPr>
                <w:rFonts w:ascii="Arial" w:hAnsi="Arial" w:cs="Arial"/>
                <w:b/>
              </w:rPr>
            </w:pPr>
          </w:p>
          <w:p w14:paraId="45FFBADD" w14:textId="77777777" w:rsidR="00674242" w:rsidRDefault="00674242" w:rsidP="00596C1F">
            <w:pPr>
              <w:rPr>
                <w:rFonts w:ascii="Arial" w:hAnsi="Arial" w:cs="Arial"/>
                <w:b/>
              </w:rPr>
            </w:pPr>
          </w:p>
          <w:p w14:paraId="5702F009" w14:textId="77777777" w:rsidR="00674242" w:rsidRDefault="00674242" w:rsidP="00596C1F">
            <w:pPr>
              <w:rPr>
                <w:rFonts w:ascii="Arial" w:hAnsi="Arial" w:cs="Arial"/>
                <w:b/>
              </w:rPr>
            </w:pPr>
          </w:p>
          <w:p w14:paraId="17FC60EA" w14:textId="26BF6F19" w:rsidR="00674242" w:rsidRPr="00EE26CE" w:rsidRDefault="00674242" w:rsidP="00596C1F">
            <w:pPr>
              <w:rPr>
                <w:rFonts w:ascii="Arial" w:hAnsi="Arial" w:cs="Arial"/>
                <w:b/>
                <w:highlight w:val="yellow"/>
              </w:rPr>
            </w:pPr>
            <w:r>
              <w:rPr>
                <w:rFonts w:ascii="Arial" w:hAnsi="Arial" w:cs="Arial"/>
                <w:b/>
              </w:rPr>
              <w:lastRenderedPageBreak/>
              <w:t>Action</w:t>
            </w:r>
          </w:p>
        </w:tc>
      </w:tr>
      <w:tr w:rsidR="00A12B89" w:rsidRPr="00EE26CE" w14:paraId="211855E1" w14:textId="77777777" w:rsidTr="00711519">
        <w:trPr>
          <w:trHeight w:val="1193"/>
        </w:trPr>
        <w:tc>
          <w:tcPr>
            <w:tcW w:w="8359" w:type="dxa"/>
          </w:tcPr>
          <w:p w14:paraId="4B3622BE" w14:textId="554B7FC6" w:rsidR="00D54DB6" w:rsidRPr="000934A3" w:rsidRDefault="0099336F" w:rsidP="0099336F">
            <w:pPr>
              <w:ind w:right="-139" w:firstLine="601"/>
              <w:rPr>
                <w:rFonts w:cs="Arial"/>
                <w:b/>
                <w:bCs/>
              </w:rPr>
            </w:pPr>
            <w:r>
              <w:rPr>
                <w:rFonts w:ascii="Arial" w:hAnsi="Arial" w:cs="Arial"/>
                <w:b/>
                <w:szCs w:val="20"/>
                <w:lang w:eastAsia="en-US"/>
              </w:rPr>
              <w:lastRenderedPageBreak/>
              <w:t xml:space="preserve">d) </w:t>
            </w:r>
            <w:r w:rsidR="007C737A" w:rsidRPr="000934A3">
              <w:rPr>
                <w:rFonts w:ascii="Arial" w:hAnsi="Arial" w:cs="Arial"/>
                <w:b/>
                <w:szCs w:val="20"/>
                <w:lang w:eastAsia="en-US"/>
              </w:rPr>
              <w:t>FORCE DELIVERY PLAN 2025/26</w:t>
            </w:r>
          </w:p>
          <w:p w14:paraId="4C90AB79" w14:textId="77777777" w:rsidR="00CB647A" w:rsidRDefault="00CB647A" w:rsidP="007C737A">
            <w:pPr>
              <w:rPr>
                <w:rFonts w:ascii="Arial" w:hAnsi="Arial" w:cs="Arial"/>
              </w:rPr>
            </w:pPr>
          </w:p>
          <w:p w14:paraId="650F2609" w14:textId="27E87E75" w:rsidR="00256347" w:rsidRPr="00256347" w:rsidRDefault="00256347" w:rsidP="00256347">
            <w:pPr>
              <w:rPr>
                <w:rFonts w:ascii="Arial" w:hAnsi="Arial" w:cs="Arial"/>
              </w:rPr>
            </w:pPr>
            <w:r w:rsidRPr="00256347">
              <w:rPr>
                <w:rFonts w:ascii="Arial" w:hAnsi="Arial" w:cs="Arial"/>
              </w:rPr>
              <w:t xml:space="preserve">The CC </w:t>
            </w:r>
            <w:r w:rsidR="002462C8">
              <w:rPr>
                <w:rFonts w:ascii="Arial" w:hAnsi="Arial" w:cs="Arial"/>
              </w:rPr>
              <w:t>gave an oral update on the</w:t>
            </w:r>
            <w:r w:rsidRPr="00256347">
              <w:rPr>
                <w:rFonts w:ascii="Arial" w:hAnsi="Arial" w:cs="Arial"/>
              </w:rPr>
              <w:t xml:space="preserve"> Delivery </w:t>
            </w:r>
            <w:r w:rsidR="002462C8">
              <w:rPr>
                <w:rFonts w:ascii="Arial" w:hAnsi="Arial" w:cs="Arial"/>
              </w:rPr>
              <w:t>P</w:t>
            </w:r>
            <w:r w:rsidRPr="00256347">
              <w:rPr>
                <w:rFonts w:ascii="Arial" w:hAnsi="Arial" w:cs="Arial"/>
              </w:rPr>
              <w:t>lan 2025/29 highlighting</w:t>
            </w:r>
            <w:r w:rsidR="002462C8">
              <w:rPr>
                <w:rFonts w:ascii="Arial" w:hAnsi="Arial" w:cs="Arial"/>
              </w:rPr>
              <w:t xml:space="preserve"> that</w:t>
            </w:r>
            <w:r w:rsidRPr="00256347">
              <w:rPr>
                <w:rFonts w:ascii="Arial" w:hAnsi="Arial" w:cs="Arial"/>
              </w:rPr>
              <w:t xml:space="preserve"> it mirrored the 5 themes prioritised in the Police and Crime plan. In addition to the 5 themes, there was a strong intention to improve public confidence as </w:t>
            </w:r>
            <w:r w:rsidR="002462C8">
              <w:rPr>
                <w:rFonts w:ascii="Arial" w:hAnsi="Arial" w:cs="Arial"/>
              </w:rPr>
              <w:t xml:space="preserve">a </w:t>
            </w:r>
            <w:r w:rsidRPr="00256347">
              <w:rPr>
                <w:rFonts w:ascii="Arial" w:hAnsi="Arial" w:cs="Arial"/>
              </w:rPr>
              <w:t>mission statement for Gwent Police which would be broken down into  seven areas that expand on ethical leadership such as; Professional Standards, Community engagement, Transparency, addressing misconduct</w:t>
            </w:r>
            <w:r w:rsidR="002462C8">
              <w:rPr>
                <w:rFonts w:ascii="Arial" w:hAnsi="Arial" w:cs="Arial"/>
              </w:rPr>
              <w:t>,</w:t>
            </w:r>
            <w:r w:rsidRPr="00256347">
              <w:rPr>
                <w:rFonts w:ascii="Arial" w:hAnsi="Arial" w:cs="Arial"/>
              </w:rPr>
              <w:t xml:space="preserve"> </w:t>
            </w:r>
            <w:r w:rsidR="002462C8">
              <w:rPr>
                <w:rFonts w:ascii="Arial" w:hAnsi="Arial" w:cs="Arial"/>
              </w:rPr>
              <w:t xml:space="preserve">and </w:t>
            </w:r>
            <w:r w:rsidRPr="00256347">
              <w:rPr>
                <w:rFonts w:ascii="Arial" w:hAnsi="Arial" w:cs="Arial"/>
              </w:rPr>
              <w:t xml:space="preserve">offending, Training and </w:t>
            </w:r>
            <w:r w:rsidR="002462C8">
              <w:rPr>
                <w:rFonts w:ascii="Arial" w:hAnsi="Arial" w:cs="Arial"/>
              </w:rPr>
              <w:t>D</w:t>
            </w:r>
            <w:r w:rsidRPr="00256347">
              <w:rPr>
                <w:rFonts w:ascii="Arial" w:hAnsi="Arial" w:cs="Arial"/>
              </w:rPr>
              <w:t>evelopment, Representative workforce and retention</w:t>
            </w:r>
            <w:r w:rsidR="002462C8">
              <w:rPr>
                <w:rFonts w:ascii="Arial" w:hAnsi="Arial" w:cs="Arial"/>
              </w:rPr>
              <w:t>,</w:t>
            </w:r>
            <w:r w:rsidRPr="00256347">
              <w:rPr>
                <w:rFonts w:ascii="Arial" w:hAnsi="Arial" w:cs="Arial"/>
              </w:rPr>
              <w:t xml:space="preserve"> utilising the best  technology and data and a strong focus on health and safety wellbeing/welfare.  They added the force were looking to make a final document to bring to future Strategy and Performance Boards (SPB). </w:t>
            </w:r>
          </w:p>
          <w:p w14:paraId="34BEABEB" w14:textId="77777777" w:rsidR="00256347" w:rsidRPr="00256347" w:rsidRDefault="00256347" w:rsidP="00256347">
            <w:pPr>
              <w:rPr>
                <w:rFonts w:ascii="Arial" w:hAnsi="Arial" w:cs="Arial"/>
              </w:rPr>
            </w:pPr>
          </w:p>
          <w:p w14:paraId="11330263" w14:textId="77777777" w:rsidR="00256347" w:rsidRPr="00256347" w:rsidRDefault="00256347" w:rsidP="00256347">
            <w:pPr>
              <w:rPr>
                <w:rFonts w:ascii="Arial" w:hAnsi="Arial" w:cs="Arial"/>
              </w:rPr>
            </w:pPr>
            <w:r w:rsidRPr="00256347">
              <w:rPr>
                <w:rFonts w:ascii="Arial" w:hAnsi="Arial" w:cs="Arial"/>
              </w:rPr>
              <w:t xml:space="preserve">The PCC gave thanks to the teams and recognised the work of the SMBC and Superintendent Continuous Improvement. </w:t>
            </w:r>
          </w:p>
          <w:p w14:paraId="1D9B516D" w14:textId="6A81684C" w:rsidR="00256347" w:rsidRPr="000934A3" w:rsidRDefault="00256347" w:rsidP="007C737A">
            <w:pPr>
              <w:rPr>
                <w:rFonts w:ascii="Arial" w:hAnsi="Arial" w:cs="Arial"/>
              </w:rPr>
            </w:pPr>
          </w:p>
        </w:tc>
        <w:tc>
          <w:tcPr>
            <w:tcW w:w="1128" w:type="dxa"/>
          </w:tcPr>
          <w:p w14:paraId="6677825F" w14:textId="77777777" w:rsidR="00A12B89" w:rsidRDefault="00A12B89" w:rsidP="00A12B89">
            <w:pPr>
              <w:jc w:val="center"/>
              <w:rPr>
                <w:rFonts w:ascii="Arial" w:hAnsi="Arial" w:cs="Arial"/>
                <w:b/>
                <w:highlight w:val="yellow"/>
              </w:rPr>
            </w:pPr>
          </w:p>
          <w:p w14:paraId="2668F9D8" w14:textId="77777777" w:rsidR="00DA4EBA" w:rsidRDefault="00DA4EBA" w:rsidP="00A12B89">
            <w:pPr>
              <w:jc w:val="center"/>
              <w:rPr>
                <w:rFonts w:ascii="Arial" w:hAnsi="Arial" w:cs="Arial"/>
                <w:b/>
                <w:highlight w:val="yellow"/>
              </w:rPr>
            </w:pPr>
          </w:p>
          <w:p w14:paraId="6A8F9371" w14:textId="278C5BCB" w:rsidR="00377FC8" w:rsidRPr="00596C1F" w:rsidRDefault="00377FC8" w:rsidP="00C33AD9">
            <w:pPr>
              <w:rPr>
                <w:rFonts w:ascii="Arial" w:hAnsi="Arial" w:cs="Arial"/>
                <w:b/>
              </w:rPr>
            </w:pPr>
          </w:p>
        </w:tc>
      </w:tr>
      <w:tr w:rsidR="007D7E17" w:rsidRPr="00EE26CE" w14:paraId="6197B10F" w14:textId="77777777" w:rsidTr="00711519">
        <w:trPr>
          <w:trHeight w:val="1193"/>
        </w:trPr>
        <w:tc>
          <w:tcPr>
            <w:tcW w:w="8359" w:type="dxa"/>
          </w:tcPr>
          <w:p w14:paraId="68E3D4AC" w14:textId="5E9AF235" w:rsidR="007D7E17" w:rsidRPr="000934A3" w:rsidRDefault="0099336F" w:rsidP="0099336F">
            <w:pPr>
              <w:ind w:right="-139" w:firstLine="601"/>
              <w:rPr>
                <w:rFonts w:ascii="Arial" w:hAnsi="Arial" w:cs="Arial"/>
                <w:b/>
                <w:szCs w:val="20"/>
                <w:lang w:eastAsia="en-US"/>
              </w:rPr>
            </w:pPr>
            <w:r>
              <w:rPr>
                <w:rFonts w:ascii="Arial" w:hAnsi="Arial" w:cs="Arial"/>
                <w:b/>
                <w:szCs w:val="20"/>
                <w:lang w:eastAsia="en-US"/>
              </w:rPr>
              <w:t xml:space="preserve">e) </w:t>
            </w:r>
            <w:r w:rsidR="007C737A" w:rsidRPr="000934A3">
              <w:rPr>
                <w:rFonts w:ascii="Arial" w:hAnsi="Arial" w:cs="Arial"/>
                <w:b/>
                <w:szCs w:val="20"/>
                <w:lang w:eastAsia="en-US"/>
              </w:rPr>
              <w:t>STRATEGIC RISK MANAGEMENT FRAMEWORK</w:t>
            </w:r>
          </w:p>
          <w:p w14:paraId="66EBA923" w14:textId="77777777" w:rsidR="00CB647A" w:rsidRDefault="00EE6A6B" w:rsidP="000934A3">
            <w:pPr>
              <w:ind w:right="-139"/>
              <w:rPr>
                <w:rFonts w:ascii="Arial" w:hAnsi="Arial" w:cs="Arial"/>
                <w:b/>
                <w:szCs w:val="20"/>
                <w:lang w:eastAsia="en-US"/>
              </w:rPr>
            </w:pPr>
            <w:r w:rsidRPr="000934A3">
              <w:rPr>
                <w:rFonts w:ascii="Arial" w:hAnsi="Arial" w:cs="Arial"/>
                <w:b/>
                <w:szCs w:val="20"/>
                <w:lang w:eastAsia="en-US"/>
              </w:rPr>
              <w:t xml:space="preserve"> </w:t>
            </w:r>
          </w:p>
          <w:p w14:paraId="79C49514" w14:textId="76B2D917" w:rsidR="00256347" w:rsidRPr="00256347" w:rsidRDefault="00256347" w:rsidP="00256347">
            <w:pPr>
              <w:rPr>
                <w:rFonts w:ascii="Arial" w:hAnsi="Arial" w:cs="Arial"/>
              </w:rPr>
            </w:pPr>
            <w:r w:rsidRPr="00256347">
              <w:rPr>
                <w:rFonts w:ascii="Arial" w:hAnsi="Arial" w:cs="Arial"/>
              </w:rPr>
              <w:t>The SMBC introduced the Strategic Risk Management Framework report</w:t>
            </w:r>
            <w:r w:rsidR="002462C8">
              <w:rPr>
                <w:rFonts w:ascii="Arial" w:hAnsi="Arial" w:cs="Arial"/>
              </w:rPr>
              <w:t>.</w:t>
            </w:r>
            <w:r w:rsidRPr="00256347">
              <w:rPr>
                <w:rFonts w:ascii="Arial" w:hAnsi="Arial" w:cs="Arial"/>
              </w:rPr>
              <w:t xml:space="preserve"> </w:t>
            </w:r>
            <w:r w:rsidR="002462C8">
              <w:rPr>
                <w:rFonts w:ascii="Arial" w:hAnsi="Arial" w:cs="Arial"/>
              </w:rPr>
              <w:t xml:space="preserve">They </w:t>
            </w:r>
            <w:r w:rsidRPr="00256347">
              <w:rPr>
                <w:rFonts w:ascii="Arial" w:hAnsi="Arial" w:cs="Arial"/>
              </w:rPr>
              <w:t>advis</w:t>
            </w:r>
            <w:r w:rsidR="002462C8">
              <w:rPr>
                <w:rFonts w:ascii="Arial" w:hAnsi="Arial" w:cs="Arial"/>
              </w:rPr>
              <w:t>ed</w:t>
            </w:r>
            <w:r w:rsidRPr="00256347">
              <w:rPr>
                <w:rFonts w:ascii="Arial" w:hAnsi="Arial" w:cs="Arial"/>
              </w:rPr>
              <w:t xml:space="preserve"> that it came to the previous SPB </w:t>
            </w:r>
            <w:r w:rsidR="002462C8">
              <w:rPr>
                <w:rFonts w:ascii="Arial" w:hAnsi="Arial" w:cs="Arial"/>
              </w:rPr>
              <w:t>where some</w:t>
            </w:r>
            <w:r w:rsidRPr="00256347">
              <w:rPr>
                <w:rFonts w:ascii="Arial" w:hAnsi="Arial" w:cs="Arial"/>
              </w:rPr>
              <w:t xml:space="preserve"> errors</w:t>
            </w:r>
            <w:r w:rsidR="002462C8">
              <w:rPr>
                <w:rFonts w:ascii="Arial" w:hAnsi="Arial" w:cs="Arial"/>
              </w:rPr>
              <w:t xml:space="preserve"> were flagged. They</w:t>
            </w:r>
            <w:r w:rsidRPr="00256347">
              <w:rPr>
                <w:rFonts w:ascii="Arial" w:hAnsi="Arial" w:cs="Arial"/>
              </w:rPr>
              <w:t xml:space="preserve"> had </w:t>
            </w:r>
            <w:r w:rsidR="002462C8">
              <w:rPr>
                <w:rFonts w:ascii="Arial" w:hAnsi="Arial" w:cs="Arial"/>
              </w:rPr>
              <w:t xml:space="preserve">since </w:t>
            </w:r>
            <w:r w:rsidRPr="00256347">
              <w:rPr>
                <w:rFonts w:ascii="Arial" w:hAnsi="Arial" w:cs="Arial"/>
              </w:rPr>
              <w:t xml:space="preserve">been corrected. They told us that it </w:t>
            </w:r>
            <w:r w:rsidR="00493AD0">
              <w:rPr>
                <w:rFonts w:ascii="Arial" w:hAnsi="Arial" w:cs="Arial"/>
              </w:rPr>
              <w:t>clarifies</w:t>
            </w:r>
            <w:r w:rsidRPr="00256347">
              <w:rPr>
                <w:rFonts w:ascii="Arial" w:hAnsi="Arial" w:cs="Arial"/>
              </w:rPr>
              <w:t xml:space="preserve"> the governance for risk management, the process the risks go through, the evaluations and who was responsible for them. The </w:t>
            </w:r>
            <w:proofErr w:type="spellStart"/>
            <w:r w:rsidRPr="00256347">
              <w:rPr>
                <w:rFonts w:ascii="Arial" w:hAnsi="Arial" w:cs="Arial"/>
              </w:rPr>
              <w:t>CEx</w:t>
            </w:r>
            <w:proofErr w:type="spellEnd"/>
            <w:r w:rsidRPr="00256347">
              <w:rPr>
                <w:rFonts w:ascii="Arial" w:hAnsi="Arial" w:cs="Arial"/>
              </w:rPr>
              <w:t xml:space="preserve"> advised the OPCC had provided their comments</w:t>
            </w:r>
            <w:r w:rsidR="00493AD0">
              <w:rPr>
                <w:rFonts w:ascii="Arial" w:hAnsi="Arial" w:cs="Arial"/>
              </w:rPr>
              <w:t xml:space="preserve"> which had been taken into account</w:t>
            </w:r>
            <w:r w:rsidRPr="00256347">
              <w:rPr>
                <w:rFonts w:ascii="Arial" w:hAnsi="Arial" w:cs="Arial"/>
              </w:rPr>
              <w:t xml:space="preserve">. </w:t>
            </w:r>
          </w:p>
          <w:p w14:paraId="08E37FD3" w14:textId="77777777" w:rsidR="00256347" w:rsidRPr="00256347" w:rsidRDefault="00256347" w:rsidP="00256347">
            <w:pPr>
              <w:rPr>
                <w:rFonts w:ascii="Arial" w:hAnsi="Arial" w:cs="Arial"/>
              </w:rPr>
            </w:pPr>
          </w:p>
          <w:p w14:paraId="059819A7" w14:textId="77777777" w:rsidR="00256347" w:rsidRPr="00256347" w:rsidRDefault="00256347" w:rsidP="00256347">
            <w:pPr>
              <w:rPr>
                <w:rFonts w:ascii="Arial" w:hAnsi="Arial" w:cs="Arial"/>
              </w:rPr>
            </w:pPr>
            <w:r w:rsidRPr="00256347">
              <w:rPr>
                <w:rFonts w:ascii="Arial" w:hAnsi="Arial" w:cs="Arial"/>
              </w:rPr>
              <w:t xml:space="preserve">The SMBC asked us to note that Andrew Blackmore from the Joint Audit Committee (JAC) had been engaged in the writing of the framework. </w:t>
            </w:r>
          </w:p>
          <w:p w14:paraId="09B14D74" w14:textId="311D910B" w:rsidR="00256347" w:rsidRPr="000934A3" w:rsidRDefault="00256347" w:rsidP="000934A3">
            <w:pPr>
              <w:ind w:right="-139"/>
              <w:rPr>
                <w:rFonts w:ascii="Arial" w:hAnsi="Arial" w:cs="Arial"/>
                <w:b/>
                <w:szCs w:val="20"/>
                <w:lang w:eastAsia="en-US"/>
              </w:rPr>
            </w:pPr>
          </w:p>
        </w:tc>
        <w:tc>
          <w:tcPr>
            <w:tcW w:w="1128" w:type="dxa"/>
          </w:tcPr>
          <w:p w14:paraId="024516F6" w14:textId="77777777" w:rsidR="007D7E17" w:rsidRDefault="007D7E17" w:rsidP="00A12B89">
            <w:pPr>
              <w:jc w:val="center"/>
              <w:rPr>
                <w:rFonts w:ascii="Arial" w:hAnsi="Arial" w:cs="Arial"/>
                <w:b/>
                <w:highlight w:val="yellow"/>
              </w:rPr>
            </w:pPr>
          </w:p>
          <w:p w14:paraId="0B0AC626" w14:textId="77777777" w:rsidR="00674242" w:rsidRDefault="00674242" w:rsidP="00A12B89">
            <w:pPr>
              <w:jc w:val="center"/>
              <w:rPr>
                <w:rFonts w:ascii="Arial" w:hAnsi="Arial" w:cs="Arial"/>
                <w:b/>
                <w:highlight w:val="yellow"/>
              </w:rPr>
            </w:pPr>
          </w:p>
          <w:p w14:paraId="03093E1F" w14:textId="77777777" w:rsidR="00674242" w:rsidRDefault="00674242" w:rsidP="00A12B89">
            <w:pPr>
              <w:jc w:val="center"/>
              <w:rPr>
                <w:rFonts w:ascii="Arial" w:hAnsi="Arial" w:cs="Arial"/>
                <w:b/>
                <w:highlight w:val="yellow"/>
              </w:rPr>
            </w:pPr>
          </w:p>
          <w:p w14:paraId="78910139" w14:textId="77777777" w:rsidR="00674242" w:rsidRDefault="00674242" w:rsidP="00A12B89">
            <w:pPr>
              <w:jc w:val="center"/>
              <w:rPr>
                <w:rFonts w:ascii="Arial" w:hAnsi="Arial" w:cs="Arial"/>
                <w:b/>
                <w:highlight w:val="yellow"/>
              </w:rPr>
            </w:pPr>
          </w:p>
          <w:p w14:paraId="18CB41C7" w14:textId="77777777" w:rsidR="00674242" w:rsidRDefault="00674242" w:rsidP="00A12B89">
            <w:pPr>
              <w:jc w:val="center"/>
              <w:rPr>
                <w:rFonts w:ascii="Arial" w:hAnsi="Arial" w:cs="Arial"/>
                <w:b/>
                <w:highlight w:val="yellow"/>
              </w:rPr>
            </w:pPr>
          </w:p>
          <w:p w14:paraId="71F510F0" w14:textId="48A72611" w:rsidR="00674242" w:rsidRDefault="00674242" w:rsidP="00A12B89">
            <w:pPr>
              <w:jc w:val="center"/>
              <w:rPr>
                <w:rFonts w:ascii="Arial" w:hAnsi="Arial" w:cs="Arial"/>
                <w:b/>
                <w:highlight w:val="yellow"/>
              </w:rPr>
            </w:pPr>
            <w:r>
              <w:rPr>
                <w:rFonts w:ascii="Arial" w:hAnsi="Arial" w:cs="Arial"/>
                <w:b/>
              </w:rPr>
              <w:t>Action</w:t>
            </w:r>
          </w:p>
        </w:tc>
      </w:tr>
      <w:tr w:rsidR="007D7E17" w:rsidRPr="00EE26CE" w14:paraId="53D442E5" w14:textId="77777777" w:rsidTr="00711519">
        <w:trPr>
          <w:trHeight w:val="1193"/>
        </w:trPr>
        <w:tc>
          <w:tcPr>
            <w:tcW w:w="8359" w:type="dxa"/>
          </w:tcPr>
          <w:p w14:paraId="0762C2C0" w14:textId="25C2ADD9" w:rsidR="007D7E17" w:rsidRPr="000934A3" w:rsidRDefault="0099336F" w:rsidP="0099336F">
            <w:pPr>
              <w:ind w:right="-139" w:firstLine="601"/>
              <w:rPr>
                <w:rFonts w:ascii="Arial" w:hAnsi="Arial" w:cs="Arial"/>
                <w:b/>
                <w:szCs w:val="20"/>
                <w:lang w:eastAsia="en-US"/>
              </w:rPr>
            </w:pPr>
            <w:r>
              <w:rPr>
                <w:rFonts w:ascii="Arial" w:hAnsi="Arial" w:cs="Arial"/>
                <w:b/>
                <w:szCs w:val="20"/>
                <w:lang w:eastAsia="en-US"/>
              </w:rPr>
              <w:t xml:space="preserve">f) </w:t>
            </w:r>
            <w:r w:rsidR="007C737A" w:rsidRPr="000934A3">
              <w:rPr>
                <w:rFonts w:ascii="Arial" w:hAnsi="Arial" w:cs="Arial"/>
                <w:b/>
                <w:szCs w:val="20"/>
                <w:lang w:eastAsia="en-US"/>
              </w:rPr>
              <w:t>ASSET MANAGEMENT STRATEGY 2022/25</w:t>
            </w:r>
          </w:p>
          <w:p w14:paraId="4D9FAA8F" w14:textId="77777777" w:rsidR="0073728E" w:rsidRPr="000934A3" w:rsidRDefault="0073728E" w:rsidP="000934A3">
            <w:pPr>
              <w:pStyle w:val="ListParagraph"/>
              <w:ind w:left="743" w:right="-139"/>
              <w:rPr>
                <w:rFonts w:cs="Arial"/>
                <w:b/>
              </w:rPr>
            </w:pPr>
          </w:p>
          <w:p w14:paraId="0B9D9FEC" w14:textId="64D98C60" w:rsidR="006F0899" w:rsidRDefault="006F0899" w:rsidP="006F0899">
            <w:pPr>
              <w:rPr>
                <w:rFonts w:ascii="Arial" w:hAnsi="Arial" w:cs="Arial"/>
              </w:rPr>
            </w:pPr>
            <w:r w:rsidRPr="006F0899">
              <w:rPr>
                <w:rFonts w:ascii="Arial" w:hAnsi="Arial" w:cs="Arial"/>
              </w:rPr>
              <w:t xml:space="preserve">The </w:t>
            </w:r>
            <w:r>
              <w:rPr>
                <w:rFonts w:ascii="Arial" w:hAnsi="Arial" w:cs="Arial"/>
              </w:rPr>
              <w:t>T/</w:t>
            </w:r>
            <w:r w:rsidRPr="00EE26CE">
              <w:rPr>
                <w:rFonts w:ascii="Arial" w:hAnsi="Arial" w:cs="Arial"/>
              </w:rPr>
              <w:t>ACC</w:t>
            </w:r>
            <w:r>
              <w:rPr>
                <w:rFonts w:ascii="Arial" w:hAnsi="Arial" w:cs="Arial"/>
              </w:rPr>
              <w:t xml:space="preserve"> Org introduced the Asset Management Strategy advising this strategy ran over a 3 year cycle ensuring that the assets provided by the PCC w</w:t>
            </w:r>
            <w:r w:rsidR="00A30685">
              <w:rPr>
                <w:rFonts w:ascii="Arial" w:hAnsi="Arial" w:cs="Arial"/>
              </w:rPr>
              <w:t>ere</w:t>
            </w:r>
            <w:r>
              <w:rPr>
                <w:rFonts w:ascii="Arial" w:hAnsi="Arial" w:cs="Arial"/>
              </w:rPr>
              <w:t xml:space="preserve"> used effectively. </w:t>
            </w:r>
          </w:p>
          <w:p w14:paraId="0AC07FB7" w14:textId="77777777" w:rsidR="00493AD0" w:rsidRDefault="00493AD0" w:rsidP="006F0899">
            <w:pPr>
              <w:rPr>
                <w:rFonts w:ascii="Arial" w:hAnsi="Arial" w:cs="Arial"/>
              </w:rPr>
            </w:pPr>
          </w:p>
          <w:p w14:paraId="390CE78B" w14:textId="6B479F2F"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The T/ACC Org talked about the governance routes and how the force maintain assets and told us that the force were </w:t>
            </w:r>
            <w:r w:rsidR="00493AD0">
              <w:rPr>
                <w:rFonts w:ascii="Arial" w:hAnsi="Arial" w:cs="Arial"/>
                <w:bCs/>
                <w:szCs w:val="20"/>
                <w:lang w:eastAsia="en-US"/>
              </w:rPr>
              <w:t>i</w:t>
            </w:r>
            <w:r w:rsidRPr="006F0899">
              <w:rPr>
                <w:rFonts w:ascii="Arial" w:hAnsi="Arial" w:cs="Arial"/>
                <w:bCs/>
                <w:szCs w:val="20"/>
                <w:lang w:eastAsia="en-US"/>
              </w:rPr>
              <w:t xml:space="preserve">mplementing a </w:t>
            </w:r>
            <w:r w:rsidR="00A30685">
              <w:rPr>
                <w:rFonts w:ascii="Arial" w:hAnsi="Arial" w:cs="Arial"/>
                <w:bCs/>
                <w:szCs w:val="20"/>
                <w:lang w:eastAsia="en-US"/>
              </w:rPr>
              <w:t>be</w:t>
            </w:r>
            <w:r w:rsidRPr="006F0899">
              <w:rPr>
                <w:rFonts w:ascii="Arial" w:hAnsi="Arial" w:cs="Arial"/>
                <w:bCs/>
                <w:szCs w:val="20"/>
                <w:lang w:eastAsia="en-US"/>
              </w:rPr>
              <w:t>s</w:t>
            </w:r>
            <w:r w:rsidR="00A30685">
              <w:rPr>
                <w:rFonts w:ascii="Arial" w:hAnsi="Arial" w:cs="Arial"/>
                <w:bCs/>
                <w:szCs w:val="20"/>
                <w:lang w:eastAsia="en-US"/>
              </w:rPr>
              <w:t>pok</w:t>
            </w:r>
            <w:r w:rsidRPr="006F0899">
              <w:rPr>
                <w:rFonts w:ascii="Arial" w:hAnsi="Arial" w:cs="Arial"/>
                <w:bCs/>
                <w:szCs w:val="20"/>
                <w:lang w:eastAsia="en-US"/>
              </w:rPr>
              <w:t xml:space="preserve">e system which would allow </w:t>
            </w:r>
            <w:r w:rsidR="00A30685">
              <w:rPr>
                <w:rFonts w:ascii="Arial" w:hAnsi="Arial" w:cs="Arial"/>
                <w:bCs/>
                <w:szCs w:val="20"/>
                <w:lang w:eastAsia="en-US"/>
              </w:rPr>
              <w:t>them</w:t>
            </w:r>
            <w:r w:rsidRPr="006F0899">
              <w:rPr>
                <w:rFonts w:ascii="Arial" w:hAnsi="Arial" w:cs="Arial"/>
                <w:bCs/>
                <w:szCs w:val="20"/>
                <w:lang w:eastAsia="en-US"/>
              </w:rPr>
              <w:t xml:space="preserve"> to manage system assets especially in terms of disposals of laptops. </w:t>
            </w:r>
          </w:p>
          <w:p w14:paraId="3E45CA2A" w14:textId="77777777" w:rsidR="006F0899" w:rsidRPr="006F0899" w:rsidRDefault="006F0899" w:rsidP="006F0899">
            <w:pPr>
              <w:rPr>
                <w:rFonts w:ascii="Arial" w:hAnsi="Arial" w:cs="Arial"/>
                <w:bCs/>
                <w:szCs w:val="20"/>
                <w:lang w:eastAsia="en-US"/>
              </w:rPr>
            </w:pPr>
          </w:p>
          <w:p w14:paraId="3F1B8BEC" w14:textId="733B6009"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We were advised there had recently been a TIAA audit on sustainability and that the force were leading in terms of electric vehicles, fleet and buildings. However, the force does not have a resource solely for sustainability which was picked up in the audit. The T/ACC Org added that the force would </w:t>
            </w:r>
            <w:r w:rsidR="00A30685">
              <w:rPr>
                <w:rFonts w:ascii="Arial" w:hAnsi="Arial" w:cs="Arial"/>
                <w:bCs/>
                <w:szCs w:val="20"/>
                <w:lang w:eastAsia="en-US"/>
              </w:rPr>
              <w:t xml:space="preserve">need </w:t>
            </w:r>
            <w:r w:rsidRPr="006F0899">
              <w:rPr>
                <w:rFonts w:ascii="Arial" w:hAnsi="Arial" w:cs="Arial"/>
                <w:bCs/>
                <w:szCs w:val="20"/>
                <w:lang w:eastAsia="en-US"/>
              </w:rPr>
              <w:t xml:space="preserve">a resource in the future to focus on data collection, grant allocation, funding models and future proofing.  </w:t>
            </w:r>
          </w:p>
          <w:p w14:paraId="76B52A59" w14:textId="77777777" w:rsidR="006F0899" w:rsidRPr="006F0899" w:rsidRDefault="006F0899" w:rsidP="006F0899">
            <w:pPr>
              <w:rPr>
                <w:rFonts w:ascii="Arial" w:hAnsi="Arial" w:cs="Arial"/>
                <w:bCs/>
                <w:szCs w:val="20"/>
                <w:lang w:eastAsia="en-US"/>
              </w:rPr>
            </w:pPr>
          </w:p>
          <w:p w14:paraId="1ED3C111" w14:textId="40366227"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We were asked to note there was an All Wales workshop recently that was focused on sustainability where questions </w:t>
            </w:r>
            <w:r w:rsidR="00A30685">
              <w:rPr>
                <w:rFonts w:ascii="Arial" w:hAnsi="Arial" w:cs="Arial"/>
                <w:bCs/>
                <w:szCs w:val="20"/>
                <w:lang w:eastAsia="en-US"/>
              </w:rPr>
              <w:t xml:space="preserve">on costs </w:t>
            </w:r>
            <w:r w:rsidRPr="006F0899">
              <w:rPr>
                <w:rFonts w:ascii="Arial" w:hAnsi="Arial" w:cs="Arial"/>
                <w:bCs/>
                <w:szCs w:val="20"/>
                <w:lang w:eastAsia="en-US"/>
              </w:rPr>
              <w:t xml:space="preserve">were answered </w:t>
            </w:r>
            <w:r w:rsidR="00A30685">
              <w:rPr>
                <w:rFonts w:ascii="Arial" w:hAnsi="Arial" w:cs="Arial"/>
                <w:bCs/>
                <w:szCs w:val="20"/>
                <w:lang w:eastAsia="en-US"/>
              </w:rPr>
              <w:t>by</w:t>
            </w:r>
            <w:r w:rsidRPr="006F0899">
              <w:rPr>
                <w:rFonts w:ascii="Arial" w:hAnsi="Arial" w:cs="Arial"/>
                <w:bCs/>
                <w:szCs w:val="20"/>
                <w:lang w:eastAsia="en-US"/>
              </w:rPr>
              <w:t xml:space="preserve"> Policing in Wales . </w:t>
            </w:r>
          </w:p>
          <w:p w14:paraId="6A81AF77" w14:textId="77777777" w:rsidR="006F0899" w:rsidRDefault="006F0899" w:rsidP="006F0899"/>
          <w:p w14:paraId="2635376A" w14:textId="08EBB379" w:rsidR="00CB647A" w:rsidRPr="006F0899" w:rsidRDefault="006F0899" w:rsidP="006F0899">
            <w:pPr>
              <w:rPr>
                <w:rFonts w:ascii="Arial" w:hAnsi="Arial" w:cs="Arial"/>
                <w:bCs/>
                <w:szCs w:val="20"/>
                <w:lang w:eastAsia="en-US"/>
              </w:rPr>
            </w:pPr>
            <w:r w:rsidRPr="006F0899">
              <w:rPr>
                <w:rFonts w:ascii="Arial" w:hAnsi="Arial" w:cs="Arial"/>
                <w:bCs/>
                <w:szCs w:val="20"/>
                <w:lang w:eastAsia="en-US"/>
              </w:rPr>
              <w:t>The T/ACC Org talked about the strategy showing collaboration about keeping people sa</w:t>
            </w:r>
            <w:r w:rsidR="00152FDB">
              <w:rPr>
                <w:rFonts w:ascii="Arial" w:hAnsi="Arial" w:cs="Arial"/>
                <w:bCs/>
                <w:szCs w:val="20"/>
                <w:lang w:eastAsia="en-US"/>
              </w:rPr>
              <w:t>f</w:t>
            </w:r>
            <w:r w:rsidRPr="006F0899">
              <w:rPr>
                <w:rFonts w:ascii="Arial" w:hAnsi="Arial" w:cs="Arial"/>
                <w:bCs/>
                <w:szCs w:val="20"/>
                <w:lang w:eastAsia="en-US"/>
              </w:rPr>
              <w:t>e and ensuring that Gwent Police staff had the best assets.</w:t>
            </w:r>
          </w:p>
          <w:p w14:paraId="6BDAFC7C" w14:textId="77777777" w:rsidR="006F0899" w:rsidRPr="006F0899" w:rsidRDefault="006F0899" w:rsidP="006F0899">
            <w:pPr>
              <w:rPr>
                <w:rFonts w:ascii="Arial" w:hAnsi="Arial" w:cs="Arial"/>
                <w:bCs/>
                <w:szCs w:val="20"/>
                <w:lang w:eastAsia="en-US"/>
              </w:rPr>
            </w:pPr>
          </w:p>
          <w:p w14:paraId="37977C24" w14:textId="77777777"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The PCC shared their delight to hear that there had been a workshop and asked if that meant a revised strategy would address any gaps was imminent and if it was possible to have any advance insight.</w:t>
            </w:r>
          </w:p>
          <w:p w14:paraId="4B15126A" w14:textId="7B319113"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 </w:t>
            </w:r>
          </w:p>
          <w:p w14:paraId="02703F9B" w14:textId="75DA968B"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The T/ACC Org agreed to </w:t>
            </w:r>
            <w:r w:rsidR="00A30685">
              <w:rPr>
                <w:rFonts w:ascii="Arial" w:hAnsi="Arial" w:cs="Arial"/>
                <w:bCs/>
                <w:szCs w:val="20"/>
                <w:lang w:eastAsia="en-US"/>
              </w:rPr>
              <w:t>share in advance</w:t>
            </w:r>
            <w:r w:rsidRPr="006F0899">
              <w:rPr>
                <w:rFonts w:ascii="Arial" w:hAnsi="Arial" w:cs="Arial"/>
                <w:bCs/>
                <w:szCs w:val="20"/>
                <w:lang w:eastAsia="en-US"/>
              </w:rPr>
              <w:t xml:space="preserve"> and advised there was a Policing in Wales</w:t>
            </w:r>
            <w:r w:rsidR="00A30685">
              <w:rPr>
                <w:rFonts w:ascii="Arial" w:hAnsi="Arial" w:cs="Arial"/>
                <w:bCs/>
                <w:szCs w:val="20"/>
                <w:lang w:eastAsia="en-US"/>
              </w:rPr>
              <w:t xml:space="preserve"> meeting</w:t>
            </w:r>
            <w:r w:rsidRPr="006F0899">
              <w:rPr>
                <w:rFonts w:ascii="Arial" w:hAnsi="Arial" w:cs="Arial"/>
                <w:bCs/>
                <w:szCs w:val="20"/>
                <w:lang w:eastAsia="en-US"/>
              </w:rPr>
              <w:t xml:space="preserve"> the following week, however, asked us to note it would be the following Policing in Wales that it would go to. </w:t>
            </w:r>
          </w:p>
          <w:p w14:paraId="3F101AF1" w14:textId="77777777" w:rsidR="006F0899" w:rsidRPr="006F0899" w:rsidRDefault="006F0899" w:rsidP="006F0899">
            <w:pPr>
              <w:rPr>
                <w:rFonts w:ascii="Arial" w:hAnsi="Arial" w:cs="Arial"/>
                <w:bCs/>
                <w:szCs w:val="20"/>
                <w:lang w:eastAsia="en-US"/>
              </w:rPr>
            </w:pPr>
          </w:p>
          <w:p w14:paraId="05A0C228" w14:textId="39CF0293"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The PCC recognised there was a real challenge across the public sector especially in Policing, around the lack of Capital investment and in order to move forward with a sustainability strategy there would need to be a significant investment. They asked if it would be a challenge for Welsh forces to acquire resources especially as there was not an accountability to Welsh Government (WG), but WG </w:t>
            </w:r>
            <w:r w:rsidR="00382733">
              <w:rPr>
                <w:rFonts w:ascii="Arial" w:hAnsi="Arial" w:cs="Arial"/>
                <w:bCs/>
                <w:szCs w:val="20"/>
                <w:lang w:eastAsia="en-US"/>
              </w:rPr>
              <w:t>leads</w:t>
            </w:r>
            <w:r w:rsidRPr="006F0899">
              <w:rPr>
                <w:rFonts w:ascii="Arial" w:hAnsi="Arial" w:cs="Arial"/>
                <w:bCs/>
                <w:szCs w:val="20"/>
                <w:lang w:eastAsia="en-US"/>
              </w:rPr>
              <w:t xml:space="preserve"> on sustainability for Wales. </w:t>
            </w:r>
          </w:p>
          <w:p w14:paraId="0C99DC30" w14:textId="77777777" w:rsidR="006F0899" w:rsidRDefault="006F0899" w:rsidP="006F0899"/>
          <w:p w14:paraId="28938D60" w14:textId="6D95A52B"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The ACC/T Org advised there was a risk however, the force had reporting mechanisms for Carbon </w:t>
            </w:r>
            <w:r w:rsidR="00382733">
              <w:rPr>
                <w:rFonts w:ascii="Arial" w:hAnsi="Arial" w:cs="Arial"/>
                <w:bCs/>
                <w:szCs w:val="20"/>
                <w:lang w:eastAsia="en-US"/>
              </w:rPr>
              <w:t xml:space="preserve">reduction </w:t>
            </w:r>
            <w:r w:rsidRPr="006F0899">
              <w:rPr>
                <w:rFonts w:ascii="Arial" w:hAnsi="Arial" w:cs="Arial"/>
                <w:bCs/>
                <w:szCs w:val="20"/>
                <w:lang w:eastAsia="en-US"/>
              </w:rPr>
              <w:t xml:space="preserve">which </w:t>
            </w:r>
            <w:r w:rsidR="00382733">
              <w:rPr>
                <w:rFonts w:ascii="Arial" w:hAnsi="Arial" w:cs="Arial"/>
                <w:bCs/>
                <w:szCs w:val="20"/>
                <w:lang w:eastAsia="en-US"/>
              </w:rPr>
              <w:t>used</w:t>
            </w:r>
            <w:r w:rsidRPr="006F0899">
              <w:rPr>
                <w:rFonts w:ascii="Arial" w:hAnsi="Arial" w:cs="Arial"/>
                <w:bCs/>
                <w:szCs w:val="20"/>
                <w:lang w:eastAsia="en-US"/>
              </w:rPr>
              <w:t xml:space="preserve"> the WG methodology. </w:t>
            </w:r>
          </w:p>
          <w:p w14:paraId="5F969EC5" w14:textId="77777777" w:rsidR="006F0899" w:rsidRPr="006F0899" w:rsidRDefault="006F0899" w:rsidP="006F0899">
            <w:pPr>
              <w:rPr>
                <w:rFonts w:ascii="Arial" w:hAnsi="Arial" w:cs="Arial"/>
                <w:bCs/>
                <w:szCs w:val="20"/>
                <w:lang w:eastAsia="en-US"/>
              </w:rPr>
            </w:pPr>
          </w:p>
          <w:p w14:paraId="3FA37664" w14:textId="35C62958" w:rsidR="006F0899" w:rsidRPr="006F0899" w:rsidRDefault="006F0899" w:rsidP="006F0899">
            <w:pPr>
              <w:rPr>
                <w:rFonts w:ascii="Arial" w:hAnsi="Arial" w:cs="Arial"/>
                <w:bCs/>
                <w:szCs w:val="20"/>
                <w:lang w:eastAsia="en-US"/>
              </w:rPr>
            </w:pPr>
            <w:r w:rsidRPr="006F0899">
              <w:rPr>
                <w:rFonts w:ascii="Arial" w:hAnsi="Arial" w:cs="Arial"/>
                <w:bCs/>
                <w:szCs w:val="20"/>
                <w:lang w:eastAsia="en-US"/>
              </w:rPr>
              <w:lastRenderedPageBreak/>
              <w:t>The CFO (PCC) asked if the funding was Sal</w:t>
            </w:r>
            <w:r w:rsidR="00382733">
              <w:rPr>
                <w:rFonts w:ascii="Arial" w:hAnsi="Arial" w:cs="Arial"/>
                <w:bCs/>
                <w:szCs w:val="20"/>
                <w:lang w:eastAsia="en-US"/>
              </w:rPr>
              <w:t>i</w:t>
            </w:r>
            <w:r w:rsidRPr="006F0899">
              <w:rPr>
                <w:rFonts w:ascii="Arial" w:hAnsi="Arial" w:cs="Arial"/>
                <w:bCs/>
                <w:szCs w:val="20"/>
                <w:lang w:eastAsia="en-US"/>
              </w:rPr>
              <w:t xml:space="preserve">x funding and if it was national. The T/ACC Org advised that particular funding was hard to get. The CFO (CC) suggested there was an opportunity due to two funding streams and that Gwent Police should apply for green schemes that were available. They highlighted that having a sustainability officer or resource in Gwent would be key to monitoring any sustainability opportunities. </w:t>
            </w:r>
          </w:p>
          <w:p w14:paraId="26A52545" w14:textId="77777777" w:rsidR="006F0899" w:rsidRDefault="006F0899" w:rsidP="006F0899"/>
          <w:p w14:paraId="4206834C" w14:textId="769E3729" w:rsidR="006F0899" w:rsidRDefault="006F0899" w:rsidP="006F0899">
            <w:pPr>
              <w:rPr>
                <w:rFonts w:ascii="Arial" w:hAnsi="Arial" w:cs="Arial"/>
                <w:bCs/>
                <w:szCs w:val="20"/>
                <w:lang w:eastAsia="en-US"/>
              </w:rPr>
            </w:pPr>
            <w:r w:rsidRPr="006F0899">
              <w:rPr>
                <w:rFonts w:ascii="Arial" w:hAnsi="Arial" w:cs="Arial"/>
                <w:bCs/>
                <w:szCs w:val="20"/>
                <w:lang w:eastAsia="en-US"/>
              </w:rPr>
              <w:t>The SMBC made us aware that there was a funding partnership manager who had ma</w:t>
            </w:r>
            <w:r w:rsidR="00382733">
              <w:rPr>
                <w:rFonts w:ascii="Arial" w:hAnsi="Arial" w:cs="Arial"/>
                <w:bCs/>
                <w:szCs w:val="20"/>
                <w:lang w:eastAsia="en-US"/>
              </w:rPr>
              <w:t>d</w:t>
            </w:r>
            <w:r w:rsidRPr="006F0899">
              <w:rPr>
                <w:rFonts w:ascii="Arial" w:hAnsi="Arial" w:cs="Arial"/>
                <w:bCs/>
                <w:szCs w:val="20"/>
                <w:lang w:eastAsia="en-US"/>
              </w:rPr>
              <w:t xml:space="preserve">e previous bids but </w:t>
            </w:r>
            <w:r w:rsidR="00382733">
              <w:rPr>
                <w:rFonts w:ascii="Arial" w:hAnsi="Arial" w:cs="Arial"/>
                <w:bCs/>
                <w:szCs w:val="20"/>
                <w:lang w:eastAsia="en-US"/>
              </w:rPr>
              <w:t xml:space="preserve">they had </w:t>
            </w:r>
            <w:r w:rsidRPr="006F0899">
              <w:rPr>
                <w:rFonts w:ascii="Arial" w:hAnsi="Arial" w:cs="Arial"/>
                <w:bCs/>
                <w:szCs w:val="20"/>
                <w:lang w:eastAsia="en-US"/>
              </w:rPr>
              <w:t xml:space="preserve">not been successful. The PCC asked if there was any feedback available as to why Welsh forces were not successful in their bids. The T/ACC Org advised they would check what feedback the force had received. </w:t>
            </w:r>
          </w:p>
          <w:p w14:paraId="77A44F1C" w14:textId="77777777" w:rsidR="00A66AC8" w:rsidRPr="006F0899" w:rsidRDefault="00A66AC8" w:rsidP="006F0899">
            <w:pPr>
              <w:rPr>
                <w:rFonts w:ascii="Arial" w:hAnsi="Arial" w:cs="Arial"/>
                <w:bCs/>
                <w:szCs w:val="20"/>
                <w:lang w:eastAsia="en-US"/>
              </w:rPr>
            </w:pPr>
          </w:p>
          <w:p w14:paraId="61D0DA52" w14:textId="77777777" w:rsidR="006F0899" w:rsidRPr="006F0899" w:rsidRDefault="006F0899" w:rsidP="006F0899">
            <w:pPr>
              <w:rPr>
                <w:rFonts w:ascii="Arial" w:hAnsi="Arial" w:cs="Arial"/>
                <w:bCs/>
                <w:szCs w:val="20"/>
                <w:lang w:eastAsia="en-US"/>
              </w:rPr>
            </w:pPr>
            <w:r w:rsidRPr="006F0899">
              <w:rPr>
                <w:rFonts w:ascii="Arial" w:hAnsi="Arial" w:cs="Arial"/>
                <w:bCs/>
                <w:szCs w:val="20"/>
                <w:lang w:eastAsia="en-US"/>
              </w:rPr>
              <w:t xml:space="preserve">The PCC commented that it would be useful from their perspective to better understand. The </w:t>
            </w:r>
            <w:proofErr w:type="spellStart"/>
            <w:r w:rsidRPr="006F0899">
              <w:rPr>
                <w:rFonts w:ascii="Arial" w:hAnsi="Arial" w:cs="Arial"/>
                <w:bCs/>
                <w:szCs w:val="20"/>
                <w:lang w:eastAsia="en-US"/>
              </w:rPr>
              <w:t>HoS</w:t>
            </w:r>
            <w:proofErr w:type="spellEnd"/>
            <w:r w:rsidRPr="006F0899">
              <w:rPr>
                <w:rFonts w:ascii="Arial" w:hAnsi="Arial" w:cs="Arial"/>
                <w:bCs/>
                <w:szCs w:val="20"/>
                <w:lang w:eastAsia="en-US"/>
              </w:rPr>
              <w:t xml:space="preserve"> suggested it was not necessarily an issue in Wales but all forces had struggled to get the funding. </w:t>
            </w:r>
          </w:p>
          <w:p w14:paraId="48355B90" w14:textId="77777777" w:rsidR="006F0899" w:rsidRPr="006F0899" w:rsidRDefault="006F0899" w:rsidP="006F0899">
            <w:pPr>
              <w:rPr>
                <w:rFonts w:ascii="Arial" w:hAnsi="Arial" w:cs="Arial"/>
                <w:bCs/>
                <w:szCs w:val="20"/>
                <w:lang w:eastAsia="en-US"/>
              </w:rPr>
            </w:pPr>
          </w:p>
          <w:p w14:paraId="770078A3" w14:textId="4ED3176A" w:rsidR="006F0899" w:rsidRPr="004B3061" w:rsidRDefault="006F0899" w:rsidP="004B3061">
            <w:pPr>
              <w:rPr>
                <w:rFonts w:ascii="Arial" w:hAnsi="Arial" w:cs="Arial"/>
                <w:bCs/>
                <w:szCs w:val="20"/>
                <w:lang w:eastAsia="en-US"/>
              </w:rPr>
            </w:pPr>
            <w:r w:rsidRPr="006F0899">
              <w:rPr>
                <w:rFonts w:ascii="Arial" w:hAnsi="Arial" w:cs="Arial"/>
                <w:bCs/>
                <w:szCs w:val="20"/>
                <w:lang w:eastAsia="en-US"/>
              </w:rPr>
              <w:t xml:space="preserve">The CFO (PCC) asked if there had been a policy review process on any outstanding ICT assets or fleet disposals. The SMBC told us that the policy was </w:t>
            </w:r>
            <w:r w:rsidR="00382733">
              <w:rPr>
                <w:rFonts w:ascii="Arial" w:hAnsi="Arial" w:cs="Arial"/>
                <w:bCs/>
                <w:szCs w:val="20"/>
                <w:lang w:eastAsia="en-US"/>
              </w:rPr>
              <w:t xml:space="preserve">brought </w:t>
            </w:r>
            <w:r w:rsidRPr="006F0899">
              <w:rPr>
                <w:rFonts w:ascii="Arial" w:hAnsi="Arial" w:cs="Arial"/>
                <w:bCs/>
                <w:szCs w:val="20"/>
                <w:lang w:eastAsia="en-US"/>
              </w:rPr>
              <w:t xml:space="preserve">up to date </w:t>
            </w:r>
            <w:r w:rsidR="00382733">
              <w:rPr>
                <w:rFonts w:ascii="Arial" w:hAnsi="Arial" w:cs="Arial"/>
                <w:bCs/>
                <w:szCs w:val="20"/>
                <w:lang w:eastAsia="en-US"/>
              </w:rPr>
              <w:t>in</w:t>
            </w:r>
            <w:r w:rsidRPr="006F0899">
              <w:rPr>
                <w:rFonts w:ascii="Arial" w:hAnsi="Arial" w:cs="Arial"/>
                <w:bCs/>
                <w:szCs w:val="20"/>
                <w:lang w:eastAsia="en-US"/>
              </w:rPr>
              <w:t xml:space="preserve"> 2024 and that disposals were now done through the devices team. </w:t>
            </w:r>
          </w:p>
        </w:tc>
        <w:tc>
          <w:tcPr>
            <w:tcW w:w="1128" w:type="dxa"/>
          </w:tcPr>
          <w:p w14:paraId="282F6EC0" w14:textId="77777777" w:rsidR="007D7E17" w:rsidRDefault="007D7E17" w:rsidP="00A12B89">
            <w:pPr>
              <w:jc w:val="center"/>
              <w:rPr>
                <w:rFonts w:ascii="Arial" w:hAnsi="Arial" w:cs="Arial"/>
                <w:b/>
                <w:highlight w:val="yellow"/>
              </w:rPr>
            </w:pPr>
          </w:p>
          <w:p w14:paraId="4A2D1514" w14:textId="77777777" w:rsidR="004F041B" w:rsidRDefault="004F041B" w:rsidP="00A12B89">
            <w:pPr>
              <w:jc w:val="center"/>
              <w:rPr>
                <w:rFonts w:ascii="Arial" w:hAnsi="Arial" w:cs="Arial"/>
                <w:b/>
                <w:highlight w:val="yellow"/>
              </w:rPr>
            </w:pPr>
          </w:p>
          <w:p w14:paraId="03CF7DBE" w14:textId="77777777" w:rsidR="00674242" w:rsidRDefault="00674242" w:rsidP="00A12B89">
            <w:pPr>
              <w:jc w:val="center"/>
              <w:rPr>
                <w:rFonts w:ascii="Arial" w:hAnsi="Arial" w:cs="Arial"/>
                <w:b/>
                <w:highlight w:val="yellow"/>
              </w:rPr>
            </w:pPr>
          </w:p>
          <w:p w14:paraId="0689F8C5" w14:textId="77777777" w:rsidR="00674242" w:rsidRDefault="00674242" w:rsidP="00A12B89">
            <w:pPr>
              <w:jc w:val="center"/>
              <w:rPr>
                <w:rFonts w:ascii="Arial" w:hAnsi="Arial" w:cs="Arial"/>
                <w:b/>
                <w:highlight w:val="yellow"/>
              </w:rPr>
            </w:pPr>
          </w:p>
          <w:p w14:paraId="444F8448" w14:textId="77777777" w:rsidR="00674242" w:rsidRDefault="00674242" w:rsidP="00A12B89">
            <w:pPr>
              <w:jc w:val="center"/>
              <w:rPr>
                <w:rFonts w:ascii="Arial" w:hAnsi="Arial" w:cs="Arial"/>
                <w:b/>
                <w:highlight w:val="yellow"/>
              </w:rPr>
            </w:pPr>
          </w:p>
          <w:p w14:paraId="45F5394B" w14:textId="77777777" w:rsidR="00674242" w:rsidRDefault="00674242" w:rsidP="00A12B89">
            <w:pPr>
              <w:jc w:val="center"/>
              <w:rPr>
                <w:rFonts w:ascii="Arial" w:hAnsi="Arial" w:cs="Arial"/>
                <w:b/>
                <w:highlight w:val="yellow"/>
              </w:rPr>
            </w:pPr>
          </w:p>
          <w:p w14:paraId="0749291D" w14:textId="77777777" w:rsidR="00674242" w:rsidRDefault="00674242" w:rsidP="00A12B89">
            <w:pPr>
              <w:jc w:val="center"/>
              <w:rPr>
                <w:rFonts w:ascii="Arial" w:hAnsi="Arial" w:cs="Arial"/>
                <w:b/>
                <w:highlight w:val="yellow"/>
              </w:rPr>
            </w:pPr>
          </w:p>
          <w:p w14:paraId="4C2141BA" w14:textId="77777777" w:rsidR="00674242" w:rsidRDefault="00674242" w:rsidP="00A12B89">
            <w:pPr>
              <w:jc w:val="center"/>
              <w:rPr>
                <w:rFonts w:ascii="Arial" w:hAnsi="Arial" w:cs="Arial"/>
                <w:b/>
                <w:highlight w:val="yellow"/>
              </w:rPr>
            </w:pPr>
          </w:p>
          <w:p w14:paraId="548E21CD" w14:textId="77777777" w:rsidR="00674242" w:rsidRDefault="00674242" w:rsidP="00A12B89">
            <w:pPr>
              <w:jc w:val="center"/>
              <w:rPr>
                <w:rFonts w:ascii="Arial" w:hAnsi="Arial" w:cs="Arial"/>
                <w:b/>
                <w:highlight w:val="yellow"/>
              </w:rPr>
            </w:pPr>
          </w:p>
          <w:p w14:paraId="63FDB12E" w14:textId="77777777" w:rsidR="00674242" w:rsidRDefault="00674242" w:rsidP="00A12B89">
            <w:pPr>
              <w:jc w:val="center"/>
              <w:rPr>
                <w:rFonts w:ascii="Arial" w:hAnsi="Arial" w:cs="Arial"/>
                <w:b/>
                <w:highlight w:val="yellow"/>
              </w:rPr>
            </w:pPr>
          </w:p>
          <w:p w14:paraId="3DC361DC" w14:textId="77777777" w:rsidR="00674242" w:rsidRDefault="00674242" w:rsidP="00A12B89">
            <w:pPr>
              <w:jc w:val="center"/>
              <w:rPr>
                <w:rFonts w:ascii="Arial" w:hAnsi="Arial" w:cs="Arial"/>
                <w:b/>
                <w:highlight w:val="yellow"/>
              </w:rPr>
            </w:pPr>
          </w:p>
          <w:p w14:paraId="61F0767F" w14:textId="77777777" w:rsidR="00674242" w:rsidRDefault="00674242" w:rsidP="00A12B89">
            <w:pPr>
              <w:jc w:val="center"/>
              <w:rPr>
                <w:rFonts w:ascii="Arial" w:hAnsi="Arial" w:cs="Arial"/>
                <w:b/>
                <w:highlight w:val="yellow"/>
              </w:rPr>
            </w:pPr>
          </w:p>
          <w:p w14:paraId="29879AF1" w14:textId="77777777" w:rsidR="00674242" w:rsidRDefault="00674242" w:rsidP="00A12B89">
            <w:pPr>
              <w:jc w:val="center"/>
              <w:rPr>
                <w:rFonts w:ascii="Arial" w:hAnsi="Arial" w:cs="Arial"/>
                <w:b/>
                <w:highlight w:val="yellow"/>
              </w:rPr>
            </w:pPr>
          </w:p>
          <w:p w14:paraId="5A586570" w14:textId="77777777" w:rsidR="00674242" w:rsidRDefault="00674242" w:rsidP="00A12B89">
            <w:pPr>
              <w:jc w:val="center"/>
              <w:rPr>
                <w:rFonts w:ascii="Arial" w:hAnsi="Arial" w:cs="Arial"/>
                <w:b/>
                <w:highlight w:val="yellow"/>
              </w:rPr>
            </w:pPr>
          </w:p>
          <w:p w14:paraId="673CBB79" w14:textId="77777777" w:rsidR="00674242" w:rsidRDefault="00674242" w:rsidP="00A12B89">
            <w:pPr>
              <w:jc w:val="center"/>
              <w:rPr>
                <w:rFonts w:ascii="Arial" w:hAnsi="Arial" w:cs="Arial"/>
                <w:b/>
                <w:highlight w:val="yellow"/>
              </w:rPr>
            </w:pPr>
          </w:p>
          <w:p w14:paraId="7AEA8911" w14:textId="77777777" w:rsidR="00674242" w:rsidRDefault="00674242" w:rsidP="00A12B89">
            <w:pPr>
              <w:jc w:val="center"/>
              <w:rPr>
                <w:rFonts w:ascii="Arial" w:hAnsi="Arial" w:cs="Arial"/>
                <w:b/>
                <w:highlight w:val="yellow"/>
              </w:rPr>
            </w:pPr>
          </w:p>
          <w:p w14:paraId="1FA2BEAD" w14:textId="77777777" w:rsidR="00674242" w:rsidRDefault="00674242" w:rsidP="00A12B89">
            <w:pPr>
              <w:jc w:val="center"/>
              <w:rPr>
                <w:rFonts w:ascii="Arial" w:hAnsi="Arial" w:cs="Arial"/>
                <w:b/>
                <w:highlight w:val="yellow"/>
              </w:rPr>
            </w:pPr>
          </w:p>
          <w:p w14:paraId="756F92FB" w14:textId="77777777" w:rsidR="00674242" w:rsidRDefault="00674242" w:rsidP="00A12B89">
            <w:pPr>
              <w:jc w:val="center"/>
              <w:rPr>
                <w:rFonts w:ascii="Arial" w:hAnsi="Arial" w:cs="Arial"/>
                <w:b/>
                <w:highlight w:val="yellow"/>
              </w:rPr>
            </w:pPr>
          </w:p>
          <w:p w14:paraId="01613071" w14:textId="77777777" w:rsidR="00674242" w:rsidRDefault="00674242" w:rsidP="00A12B89">
            <w:pPr>
              <w:jc w:val="center"/>
              <w:rPr>
                <w:rFonts w:ascii="Arial" w:hAnsi="Arial" w:cs="Arial"/>
                <w:b/>
                <w:highlight w:val="yellow"/>
              </w:rPr>
            </w:pPr>
          </w:p>
          <w:p w14:paraId="019E2BFC" w14:textId="77777777" w:rsidR="00674242" w:rsidRDefault="00674242" w:rsidP="00A12B89">
            <w:pPr>
              <w:jc w:val="center"/>
              <w:rPr>
                <w:rFonts w:ascii="Arial" w:hAnsi="Arial" w:cs="Arial"/>
                <w:b/>
                <w:highlight w:val="yellow"/>
              </w:rPr>
            </w:pPr>
          </w:p>
          <w:p w14:paraId="1C1F4D38" w14:textId="77777777" w:rsidR="00674242" w:rsidRDefault="00674242" w:rsidP="00A12B89">
            <w:pPr>
              <w:jc w:val="center"/>
              <w:rPr>
                <w:rFonts w:ascii="Arial" w:hAnsi="Arial" w:cs="Arial"/>
                <w:b/>
                <w:highlight w:val="yellow"/>
              </w:rPr>
            </w:pPr>
          </w:p>
          <w:p w14:paraId="3889447E" w14:textId="77777777" w:rsidR="00674242" w:rsidRDefault="00674242" w:rsidP="00A12B89">
            <w:pPr>
              <w:jc w:val="center"/>
              <w:rPr>
                <w:rFonts w:ascii="Arial" w:hAnsi="Arial" w:cs="Arial"/>
                <w:b/>
                <w:highlight w:val="yellow"/>
              </w:rPr>
            </w:pPr>
          </w:p>
          <w:p w14:paraId="234DA15D" w14:textId="77777777" w:rsidR="00674242" w:rsidRDefault="00674242" w:rsidP="00A12B89">
            <w:pPr>
              <w:jc w:val="center"/>
              <w:rPr>
                <w:rFonts w:ascii="Arial" w:hAnsi="Arial" w:cs="Arial"/>
                <w:b/>
                <w:highlight w:val="yellow"/>
              </w:rPr>
            </w:pPr>
          </w:p>
          <w:p w14:paraId="110B21E4" w14:textId="77777777" w:rsidR="00674242" w:rsidRDefault="00674242" w:rsidP="00A12B89">
            <w:pPr>
              <w:jc w:val="center"/>
              <w:rPr>
                <w:rFonts w:ascii="Arial" w:hAnsi="Arial" w:cs="Arial"/>
                <w:b/>
                <w:highlight w:val="yellow"/>
              </w:rPr>
            </w:pPr>
          </w:p>
          <w:p w14:paraId="29D67DDF" w14:textId="77777777" w:rsidR="00674242" w:rsidRDefault="00674242" w:rsidP="00A12B89">
            <w:pPr>
              <w:jc w:val="center"/>
              <w:rPr>
                <w:rFonts w:ascii="Arial" w:hAnsi="Arial" w:cs="Arial"/>
                <w:b/>
                <w:highlight w:val="yellow"/>
              </w:rPr>
            </w:pPr>
          </w:p>
          <w:p w14:paraId="4A8F91E0" w14:textId="77777777" w:rsidR="00674242" w:rsidRDefault="00674242" w:rsidP="00A12B89">
            <w:pPr>
              <w:jc w:val="center"/>
              <w:rPr>
                <w:rFonts w:ascii="Arial" w:hAnsi="Arial" w:cs="Arial"/>
                <w:b/>
                <w:highlight w:val="yellow"/>
              </w:rPr>
            </w:pPr>
          </w:p>
          <w:p w14:paraId="15A292C7" w14:textId="77777777" w:rsidR="00674242" w:rsidRDefault="00674242" w:rsidP="00A12B89">
            <w:pPr>
              <w:jc w:val="center"/>
              <w:rPr>
                <w:rFonts w:ascii="Arial" w:hAnsi="Arial" w:cs="Arial"/>
                <w:b/>
                <w:highlight w:val="yellow"/>
              </w:rPr>
            </w:pPr>
          </w:p>
          <w:p w14:paraId="3B16C6BD" w14:textId="77777777" w:rsidR="00674242" w:rsidRDefault="00674242" w:rsidP="00A12B89">
            <w:pPr>
              <w:jc w:val="center"/>
              <w:rPr>
                <w:rFonts w:ascii="Arial" w:hAnsi="Arial" w:cs="Arial"/>
                <w:b/>
                <w:highlight w:val="yellow"/>
              </w:rPr>
            </w:pPr>
          </w:p>
          <w:p w14:paraId="0426C83A" w14:textId="77777777" w:rsidR="00674242" w:rsidRDefault="00674242" w:rsidP="00A12B89">
            <w:pPr>
              <w:jc w:val="center"/>
              <w:rPr>
                <w:rFonts w:ascii="Arial" w:hAnsi="Arial" w:cs="Arial"/>
                <w:b/>
                <w:highlight w:val="yellow"/>
              </w:rPr>
            </w:pPr>
          </w:p>
          <w:p w14:paraId="3B4D235C" w14:textId="77777777" w:rsidR="00674242" w:rsidRDefault="00674242" w:rsidP="00A12B89">
            <w:pPr>
              <w:jc w:val="center"/>
              <w:rPr>
                <w:rFonts w:ascii="Arial" w:hAnsi="Arial" w:cs="Arial"/>
                <w:b/>
                <w:highlight w:val="yellow"/>
              </w:rPr>
            </w:pPr>
          </w:p>
          <w:p w14:paraId="05976273" w14:textId="77777777" w:rsidR="00674242" w:rsidRDefault="00674242" w:rsidP="00A12B89">
            <w:pPr>
              <w:jc w:val="center"/>
              <w:rPr>
                <w:rFonts w:ascii="Arial" w:hAnsi="Arial" w:cs="Arial"/>
                <w:b/>
                <w:highlight w:val="yellow"/>
              </w:rPr>
            </w:pPr>
          </w:p>
          <w:p w14:paraId="2B6CD6E0" w14:textId="5D079847" w:rsidR="00674242" w:rsidRPr="00674242" w:rsidRDefault="00674242" w:rsidP="00A12B89">
            <w:pPr>
              <w:jc w:val="center"/>
              <w:rPr>
                <w:rFonts w:ascii="Arial" w:hAnsi="Arial" w:cs="Arial"/>
                <w:b/>
              </w:rPr>
            </w:pPr>
            <w:r w:rsidRPr="00674242">
              <w:rPr>
                <w:rFonts w:ascii="Arial" w:hAnsi="Arial" w:cs="Arial"/>
                <w:b/>
              </w:rPr>
              <w:t>T/ACC Org</w:t>
            </w:r>
          </w:p>
          <w:p w14:paraId="16EDF454" w14:textId="77777777" w:rsidR="00C7510C" w:rsidRDefault="00C7510C" w:rsidP="004F041B">
            <w:pPr>
              <w:rPr>
                <w:rFonts w:ascii="Arial" w:hAnsi="Arial" w:cs="Arial"/>
                <w:b/>
              </w:rPr>
            </w:pPr>
          </w:p>
          <w:p w14:paraId="70E89BA5" w14:textId="77777777" w:rsidR="00C7510C" w:rsidRDefault="00C7510C" w:rsidP="004F041B">
            <w:pPr>
              <w:rPr>
                <w:rFonts w:ascii="Arial" w:hAnsi="Arial" w:cs="Arial"/>
                <w:b/>
              </w:rPr>
            </w:pPr>
          </w:p>
          <w:p w14:paraId="493DD95F" w14:textId="77777777" w:rsidR="004F041B" w:rsidRDefault="004F041B" w:rsidP="004F041B">
            <w:pPr>
              <w:rPr>
                <w:rFonts w:ascii="Arial" w:hAnsi="Arial" w:cs="Arial"/>
                <w:b/>
                <w:highlight w:val="yellow"/>
              </w:rPr>
            </w:pPr>
          </w:p>
          <w:p w14:paraId="08CEE655" w14:textId="77777777" w:rsidR="00674242" w:rsidRDefault="00674242" w:rsidP="004F041B">
            <w:pPr>
              <w:rPr>
                <w:rFonts w:ascii="Arial" w:hAnsi="Arial" w:cs="Arial"/>
                <w:b/>
                <w:highlight w:val="yellow"/>
              </w:rPr>
            </w:pPr>
          </w:p>
          <w:p w14:paraId="7C9DAD38" w14:textId="77777777" w:rsidR="00674242" w:rsidRDefault="00674242" w:rsidP="004F041B">
            <w:pPr>
              <w:rPr>
                <w:rFonts w:ascii="Arial" w:hAnsi="Arial" w:cs="Arial"/>
                <w:b/>
                <w:highlight w:val="yellow"/>
              </w:rPr>
            </w:pPr>
          </w:p>
          <w:p w14:paraId="74477E87" w14:textId="77777777" w:rsidR="00674242" w:rsidRDefault="00674242" w:rsidP="004F041B">
            <w:pPr>
              <w:rPr>
                <w:rFonts w:ascii="Arial" w:hAnsi="Arial" w:cs="Arial"/>
                <w:b/>
                <w:highlight w:val="yellow"/>
              </w:rPr>
            </w:pPr>
          </w:p>
          <w:p w14:paraId="7BC7B78F" w14:textId="77777777" w:rsidR="00674242" w:rsidRDefault="00674242" w:rsidP="004F041B">
            <w:pPr>
              <w:rPr>
                <w:rFonts w:ascii="Arial" w:hAnsi="Arial" w:cs="Arial"/>
                <w:b/>
                <w:highlight w:val="yellow"/>
              </w:rPr>
            </w:pPr>
          </w:p>
          <w:p w14:paraId="3B70EA55" w14:textId="77777777" w:rsidR="00674242" w:rsidRDefault="00674242" w:rsidP="004F041B">
            <w:pPr>
              <w:rPr>
                <w:rFonts w:ascii="Arial" w:hAnsi="Arial" w:cs="Arial"/>
                <w:b/>
                <w:highlight w:val="yellow"/>
              </w:rPr>
            </w:pPr>
          </w:p>
          <w:p w14:paraId="4C844E96" w14:textId="77777777" w:rsidR="00674242" w:rsidRDefault="00674242" w:rsidP="004F041B">
            <w:pPr>
              <w:rPr>
                <w:rFonts w:ascii="Arial" w:hAnsi="Arial" w:cs="Arial"/>
                <w:b/>
                <w:highlight w:val="yellow"/>
              </w:rPr>
            </w:pPr>
          </w:p>
          <w:p w14:paraId="2C4B091C" w14:textId="77777777" w:rsidR="00674242" w:rsidRDefault="00674242" w:rsidP="004F041B">
            <w:pPr>
              <w:rPr>
                <w:rFonts w:ascii="Arial" w:hAnsi="Arial" w:cs="Arial"/>
                <w:b/>
                <w:highlight w:val="yellow"/>
              </w:rPr>
            </w:pPr>
          </w:p>
          <w:p w14:paraId="54254148" w14:textId="77777777" w:rsidR="00810F82" w:rsidRDefault="00810F82" w:rsidP="004F041B">
            <w:pPr>
              <w:rPr>
                <w:rFonts w:ascii="Arial" w:hAnsi="Arial" w:cs="Arial"/>
                <w:b/>
                <w:highlight w:val="yellow"/>
              </w:rPr>
            </w:pPr>
          </w:p>
          <w:p w14:paraId="05861055" w14:textId="77777777" w:rsidR="00810F82" w:rsidRDefault="00810F82" w:rsidP="004F041B">
            <w:pPr>
              <w:rPr>
                <w:rFonts w:ascii="Arial" w:hAnsi="Arial" w:cs="Arial"/>
                <w:b/>
                <w:highlight w:val="yellow"/>
              </w:rPr>
            </w:pPr>
          </w:p>
          <w:p w14:paraId="159F28A4" w14:textId="77777777" w:rsidR="00674242" w:rsidRDefault="00674242" w:rsidP="004F041B">
            <w:pPr>
              <w:rPr>
                <w:rFonts w:ascii="Arial" w:hAnsi="Arial" w:cs="Arial"/>
                <w:b/>
              </w:rPr>
            </w:pPr>
            <w:r>
              <w:rPr>
                <w:rFonts w:ascii="Arial" w:hAnsi="Arial" w:cs="Arial"/>
                <w:b/>
              </w:rPr>
              <w:lastRenderedPageBreak/>
              <w:t>Action</w:t>
            </w:r>
          </w:p>
          <w:p w14:paraId="5199A9A8" w14:textId="77777777" w:rsidR="00674242" w:rsidRDefault="00674242" w:rsidP="004F041B">
            <w:pPr>
              <w:rPr>
                <w:rFonts w:ascii="Arial" w:hAnsi="Arial" w:cs="Arial"/>
                <w:b/>
              </w:rPr>
            </w:pPr>
          </w:p>
          <w:p w14:paraId="368F6438" w14:textId="77777777" w:rsidR="00674242" w:rsidRDefault="00674242" w:rsidP="004F041B">
            <w:pPr>
              <w:rPr>
                <w:rFonts w:ascii="Arial" w:hAnsi="Arial" w:cs="Arial"/>
                <w:b/>
              </w:rPr>
            </w:pPr>
          </w:p>
          <w:p w14:paraId="68DBE192" w14:textId="77777777" w:rsidR="00674242" w:rsidRDefault="00674242" w:rsidP="004F041B">
            <w:pPr>
              <w:rPr>
                <w:rFonts w:ascii="Arial" w:hAnsi="Arial" w:cs="Arial"/>
                <w:b/>
              </w:rPr>
            </w:pPr>
          </w:p>
          <w:p w14:paraId="2B2256A1" w14:textId="77777777" w:rsidR="00674242" w:rsidRDefault="00674242" w:rsidP="004F041B">
            <w:pPr>
              <w:rPr>
                <w:rFonts w:ascii="Arial" w:hAnsi="Arial" w:cs="Arial"/>
                <w:b/>
              </w:rPr>
            </w:pPr>
          </w:p>
          <w:p w14:paraId="55DE42C6" w14:textId="77777777" w:rsidR="00674242" w:rsidRDefault="00674242" w:rsidP="004F041B">
            <w:pPr>
              <w:rPr>
                <w:rFonts w:ascii="Arial" w:hAnsi="Arial" w:cs="Arial"/>
                <w:b/>
              </w:rPr>
            </w:pPr>
          </w:p>
          <w:p w14:paraId="0A5FB130" w14:textId="77777777" w:rsidR="00674242" w:rsidRDefault="00674242" w:rsidP="004F041B">
            <w:pPr>
              <w:rPr>
                <w:rFonts w:ascii="Arial" w:hAnsi="Arial" w:cs="Arial"/>
                <w:b/>
              </w:rPr>
            </w:pPr>
          </w:p>
          <w:p w14:paraId="41C290A4" w14:textId="77777777" w:rsidR="00674242" w:rsidRDefault="00674242" w:rsidP="004F041B">
            <w:pPr>
              <w:rPr>
                <w:rFonts w:ascii="Arial" w:hAnsi="Arial" w:cs="Arial"/>
                <w:b/>
              </w:rPr>
            </w:pPr>
          </w:p>
          <w:p w14:paraId="23F5BC2F" w14:textId="77777777" w:rsidR="00674242" w:rsidRDefault="00674242" w:rsidP="004F041B">
            <w:pPr>
              <w:rPr>
                <w:rFonts w:ascii="Arial" w:hAnsi="Arial" w:cs="Arial"/>
                <w:b/>
              </w:rPr>
            </w:pPr>
          </w:p>
          <w:p w14:paraId="40E74162" w14:textId="77777777" w:rsidR="00674242" w:rsidRDefault="00674242" w:rsidP="004F041B">
            <w:pPr>
              <w:rPr>
                <w:rFonts w:ascii="Arial" w:hAnsi="Arial" w:cs="Arial"/>
                <w:b/>
              </w:rPr>
            </w:pPr>
            <w:r>
              <w:rPr>
                <w:rFonts w:ascii="Arial" w:hAnsi="Arial" w:cs="Arial"/>
                <w:b/>
              </w:rPr>
              <w:t>T/ACC Org</w:t>
            </w:r>
          </w:p>
          <w:p w14:paraId="398DB407" w14:textId="77777777" w:rsidR="00674242" w:rsidRDefault="00674242" w:rsidP="004F041B">
            <w:pPr>
              <w:rPr>
                <w:rFonts w:ascii="Arial" w:hAnsi="Arial" w:cs="Arial"/>
                <w:b/>
              </w:rPr>
            </w:pPr>
          </w:p>
          <w:p w14:paraId="6820F7EE" w14:textId="728515B2" w:rsidR="00674242" w:rsidRDefault="00674242" w:rsidP="004F041B">
            <w:pPr>
              <w:rPr>
                <w:rFonts w:ascii="Arial" w:hAnsi="Arial" w:cs="Arial"/>
                <w:b/>
                <w:highlight w:val="yellow"/>
              </w:rPr>
            </w:pPr>
          </w:p>
        </w:tc>
      </w:tr>
      <w:tr w:rsidR="007D7E17" w:rsidRPr="00EE26CE" w14:paraId="0CF06F33" w14:textId="77777777" w:rsidTr="00711519">
        <w:trPr>
          <w:trHeight w:val="1193"/>
        </w:trPr>
        <w:tc>
          <w:tcPr>
            <w:tcW w:w="8359" w:type="dxa"/>
          </w:tcPr>
          <w:p w14:paraId="72D5E151" w14:textId="4A0360C1" w:rsidR="007D7E17" w:rsidRPr="000934A3" w:rsidRDefault="0099336F" w:rsidP="0099336F">
            <w:pPr>
              <w:ind w:right="-139" w:firstLine="601"/>
              <w:rPr>
                <w:rFonts w:ascii="Arial" w:hAnsi="Arial" w:cs="Arial"/>
                <w:b/>
                <w:szCs w:val="20"/>
                <w:lang w:eastAsia="en-US"/>
              </w:rPr>
            </w:pPr>
            <w:r>
              <w:rPr>
                <w:rFonts w:ascii="Arial" w:hAnsi="Arial" w:cs="Arial"/>
                <w:b/>
                <w:szCs w:val="20"/>
                <w:lang w:eastAsia="en-US"/>
              </w:rPr>
              <w:lastRenderedPageBreak/>
              <w:t xml:space="preserve">g) </w:t>
            </w:r>
            <w:r w:rsidR="00B1556A" w:rsidRPr="000934A3">
              <w:rPr>
                <w:rFonts w:ascii="Arial" w:hAnsi="Arial" w:cs="Arial"/>
                <w:b/>
                <w:szCs w:val="20"/>
                <w:lang w:eastAsia="en-US"/>
              </w:rPr>
              <w:t>C</w:t>
            </w:r>
            <w:r w:rsidR="007C737A" w:rsidRPr="000934A3">
              <w:rPr>
                <w:rFonts w:ascii="Arial" w:hAnsi="Arial" w:cs="Arial"/>
                <w:b/>
                <w:szCs w:val="20"/>
                <w:lang w:eastAsia="en-US"/>
              </w:rPr>
              <w:t>HILD CENTRED POLICING – SITUATIONAL UPDATE REPORT</w:t>
            </w:r>
          </w:p>
          <w:p w14:paraId="26F246CC" w14:textId="77777777" w:rsidR="007D7E17" w:rsidRDefault="007D7E17" w:rsidP="000934A3">
            <w:pPr>
              <w:ind w:right="-139"/>
              <w:rPr>
                <w:rFonts w:ascii="Arial" w:hAnsi="Arial" w:cs="Arial"/>
                <w:b/>
                <w:szCs w:val="20"/>
                <w:lang w:eastAsia="en-US"/>
              </w:rPr>
            </w:pPr>
          </w:p>
          <w:p w14:paraId="182A3531" w14:textId="4E03B686" w:rsidR="002857B3" w:rsidRP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 xml:space="preserve">The T/ACC Org introduced the update report </w:t>
            </w:r>
            <w:r w:rsidR="00382733">
              <w:rPr>
                <w:rFonts w:ascii="Arial" w:eastAsiaTheme="minorHAnsi" w:hAnsi="Arial" w:cs="Arial"/>
                <w:bCs/>
                <w:lang w:eastAsia="en-US"/>
              </w:rPr>
              <w:t>explaining</w:t>
            </w:r>
            <w:r w:rsidRPr="002857B3">
              <w:rPr>
                <w:rFonts w:ascii="Arial" w:eastAsiaTheme="minorHAnsi" w:hAnsi="Arial" w:cs="Arial"/>
                <w:bCs/>
                <w:lang w:eastAsia="en-US"/>
              </w:rPr>
              <w:t xml:space="preserve"> the strategy and governance within the force</w:t>
            </w:r>
            <w:r w:rsidR="00382733">
              <w:rPr>
                <w:rFonts w:ascii="Arial" w:eastAsiaTheme="minorHAnsi" w:hAnsi="Arial" w:cs="Arial"/>
                <w:bCs/>
                <w:lang w:eastAsia="en-US"/>
              </w:rPr>
              <w:t xml:space="preserve"> for Child Centred Policing (CCP)</w:t>
            </w:r>
            <w:r w:rsidRPr="002857B3">
              <w:rPr>
                <w:rFonts w:ascii="Arial" w:eastAsiaTheme="minorHAnsi" w:hAnsi="Arial" w:cs="Arial"/>
                <w:bCs/>
                <w:lang w:eastAsia="en-US"/>
              </w:rPr>
              <w:t>.</w:t>
            </w:r>
          </w:p>
          <w:p w14:paraId="38C4977A" w14:textId="77777777" w:rsidR="002857B3" w:rsidRPr="002857B3" w:rsidRDefault="002857B3" w:rsidP="002857B3">
            <w:pPr>
              <w:rPr>
                <w:rFonts w:ascii="Arial" w:eastAsiaTheme="minorHAnsi" w:hAnsi="Arial" w:cs="Arial"/>
                <w:bCs/>
                <w:lang w:eastAsia="en-US"/>
              </w:rPr>
            </w:pPr>
          </w:p>
          <w:p w14:paraId="26475532" w14:textId="2B8530E3" w:rsidR="002857B3" w:rsidRP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 xml:space="preserve">The T/ACC Org talked about the vision ‘To create a culture of Children Centred Policing across the whole of policing in England and </w:t>
            </w:r>
            <w:proofErr w:type="spellStart"/>
            <w:r w:rsidRPr="002857B3">
              <w:rPr>
                <w:rFonts w:ascii="Arial" w:eastAsiaTheme="minorHAnsi" w:hAnsi="Arial" w:cs="Arial"/>
                <w:bCs/>
                <w:lang w:eastAsia="en-US"/>
              </w:rPr>
              <w:t>Wales’</w:t>
            </w:r>
            <w:proofErr w:type="spellEnd"/>
            <w:r w:rsidRPr="002857B3">
              <w:rPr>
                <w:rFonts w:ascii="Arial" w:eastAsiaTheme="minorHAnsi" w:hAnsi="Arial" w:cs="Arial"/>
                <w:bCs/>
                <w:lang w:eastAsia="en-US"/>
              </w:rPr>
              <w:t xml:space="preserve"> and informed us this was now owned by the force</w:t>
            </w:r>
            <w:r w:rsidR="00382733">
              <w:rPr>
                <w:rFonts w:ascii="Arial" w:eastAsiaTheme="minorHAnsi" w:hAnsi="Arial" w:cs="Arial"/>
                <w:bCs/>
                <w:lang w:eastAsia="en-US"/>
              </w:rPr>
              <w:t>’</w:t>
            </w:r>
            <w:r w:rsidRPr="002857B3">
              <w:rPr>
                <w:rFonts w:ascii="Arial" w:eastAsiaTheme="minorHAnsi" w:hAnsi="Arial" w:cs="Arial"/>
                <w:bCs/>
                <w:lang w:eastAsia="en-US"/>
              </w:rPr>
              <w:t xml:space="preserve">s Superintendent </w:t>
            </w:r>
            <w:r w:rsidR="00382733">
              <w:rPr>
                <w:rFonts w:ascii="Arial" w:eastAsiaTheme="minorHAnsi" w:hAnsi="Arial" w:cs="Arial"/>
                <w:bCs/>
                <w:lang w:eastAsia="en-US"/>
              </w:rPr>
              <w:t>for</w:t>
            </w:r>
            <w:r w:rsidRPr="002857B3">
              <w:rPr>
                <w:rFonts w:ascii="Arial" w:eastAsiaTheme="minorHAnsi" w:hAnsi="Arial" w:cs="Arial"/>
                <w:bCs/>
                <w:lang w:eastAsia="en-US"/>
              </w:rPr>
              <w:t xml:space="preserve"> Criminal Justice. They informed us that three of the four workstreams fell under Superintendent Davies due to them being linked to criminal justice. These were children as victims, children as offenders and custody and coercive powers.</w:t>
            </w:r>
          </w:p>
          <w:p w14:paraId="0C7A276F" w14:textId="77777777" w:rsidR="002857B3" w:rsidRDefault="002857B3" w:rsidP="002857B3">
            <w:pPr>
              <w:rPr>
                <w:bCs/>
              </w:rPr>
            </w:pPr>
          </w:p>
          <w:p w14:paraId="199C2214" w14:textId="207E395A" w:rsidR="002857B3" w:rsidRPr="002857B3" w:rsidRDefault="001B0F90" w:rsidP="002857B3">
            <w:pPr>
              <w:rPr>
                <w:rFonts w:ascii="Arial" w:eastAsiaTheme="minorHAnsi" w:hAnsi="Arial" w:cs="Arial"/>
                <w:bCs/>
                <w:lang w:eastAsia="en-US"/>
              </w:rPr>
            </w:pPr>
            <w:r>
              <w:rPr>
                <w:rFonts w:ascii="Arial" w:eastAsiaTheme="minorHAnsi" w:hAnsi="Arial" w:cs="Arial"/>
                <w:bCs/>
                <w:lang w:eastAsia="en-US"/>
              </w:rPr>
              <w:t xml:space="preserve">We were told </w:t>
            </w:r>
            <w:r w:rsidR="002857B3" w:rsidRPr="002857B3">
              <w:rPr>
                <w:rFonts w:ascii="Arial" w:eastAsiaTheme="minorHAnsi" w:hAnsi="Arial" w:cs="Arial"/>
                <w:bCs/>
                <w:lang w:eastAsia="en-US"/>
              </w:rPr>
              <w:t>that the report identified initial areas of focus within Gwent Police; stop and search, looked after children, detention in custody and the criminalisation of children and young people, and the relationship between young people and the police.</w:t>
            </w:r>
          </w:p>
          <w:p w14:paraId="0A87D605" w14:textId="77777777" w:rsidR="002857B3" w:rsidRPr="002857B3" w:rsidRDefault="002857B3" w:rsidP="000934A3">
            <w:pPr>
              <w:ind w:right="-139"/>
              <w:rPr>
                <w:rFonts w:ascii="Arial" w:eastAsiaTheme="minorHAnsi" w:hAnsi="Arial" w:cs="Arial"/>
                <w:bCs/>
                <w:lang w:eastAsia="en-US"/>
              </w:rPr>
            </w:pPr>
          </w:p>
          <w:p w14:paraId="0EF333BC" w14:textId="3CF336A7" w:rsidR="002857B3" w:rsidRP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 xml:space="preserve">The T/ACC Org informed us that the purpose of the group was to put local implementation of the National Police Chiefs Council (NPCC) strategy in place. They advised each workstream was owned by a Chief Inspector within the force who were tasked with attending governance boards and representing the views of the child. Following those boards, the four Chief Inspectors then report into the strategic level which then results in a report going to all Wales National CCP Leads meeting which </w:t>
            </w:r>
            <w:r w:rsidR="00382733">
              <w:rPr>
                <w:rFonts w:ascii="Arial" w:eastAsiaTheme="minorHAnsi" w:hAnsi="Arial" w:cs="Arial"/>
                <w:bCs/>
                <w:lang w:eastAsia="en-US"/>
              </w:rPr>
              <w:t>i</w:t>
            </w:r>
            <w:r w:rsidRPr="002857B3">
              <w:rPr>
                <w:rFonts w:ascii="Arial" w:eastAsiaTheme="minorHAnsi" w:hAnsi="Arial" w:cs="Arial"/>
                <w:bCs/>
                <w:lang w:eastAsia="en-US"/>
              </w:rPr>
              <w:t xml:space="preserve">s chaired by the T/DCC. </w:t>
            </w:r>
          </w:p>
          <w:p w14:paraId="680E7D8B" w14:textId="77777777" w:rsidR="002857B3" w:rsidRDefault="002857B3" w:rsidP="000934A3">
            <w:pPr>
              <w:ind w:right="-139"/>
              <w:rPr>
                <w:rFonts w:ascii="Arial" w:hAnsi="Arial" w:cs="Arial"/>
                <w:b/>
                <w:szCs w:val="20"/>
                <w:lang w:eastAsia="en-US"/>
              </w:rPr>
            </w:pPr>
          </w:p>
          <w:p w14:paraId="12FEF68F" w14:textId="0ABAB987" w:rsidR="002857B3" w:rsidRDefault="002857B3" w:rsidP="002857B3">
            <w:pPr>
              <w:pStyle w:val="FrontCoverSubtitle"/>
              <w:framePr w:hSpace="0" w:wrap="auto" w:vAnchor="margin" w:hAnchor="text" w:yAlign="inline"/>
              <w:jc w:val="both"/>
              <w:rPr>
                <w:rFonts w:cs="Arial"/>
                <w:b w:val="0"/>
                <w:bCs/>
                <w:color w:val="auto"/>
                <w:sz w:val="24"/>
                <w:szCs w:val="24"/>
              </w:rPr>
            </w:pPr>
            <w:r>
              <w:rPr>
                <w:rFonts w:cs="Arial"/>
                <w:b w:val="0"/>
                <w:bCs/>
                <w:color w:val="auto"/>
                <w:sz w:val="24"/>
                <w:szCs w:val="24"/>
              </w:rPr>
              <w:t xml:space="preserve">The T/ACC Org talked about the engagement and prevention that covered all aspects on engagement with Children, and includes Children’s </w:t>
            </w:r>
            <w:r w:rsidR="00382733">
              <w:rPr>
                <w:rFonts w:cs="Arial"/>
                <w:b w:val="0"/>
                <w:bCs/>
                <w:color w:val="auto"/>
                <w:sz w:val="24"/>
                <w:szCs w:val="24"/>
              </w:rPr>
              <w:t xml:space="preserve">Independent </w:t>
            </w:r>
            <w:r w:rsidR="00382733">
              <w:rPr>
                <w:rFonts w:cs="Arial"/>
                <w:b w:val="0"/>
                <w:bCs/>
                <w:color w:val="auto"/>
                <w:sz w:val="24"/>
                <w:szCs w:val="24"/>
              </w:rPr>
              <w:lastRenderedPageBreak/>
              <w:t>Advisory Group</w:t>
            </w:r>
            <w:r>
              <w:rPr>
                <w:rFonts w:cs="Arial"/>
                <w:b w:val="0"/>
                <w:bCs/>
                <w:color w:val="auto"/>
                <w:sz w:val="24"/>
                <w:szCs w:val="24"/>
              </w:rPr>
              <w:t xml:space="preserve">, Schools, and </w:t>
            </w:r>
            <w:proofErr w:type="spellStart"/>
            <w:r>
              <w:rPr>
                <w:rFonts w:cs="Arial"/>
                <w:b w:val="0"/>
                <w:bCs/>
                <w:color w:val="auto"/>
                <w:sz w:val="24"/>
                <w:szCs w:val="24"/>
              </w:rPr>
              <w:t>Heddlu</w:t>
            </w:r>
            <w:proofErr w:type="spellEnd"/>
            <w:r>
              <w:rPr>
                <w:rFonts w:cs="Arial"/>
                <w:b w:val="0"/>
                <w:bCs/>
                <w:color w:val="auto"/>
                <w:sz w:val="24"/>
                <w:szCs w:val="24"/>
              </w:rPr>
              <w:t xml:space="preserve"> Bach. They </w:t>
            </w:r>
            <w:r w:rsidR="001B0F90">
              <w:rPr>
                <w:rFonts w:cs="Arial"/>
                <w:b w:val="0"/>
                <w:bCs/>
                <w:color w:val="auto"/>
                <w:sz w:val="24"/>
                <w:szCs w:val="24"/>
              </w:rPr>
              <w:t>concluded</w:t>
            </w:r>
            <w:r>
              <w:rPr>
                <w:rFonts w:cs="Arial"/>
                <w:b w:val="0"/>
                <w:bCs/>
                <w:color w:val="auto"/>
                <w:sz w:val="24"/>
                <w:szCs w:val="24"/>
              </w:rPr>
              <w:t xml:space="preserve"> this sat within the Neighbourhoods workstream. </w:t>
            </w:r>
          </w:p>
          <w:p w14:paraId="5A458F3C" w14:textId="77777777" w:rsidR="002857B3" w:rsidRDefault="002857B3" w:rsidP="002857B3">
            <w:pPr>
              <w:pStyle w:val="FrontCoverSubtitle"/>
              <w:framePr w:hSpace="0" w:wrap="auto" w:vAnchor="margin" w:hAnchor="text" w:yAlign="inline"/>
              <w:jc w:val="both"/>
              <w:rPr>
                <w:rFonts w:cs="Arial"/>
                <w:b w:val="0"/>
                <w:color w:val="auto"/>
                <w:sz w:val="24"/>
                <w:szCs w:val="24"/>
              </w:rPr>
            </w:pPr>
          </w:p>
          <w:p w14:paraId="3994CEFC" w14:textId="69B90F84" w:rsid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 xml:space="preserve">The PCC asked us to note that as part of their role and as a commitment as PCC was to deliver a charter for children and young people in Gwent in the first year of the plan. They noted the work being done was to implement the national strategy recognising there was currently no Gwent strategy. The T/ACC Org </w:t>
            </w:r>
            <w:r w:rsidR="00382733">
              <w:rPr>
                <w:rFonts w:ascii="Arial" w:eastAsiaTheme="minorHAnsi" w:hAnsi="Arial" w:cs="Arial"/>
                <w:bCs/>
                <w:lang w:eastAsia="en-US"/>
              </w:rPr>
              <w:t>confirmed</w:t>
            </w:r>
            <w:r w:rsidRPr="002857B3">
              <w:rPr>
                <w:rFonts w:ascii="Arial" w:eastAsiaTheme="minorHAnsi" w:hAnsi="Arial" w:cs="Arial"/>
                <w:bCs/>
                <w:lang w:eastAsia="en-US"/>
              </w:rPr>
              <w:t xml:space="preserve"> there was not yet a Gwent strategy and advised the intention was to adopt the national strategy and localise it. </w:t>
            </w:r>
          </w:p>
          <w:p w14:paraId="12E8D0D3" w14:textId="77777777" w:rsidR="002857B3" w:rsidRPr="002857B3" w:rsidRDefault="002857B3" w:rsidP="002857B3">
            <w:pPr>
              <w:rPr>
                <w:rFonts w:ascii="Arial" w:eastAsiaTheme="minorHAnsi" w:hAnsi="Arial" w:cs="Arial"/>
                <w:bCs/>
                <w:lang w:eastAsia="en-US"/>
              </w:rPr>
            </w:pPr>
          </w:p>
          <w:p w14:paraId="3CEE747F" w14:textId="4D6635D9" w:rsidR="002857B3" w:rsidRP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The PCC queried if this was reflective of the work the force undert</w:t>
            </w:r>
            <w:r w:rsidR="001B0F90">
              <w:rPr>
                <w:rFonts w:ascii="Arial" w:eastAsiaTheme="minorHAnsi" w:hAnsi="Arial" w:cs="Arial"/>
                <w:bCs/>
                <w:lang w:eastAsia="en-US"/>
              </w:rPr>
              <w:t>ook</w:t>
            </w:r>
            <w:r w:rsidRPr="002857B3">
              <w:rPr>
                <w:rFonts w:ascii="Arial" w:eastAsiaTheme="minorHAnsi" w:hAnsi="Arial" w:cs="Arial"/>
                <w:bCs/>
                <w:lang w:eastAsia="en-US"/>
              </w:rPr>
              <w:t xml:space="preserve"> on other thematic areas or </w:t>
            </w:r>
            <w:r w:rsidR="001B0F90">
              <w:rPr>
                <w:rFonts w:ascii="Arial" w:eastAsiaTheme="minorHAnsi" w:hAnsi="Arial" w:cs="Arial"/>
                <w:bCs/>
                <w:lang w:eastAsia="en-US"/>
              </w:rPr>
              <w:t>if the force would</w:t>
            </w:r>
            <w:r w:rsidRPr="002857B3">
              <w:rPr>
                <w:rFonts w:ascii="Arial" w:eastAsiaTheme="minorHAnsi" w:hAnsi="Arial" w:cs="Arial"/>
                <w:bCs/>
                <w:lang w:eastAsia="en-US"/>
              </w:rPr>
              <w:t xml:space="preserve"> develop the Gwent strategy in other areas </w:t>
            </w:r>
            <w:r w:rsidR="00BD4BC9">
              <w:rPr>
                <w:rFonts w:ascii="Arial" w:eastAsiaTheme="minorHAnsi" w:hAnsi="Arial" w:cs="Arial"/>
                <w:bCs/>
                <w:lang w:eastAsia="en-US"/>
              </w:rPr>
              <w:t>of</w:t>
            </w:r>
            <w:r w:rsidRPr="002857B3">
              <w:rPr>
                <w:rFonts w:ascii="Arial" w:eastAsiaTheme="minorHAnsi" w:hAnsi="Arial" w:cs="Arial"/>
                <w:bCs/>
                <w:lang w:eastAsia="en-US"/>
              </w:rPr>
              <w:t xml:space="preserve"> activity. The CC told us this would be the first position and the force would then focus on additional things that may be required from a local perspective. They </w:t>
            </w:r>
            <w:r w:rsidR="00BD4BC9" w:rsidRPr="002857B3">
              <w:rPr>
                <w:rFonts w:ascii="Arial" w:eastAsiaTheme="minorHAnsi" w:hAnsi="Arial" w:cs="Arial"/>
                <w:bCs/>
                <w:lang w:eastAsia="en-US"/>
              </w:rPr>
              <w:t>indicated</w:t>
            </w:r>
            <w:r w:rsidRPr="002857B3">
              <w:rPr>
                <w:rFonts w:ascii="Arial" w:eastAsiaTheme="minorHAnsi" w:hAnsi="Arial" w:cs="Arial"/>
                <w:bCs/>
                <w:lang w:eastAsia="en-US"/>
              </w:rPr>
              <w:t xml:space="preserve"> that with better interaction with people and school</w:t>
            </w:r>
            <w:r w:rsidR="00BD4BC9">
              <w:rPr>
                <w:rFonts w:ascii="Arial" w:eastAsiaTheme="minorHAnsi" w:hAnsi="Arial" w:cs="Arial"/>
                <w:bCs/>
                <w:lang w:eastAsia="en-US"/>
              </w:rPr>
              <w:t>s</w:t>
            </w:r>
            <w:r w:rsidRPr="002857B3">
              <w:rPr>
                <w:rFonts w:ascii="Arial" w:eastAsiaTheme="minorHAnsi" w:hAnsi="Arial" w:cs="Arial"/>
                <w:bCs/>
                <w:lang w:eastAsia="en-US"/>
              </w:rPr>
              <w:t xml:space="preserve">, this </w:t>
            </w:r>
            <w:r w:rsidR="00BD4BC9">
              <w:rPr>
                <w:rFonts w:ascii="Arial" w:eastAsiaTheme="minorHAnsi" w:hAnsi="Arial" w:cs="Arial"/>
                <w:bCs/>
                <w:lang w:eastAsia="en-US"/>
              </w:rPr>
              <w:t>would</w:t>
            </w:r>
            <w:r w:rsidRPr="002857B3">
              <w:rPr>
                <w:rFonts w:ascii="Arial" w:eastAsiaTheme="minorHAnsi" w:hAnsi="Arial" w:cs="Arial"/>
                <w:bCs/>
                <w:lang w:eastAsia="en-US"/>
              </w:rPr>
              <w:t xml:space="preserve"> then lead to identifying schemes which were Gwent specific and outside the national criteria. This would then lead the force to having a localised strategy. </w:t>
            </w:r>
          </w:p>
          <w:p w14:paraId="53C3A0DC" w14:textId="77777777" w:rsidR="002857B3" w:rsidRPr="002857B3" w:rsidRDefault="002857B3" w:rsidP="000934A3">
            <w:pPr>
              <w:ind w:right="-139"/>
              <w:rPr>
                <w:rFonts w:ascii="Arial" w:eastAsiaTheme="minorHAnsi" w:hAnsi="Arial" w:cs="Arial"/>
                <w:bCs/>
                <w:lang w:eastAsia="en-US"/>
              </w:rPr>
            </w:pPr>
          </w:p>
          <w:p w14:paraId="7CDBE844" w14:textId="069CE566" w:rsidR="002857B3" w:rsidRP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 xml:space="preserve">The PCC highlighted paragraph 3.10 of the report where it stated that the strategy would be considered in each of the tactical leads </w:t>
            </w:r>
            <w:r w:rsidR="00BD4BC9">
              <w:rPr>
                <w:rFonts w:ascii="Arial" w:eastAsiaTheme="minorHAnsi" w:hAnsi="Arial" w:cs="Arial"/>
                <w:bCs/>
                <w:lang w:eastAsia="en-US"/>
              </w:rPr>
              <w:t>would</w:t>
            </w:r>
            <w:r w:rsidRPr="002857B3">
              <w:rPr>
                <w:rFonts w:ascii="Arial" w:eastAsiaTheme="minorHAnsi" w:hAnsi="Arial" w:cs="Arial"/>
                <w:bCs/>
                <w:lang w:eastAsia="en-US"/>
              </w:rPr>
              <w:t xml:space="preserve"> ensure that the Strategy </w:t>
            </w:r>
            <w:r w:rsidR="00BD4BC9">
              <w:rPr>
                <w:rFonts w:ascii="Arial" w:eastAsiaTheme="minorHAnsi" w:hAnsi="Arial" w:cs="Arial"/>
                <w:bCs/>
                <w:lang w:eastAsia="en-US"/>
              </w:rPr>
              <w:t>was</w:t>
            </w:r>
            <w:r w:rsidRPr="002857B3">
              <w:rPr>
                <w:rFonts w:ascii="Arial" w:eastAsiaTheme="minorHAnsi" w:hAnsi="Arial" w:cs="Arial"/>
                <w:bCs/>
                <w:lang w:eastAsia="en-US"/>
              </w:rPr>
              <w:t xml:space="preserve"> considered in each of </w:t>
            </w:r>
            <w:r w:rsidR="00BD4BC9">
              <w:rPr>
                <w:rFonts w:ascii="Arial" w:eastAsiaTheme="minorHAnsi" w:hAnsi="Arial" w:cs="Arial"/>
                <w:bCs/>
                <w:lang w:eastAsia="en-US"/>
              </w:rPr>
              <w:t>those</w:t>
            </w:r>
            <w:r w:rsidRPr="002857B3">
              <w:rPr>
                <w:rFonts w:ascii="Arial" w:eastAsiaTheme="minorHAnsi" w:hAnsi="Arial" w:cs="Arial"/>
                <w:bCs/>
                <w:lang w:eastAsia="en-US"/>
              </w:rPr>
              <w:t xml:space="preserve"> governance areas. They asked what that </w:t>
            </w:r>
            <w:r w:rsidR="00BD4BC9">
              <w:rPr>
                <w:rFonts w:ascii="Arial" w:eastAsiaTheme="minorHAnsi" w:hAnsi="Arial" w:cs="Arial"/>
                <w:bCs/>
                <w:lang w:eastAsia="en-US"/>
              </w:rPr>
              <w:t>would mean</w:t>
            </w:r>
            <w:r w:rsidRPr="002857B3">
              <w:rPr>
                <w:rFonts w:ascii="Arial" w:eastAsiaTheme="minorHAnsi" w:hAnsi="Arial" w:cs="Arial"/>
                <w:bCs/>
                <w:lang w:eastAsia="en-US"/>
              </w:rPr>
              <w:t xml:space="preserve"> from a strategic</w:t>
            </w:r>
            <w:r w:rsidR="00382733">
              <w:rPr>
                <w:rFonts w:ascii="Arial" w:eastAsiaTheme="minorHAnsi" w:hAnsi="Arial" w:cs="Arial"/>
                <w:bCs/>
                <w:lang w:eastAsia="en-US"/>
              </w:rPr>
              <w:t xml:space="preserve"> point of</w:t>
            </w:r>
            <w:r w:rsidRPr="002857B3">
              <w:rPr>
                <w:rFonts w:ascii="Arial" w:eastAsiaTheme="minorHAnsi" w:hAnsi="Arial" w:cs="Arial"/>
                <w:bCs/>
                <w:lang w:eastAsia="en-US"/>
              </w:rPr>
              <w:t xml:space="preserve"> view and if the force were confident in the assurance that this would be a joined up approach. The CC agreed that the force were confident </w:t>
            </w:r>
            <w:r w:rsidR="00BD4BC9">
              <w:rPr>
                <w:rFonts w:ascii="Arial" w:eastAsiaTheme="minorHAnsi" w:hAnsi="Arial" w:cs="Arial"/>
                <w:bCs/>
                <w:lang w:eastAsia="en-US"/>
              </w:rPr>
              <w:t>due to it feeding</w:t>
            </w:r>
            <w:r w:rsidRPr="002857B3">
              <w:rPr>
                <w:rFonts w:ascii="Arial" w:eastAsiaTheme="minorHAnsi" w:hAnsi="Arial" w:cs="Arial"/>
                <w:bCs/>
                <w:lang w:eastAsia="en-US"/>
              </w:rPr>
              <w:t xml:space="preserve"> into a number of boards, however, they advised that going forward they would like to do something separately outside of governance. </w:t>
            </w:r>
          </w:p>
          <w:p w14:paraId="31F0C5AA" w14:textId="77777777" w:rsidR="002857B3" w:rsidRPr="002857B3" w:rsidRDefault="002857B3" w:rsidP="000934A3">
            <w:pPr>
              <w:ind w:right="-139"/>
              <w:rPr>
                <w:rFonts w:ascii="Arial" w:eastAsiaTheme="minorHAnsi" w:hAnsi="Arial" w:cs="Arial"/>
                <w:bCs/>
                <w:lang w:eastAsia="en-US"/>
              </w:rPr>
            </w:pPr>
          </w:p>
          <w:p w14:paraId="5E0DAD0E" w14:textId="403602AE" w:rsidR="002857B3" w:rsidRPr="002857B3" w:rsidRDefault="002857B3" w:rsidP="002857B3">
            <w:pPr>
              <w:rPr>
                <w:rFonts w:ascii="Arial" w:eastAsiaTheme="minorHAnsi" w:hAnsi="Arial" w:cs="Arial"/>
                <w:bCs/>
                <w:lang w:eastAsia="en-US"/>
              </w:rPr>
            </w:pPr>
            <w:r w:rsidRPr="002857B3">
              <w:rPr>
                <w:rFonts w:ascii="Arial" w:eastAsiaTheme="minorHAnsi" w:hAnsi="Arial" w:cs="Arial"/>
                <w:bCs/>
                <w:lang w:eastAsia="en-US"/>
              </w:rPr>
              <w:t xml:space="preserve">The SMBC commented that the SEB has overall oversight of the delivery of the plan, however, as there were many streams, it was about separating them to ensure it was delivered but also ensuring </w:t>
            </w:r>
            <w:r w:rsidR="00382733">
              <w:rPr>
                <w:rFonts w:ascii="Arial" w:eastAsiaTheme="minorHAnsi" w:hAnsi="Arial" w:cs="Arial"/>
                <w:bCs/>
                <w:lang w:eastAsia="en-US"/>
              </w:rPr>
              <w:t xml:space="preserve">good </w:t>
            </w:r>
            <w:r w:rsidRPr="002857B3">
              <w:rPr>
                <w:rFonts w:ascii="Arial" w:eastAsiaTheme="minorHAnsi" w:hAnsi="Arial" w:cs="Arial"/>
                <w:bCs/>
                <w:lang w:eastAsia="en-US"/>
              </w:rPr>
              <w:t>governance. The T/ACC Org added that the T/DPCC le</w:t>
            </w:r>
            <w:r w:rsidR="00BD4BC9">
              <w:rPr>
                <w:rFonts w:ascii="Arial" w:eastAsiaTheme="minorHAnsi" w:hAnsi="Arial" w:cs="Arial"/>
                <w:bCs/>
                <w:lang w:eastAsia="en-US"/>
              </w:rPr>
              <w:t>d</w:t>
            </w:r>
            <w:r w:rsidRPr="002857B3">
              <w:rPr>
                <w:rFonts w:ascii="Arial" w:eastAsiaTheme="minorHAnsi" w:hAnsi="Arial" w:cs="Arial"/>
                <w:bCs/>
                <w:lang w:eastAsia="en-US"/>
              </w:rPr>
              <w:t xml:space="preserve"> nationally and was well engaged and confident that this </w:t>
            </w:r>
            <w:r w:rsidR="00BD4BC9">
              <w:rPr>
                <w:rFonts w:ascii="Arial" w:eastAsiaTheme="minorHAnsi" w:hAnsi="Arial" w:cs="Arial"/>
                <w:bCs/>
                <w:lang w:eastAsia="en-US"/>
              </w:rPr>
              <w:t>was</w:t>
            </w:r>
            <w:r w:rsidRPr="002857B3">
              <w:rPr>
                <w:rFonts w:ascii="Arial" w:eastAsiaTheme="minorHAnsi" w:hAnsi="Arial" w:cs="Arial"/>
                <w:bCs/>
                <w:lang w:eastAsia="en-US"/>
              </w:rPr>
              <w:t xml:space="preserve"> what they needed at an all Wales level and within force. </w:t>
            </w:r>
          </w:p>
          <w:p w14:paraId="3A94159B" w14:textId="77777777" w:rsidR="002857B3" w:rsidRDefault="002857B3" w:rsidP="000934A3">
            <w:pPr>
              <w:ind w:right="-139"/>
              <w:rPr>
                <w:rFonts w:ascii="Arial" w:hAnsi="Arial" w:cs="Arial"/>
                <w:b/>
                <w:szCs w:val="20"/>
                <w:lang w:eastAsia="en-US"/>
              </w:rPr>
            </w:pPr>
          </w:p>
          <w:p w14:paraId="7C848CE4" w14:textId="1AE1BF92" w:rsidR="001908A7" w:rsidRPr="001908A7" w:rsidRDefault="001908A7" w:rsidP="001908A7">
            <w:pPr>
              <w:rPr>
                <w:rFonts w:ascii="Arial" w:eastAsiaTheme="minorHAnsi" w:hAnsi="Arial" w:cs="Arial"/>
                <w:bCs/>
                <w:lang w:eastAsia="en-US"/>
              </w:rPr>
            </w:pPr>
            <w:r w:rsidRPr="001908A7">
              <w:rPr>
                <w:rFonts w:ascii="Arial" w:eastAsiaTheme="minorHAnsi" w:hAnsi="Arial" w:cs="Arial"/>
                <w:bCs/>
                <w:lang w:eastAsia="en-US"/>
              </w:rPr>
              <w:t xml:space="preserve">The PCC asked if there was a potential gap due to there not currently being a Gwent specific strategy in terms of reporting. The SMBC to check how it would fit into governance and obtain the delivery plan from the national strategy to ensure it was covered off.  </w:t>
            </w:r>
          </w:p>
          <w:p w14:paraId="03F80181" w14:textId="77777777" w:rsidR="002857B3" w:rsidRPr="002857B3" w:rsidRDefault="002857B3" w:rsidP="002857B3">
            <w:pPr>
              <w:rPr>
                <w:rFonts w:ascii="Arial" w:eastAsiaTheme="minorHAnsi" w:hAnsi="Arial" w:cs="Arial"/>
                <w:bCs/>
                <w:lang w:eastAsia="en-US"/>
              </w:rPr>
            </w:pPr>
          </w:p>
          <w:p w14:paraId="04DD18D5" w14:textId="35F86BE8" w:rsidR="005741B6" w:rsidRPr="002857B3" w:rsidRDefault="002857B3" w:rsidP="008F3774">
            <w:r w:rsidRPr="002857B3">
              <w:rPr>
                <w:rFonts w:ascii="Arial" w:eastAsiaTheme="minorHAnsi" w:hAnsi="Arial" w:cs="Arial"/>
                <w:bCs/>
                <w:lang w:eastAsia="en-US"/>
              </w:rPr>
              <w:t xml:space="preserve">The PCC shared that they would like to see </w:t>
            </w:r>
            <w:r w:rsidR="00382733">
              <w:rPr>
                <w:rFonts w:ascii="Arial" w:eastAsiaTheme="minorHAnsi" w:hAnsi="Arial" w:cs="Arial"/>
                <w:bCs/>
                <w:lang w:eastAsia="en-US"/>
              </w:rPr>
              <w:t>a</w:t>
            </w:r>
            <w:r w:rsidRPr="002857B3">
              <w:rPr>
                <w:rFonts w:ascii="Arial" w:eastAsiaTheme="minorHAnsi" w:hAnsi="Arial" w:cs="Arial"/>
                <w:bCs/>
                <w:lang w:eastAsia="en-US"/>
              </w:rPr>
              <w:t xml:space="preserve"> Gwent level strategic approach rather than the national </w:t>
            </w:r>
            <w:r w:rsidR="00382733">
              <w:rPr>
                <w:rFonts w:ascii="Arial" w:eastAsiaTheme="minorHAnsi" w:hAnsi="Arial" w:cs="Arial"/>
                <w:bCs/>
                <w:lang w:eastAsia="en-US"/>
              </w:rPr>
              <w:t>one</w:t>
            </w:r>
            <w:r w:rsidRPr="002857B3">
              <w:rPr>
                <w:rFonts w:ascii="Arial" w:eastAsiaTheme="minorHAnsi" w:hAnsi="Arial" w:cs="Arial"/>
                <w:bCs/>
                <w:lang w:eastAsia="en-US"/>
              </w:rPr>
              <w:t>.</w:t>
            </w:r>
            <w:r>
              <w:t xml:space="preserve"> </w:t>
            </w:r>
          </w:p>
        </w:tc>
        <w:tc>
          <w:tcPr>
            <w:tcW w:w="1128" w:type="dxa"/>
          </w:tcPr>
          <w:p w14:paraId="15F48280" w14:textId="77777777" w:rsidR="007D7E17" w:rsidRDefault="007D7E17" w:rsidP="00A12B89">
            <w:pPr>
              <w:jc w:val="center"/>
              <w:rPr>
                <w:rFonts w:ascii="Arial" w:hAnsi="Arial" w:cs="Arial"/>
                <w:b/>
                <w:highlight w:val="yellow"/>
              </w:rPr>
            </w:pPr>
          </w:p>
          <w:p w14:paraId="710CCCE2" w14:textId="77777777" w:rsidR="00674242" w:rsidRDefault="00674242" w:rsidP="00A12B89">
            <w:pPr>
              <w:jc w:val="center"/>
              <w:rPr>
                <w:rFonts w:ascii="Arial" w:hAnsi="Arial" w:cs="Arial"/>
                <w:b/>
                <w:highlight w:val="yellow"/>
              </w:rPr>
            </w:pPr>
          </w:p>
          <w:p w14:paraId="5AC3C82F" w14:textId="77777777" w:rsidR="00674242" w:rsidRDefault="00674242" w:rsidP="00A12B89">
            <w:pPr>
              <w:jc w:val="center"/>
              <w:rPr>
                <w:rFonts w:ascii="Arial" w:hAnsi="Arial" w:cs="Arial"/>
                <w:b/>
                <w:highlight w:val="yellow"/>
              </w:rPr>
            </w:pPr>
          </w:p>
          <w:p w14:paraId="6D484BAB" w14:textId="77777777" w:rsidR="00674242" w:rsidRDefault="00674242" w:rsidP="00A12B89">
            <w:pPr>
              <w:jc w:val="center"/>
              <w:rPr>
                <w:rFonts w:ascii="Arial" w:hAnsi="Arial" w:cs="Arial"/>
                <w:b/>
                <w:highlight w:val="yellow"/>
              </w:rPr>
            </w:pPr>
          </w:p>
          <w:p w14:paraId="5165D9FA" w14:textId="77777777" w:rsidR="00674242" w:rsidRDefault="00674242" w:rsidP="00A12B89">
            <w:pPr>
              <w:jc w:val="center"/>
              <w:rPr>
                <w:rFonts w:ascii="Arial" w:hAnsi="Arial" w:cs="Arial"/>
                <w:b/>
                <w:highlight w:val="yellow"/>
              </w:rPr>
            </w:pPr>
          </w:p>
          <w:p w14:paraId="7645ACE2" w14:textId="77777777" w:rsidR="00674242" w:rsidRDefault="00674242" w:rsidP="00A12B89">
            <w:pPr>
              <w:jc w:val="center"/>
              <w:rPr>
                <w:rFonts w:ascii="Arial" w:hAnsi="Arial" w:cs="Arial"/>
                <w:b/>
                <w:highlight w:val="yellow"/>
              </w:rPr>
            </w:pPr>
          </w:p>
          <w:p w14:paraId="0D173E4D" w14:textId="77777777" w:rsidR="00674242" w:rsidRDefault="00674242" w:rsidP="00A12B89">
            <w:pPr>
              <w:jc w:val="center"/>
              <w:rPr>
                <w:rFonts w:ascii="Arial" w:hAnsi="Arial" w:cs="Arial"/>
                <w:b/>
                <w:highlight w:val="yellow"/>
              </w:rPr>
            </w:pPr>
          </w:p>
          <w:p w14:paraId="3EA97CD2" w14:textId="77777777" w:rsidR="00674242" w:rsidRDefault="00674242" w:rsidP="00A12B89">
            <w:pPr>
              <w:jc w:val="center"/>
              <w:rPr>
                <w:rFonts w:ascii="Arial" w:hAnsi="Arial" w:cs="Arial"/>
                <w:b/>
                <w:highlight w:val="yellow"/>
              </w:rPr>
            </w:pPr>
          </w:p>
          <w:p w14:paraId="63F360CF" w14:textId="77777777" w:rsidR="00674242" w:rsidRDefault="00674242" w:rsidP="00A12B89">
            <w:pPr>
              <w:jc w:val="center"/>
              <w:rPr>
                <w:rFonts w:ascii="Arial" w:hAnsi="Arial" w:cs="Arial"/>
                <w:b/>
                <w:highlight w:val="yellow"/>
              </w:rPr>
            </w:pPr>
          </w:p>
          <w:p w14:paraId="464DC5F3" w14:textId="77777777" w:rsidR="00674242" w:rsidRDefault="00674242" w:rsidP="00A12B89">
            <w:pPr>
              <w:jc w:val="center"/>
              <w:rPr>
                <w:rFonts w:ascii="Arial" w:hAnsi="Arial" w:cs="Arial"/>
                <w:b/>
                <w:highlight w:val="yellow"/>
              </w:rPr>
            </w:pPr>
          </w:p>
          <w:p w14:paraId="64EE8D4D" w14:textId="77777777" w:rsidR="00674242" w:rsidRDefault="00674242" w:rsidP="00A12B89">
            <w:pPr>
              <w:jc w:val="center"/>
              <w:rPr>
                <w:rFonts w:ascii="Arial" w:hAnsi="Arial" w:cs="Arial"/>
                <w:b/>
                <w:highlight w:val="yellow"/>
              </w:rPr>
            </w:pPr>
          </w:p>
          <w:p w14:paraId="24AC2BE1" w14:textId="77777777" w:rsidR="00674242" w:rsidRDefault="00674242" w:rsidP="00A12B89">
            <w:pPr>
              <w:jc w:val="center"/>
              <w:rPr>
                <w:rFonts w:ascii="Arial" w:hAnsi="Arial" w:cs="Arial"/>
                <w:b/>
                <w:highlight w:val="yellow"/>
              </w:rPr>
            </w:pPr>
          </w:p>
          <w:p w14:paraId="5E38E9B0" w14:textId="77777777" w:rsidR="00674242" w:rsidRDefault="00674242" w:rsidP="00A12B89">
            <w:pPr>
              <w:jc w:val="center"/>
              <w:rPr>
                <w:rFonts w:ascii="Arial" w:hAnsi="Arial" w:cs="Arial"/>
                <w:b/>
                <w:highlight w:val="yellow"/>
              </w:rPr>
            </w:pPr>
          </w:p>
          <w:p w14:paraId="25291534" w14:textId="77777777" w:rsidR="00674242" w:rsidRDefault="00674242" w:rsidP="00A12B89">
            <w:pPr>
              <w:jc w:val="center"/>
              <w:rPr>
                <w:rFonts w:ascii="Arial" w:hAnsi="Arial" w:cs="Arial"/>
                <w:b/>
                <w:highlight w:val="yellow"/>
              </w:rPr>
            </w:pPr>
          </w:p>
          <w:p w14:paraId="29EEE038" w14:textId="77777777" w:rsidR="00674242" w:rsidRDefault="00674242" w:rsidP="00A12B89">
            <w:pPr>
              <w:jc w:val="center"/>
              <w:rPr>
                <w:rFonts w:ascii="Arial" w:hAnsi="Arial" w:cs="Arial"/>
                <w:b/>
                <w:highlight w:val="yellow"/>
              </w:rPr>
            </w:pPr>
          </w:p>
          <w:p w14:paraId="7C35F90F" w14:textId="77777777" w:rsidR="00674242" w:rsidRDefault="00674242" w:rsidP="00A12B89">
            <w:pPr>
              <w:jc w:val="center"/>
              <w:rPr>
                <w:rFonts w:ascii="Arial" w:hAnsi="Arial" w:cs="Arial"/>
                <w:b/>
                <w:highlight w:val="yellow"/>
              </w:rPr>
            </w:pPr>
          </w:p>
          <w:p w14:paraId="59DA756E" w14:textId="77777777" w:rsidR="00674242" w:rsidRDefault="00674242" w:rsidP="00A12B89">
            <w:pPr>
              <w:jc w:val="center"/>
              <w:rPr>
                <w:rFonts w:ascii="Arial" w:hAnsi="Arial" w:cs="Arial"/>
                <w:b/>
                <w:highlight w:val="yellow"/>
              </w:rPr>
            </w:pPr>
          </w:p>
          <w:p w14:paraId="71778FB3" w14:textId="77777777" w:rsidR="00674242" w:rsidRDefault="00674242" w:rsidP="00A12B89">
            <w:pPr>
              <w:jc w:val="center"/>
              <w:rPr>
                <w:rFonts w:ascii="Arial" w:hAnsi="Arial" w:cs="Arial"/>
                <w:b/>
                <w:highlight w:val="yellow"/>
              </w:rPr>
            </w:pPr>
          </w:p>
          <w:p w14:paraId="6C82CC13" w14:textId="77777777" w:rsidR="00674242" w:rsidRDefault="00674242" w:rsidP="00A12B89">
            <w:pPr>
              <w:jc w:val="center"/>
              <w:rPr>
                <w:rFonts w:ascii="Arial" w:hAnsi="Arial" w:cs="Arial"/>
                <w:b/>
                <w:highlight w:val="yellow"/>
              </w:rPr>
            </w:pPr>
          </w:p>
          <w:p w14:paraId="3F4E960A" w14:textId="77777777" w:rsidR="00674242" w:rsidRDefault="00674242" w:rsidP="00A12B89">
            <w:pPr>
              <w:jc w:val="center"/>
              <w:rPr>
                <w:rFonts w:ascii="Arial" w:hAnsi="Arial" w:cs="Arial"/>
                <w:b/>
                <w:highlight w:val="yellow"/>
              </w:rPr>
            </w:pPr>
          </w:p>
          <w:p w14:paraId="32D21C14" w14:textId="77777777" w:rsidR="00674242" w:rsidRDefault="00674242" w:rsidP="00A12B89">
            <w:pPr>
              <w:jc w:val="center"/>
              <w:rPr>
                <w:rFonts w:ascii="Arial" w:hAnsi="Arial" w:cs="Arial"/>
                <w:b/>
                <w:highlight w:val="yellow"/>
              </w:rPr>
            </w:pPr>
          </w:p>
          <w:p w14:paraId="349863E0" w14:textId="77777777" w:rsidR="00674242" w:rsidRDefault="00674242" w:rsidP="00A12B89">
            <w:pPr>
              <w:jc w:val="center"/>
              <w:rPr>
                <w:rFonts w:ascii="Arial" w:hAnsi="Arial" w:cs="Arial"/>
                <w:b/>
                <w:highlight w:val="yellow"/>
              </w:rPr>
            </w:pPr>
          </w:p>
          <w:p w14:paraId="09991DC2" w14:textId="77777777" w:rsidR="00674242" w:rsidRDefault="00674242" w:rsidP="00A12B89">
            <w:pPr>
              <w:jc w:val="center"/>
              <w:rPr>
                <w:rFonts w:ascii="Arial" w:hAnsi="Arial" w:cs="Arial"/>
                <w:b/>
                <w:highlight w:val="yellow"/>
              </w:rPr>
            </w:pPr>
          </w:p>
          <w:p w14:paraId="63D7F154" w14:textId="77777777" w:rsidR="00674242" w:rsidRDefault="00674242" w:rsidP="00A12B89">
            <w:pPr>
              <w:jc w:val="center"/>
              <w:rPr>
                <w:rFonts w:ascii="Arial" w:hAnsi="Arial" w:cs="Arial"/>
                <w:b/>
                <w:highlight w:val="yellow"/>
              </w:rPr>
            </w:pPr>
          </w:p>
          <w:p w14:paraId="5B855150" w14:textId="77777777" w:rsidR="00674242" w:rsidRDefault="00674242" w:rsidP="00A12B89">
            <w:pPr>
              <w:jc w:val="center"/>
              <w:rPr>
                <w:rFonts w:ascii="Arial" w:hAnsi="Arial" w:cs="Arial"/>
                <w:b/>
                <w:highlight w:val="yellow"/>
              </w:rPr>
            </w:pPr>
          </w:p>
          <w:p w14:paraId="5E5B1995" w14:textId="77777777" w:rsidR="00674242" w:rsidRDefault="00674242" w:rsidP="00A12B89">
            <w:pPr>
              <w:jc w:val="center"/>
              <w:rPr>
                <w:rFonts w:ascii="Arial" w:hAnsi="Arial" w:cs="Arial"/>
                <w:b/>
                <w:highlight w:val="yellow"/>
              </w:rPr>
            </w:pPr>
          </w:p>
          <w:p w14:paraId="311E0DAD" w14:textId="77777777" w:rsidR="00674242" w:rsidRDefault="00674242" w:rsidP="00A12B89">
            <w:pPr>
              <w:jc w:val="center"/>
              <w:rPr>
                <w:rFonts w:ascii="Arial" w:hAnsi="Arial" w:cs="Arial"/>
                <w:b/>
                <w:highlight w:val="yellow"/>
              </w:rPr>
            </w:pPr>
          </w:p>
          <w:p w14:paraId="2B06694E" w14:textId="77777777" w:rsidR="00674242" w:rsidRDefault="00674242" w:rsidP="00A12B89">
            <w:pPr>
              <w:jc w:val="center"/>
              <w:rPr>
                <w:rFonts w:ascii="Arial" w:hAnsi="Arial" w:cs="Arial"/>
                <w:b/>
                <w:highlight w:val="yellow"/>
              </w:rPr>
            </w:pPr>
          </w:p>
          <w:p w14:paraId="78054C02" w14:textId="77777777" w:rsidR="00810F82" w:rsidRDefault="00810F82" w:rsidP="00A12B89">
            <w:pPr>
              <w:jc w:val="center"/>
              <w:rPr>
                <w:rFonts w:ascii="Arial" w:hAnsi="Arial" w:cs="Arial"/>
                <w:b/>
              </w:rPr>
            </w:pPr>
          </w:p>
          <w:p w14:paraId="4EC4C258" w14:textId="032D32DF" w:rsidR="00674242" w:rsidRDefault="00674242" w:rsidP="00A12B89">
            <w:pPr>
              <w:jc w:val="center"/>
              <w:rPr>
                <w:rFonts w:ascii="Arial" w:hAnsi="Arial" w:cs="Arial"/>
                <w:b/>
              </w:rPr>
            </w:pPr>
            <w:r>
              <w:rPr>
                <w:rFonts w:ascii="Arial" w:hAnsi="Arial" w:cs="Arial"/>
                <w:b/>
              </w:rPr>
              <w:lastRenderedPageBreak/>
              <w:t>Action</w:t>
            </w:r>
          </w:p>
          <w:p w14:paraId="2E004798" w14:textId="77777777" w:rsidR="00674242" w:rsidRDefault="00674242" w:rsidP="00A12B89">
            <w:pPr>
              <w:jc w:val="center"/>
              <w:rPr>
                <w:rFonts w:ascii="Arial" w:hAnsi="Arial" w:cs="Arial"/>
                <w:b/>
              </w:rPr>
            </w:pPr>
          </w:p>
          <w:p w14:paraId="07E90268" w14:textId="77777777" w:rsidR="00674242" w:rsidRDefault="00674242" w:rsidP="00A12B89">
            <w:pPr>
              <w:jc w:val="center"/>
              <w:rPr>
                <w:rFonts w:ascii="Arial" w:hAnsi="Arial" w:cs="Arial"/>
                <w:b/>
              </w:rPr>
            </w:pPr>
          </w:p>
          <w:p w14:paraId="6309FC5A" w14:textId="77777777" w:rsidR="00674242" w:rsidRDefault="00674242" w:rsidP="00A12B89">
            <w:pPr>
              <w:jc w:val="center"/>
              <w:rPr>
                <w:rFonts w:ascii="Arial" w:hAnsi="Arial" w:cs="Arial"/>
                <w:b/>
              </w:rPr>
            </w:pPr>
          </w:p>
          <w:p w14:paraId="04F45571" w14:textId="77777777" w:rsidR="00674242" w:rsidRDefault="00674242" w:rsidP="00A12B89">
            <w:pPr>
              <w:jc w:val="center"/>
              <w:rPr>
                <w:rFonts w:ascii="Arial" w:hAnsi="Arial" w:cs="Arial"/>
                <w:b/>
              </w:rPr>
            </w:pPr>
          </w:p>
          <w:p w14:paraId="0CEA5F52" w14:textId="77777777" w:rsidR="00674242" w:rsidRDefault="00674242" w:rsidP="00A12B89">
            <w:pPr>
              <w:jc w:val="center"/>
              <w:rPr>
                <w:rFonts w:ascii="Arial" w:hAnsi="Arial" w:cs="Arial"/>
                <w:b/>
              </w:rPr>
            </w:pPr>
          </w:p>
          <w:p w14:paraId="37CEEC22" w14:textId="77777777" w:rsidR="00674242" w:rsidRDefault="00674242" w:rsidP="00A12B89">
            <w:pPr>
              <w:jc w:val="center"/>
              <w:rPr>
                <w:rFonts w:ascii="Arial" w:hAnsi="Arial" w:cs="Arial"/>
                <w:b/>
              </w:rPr>
            </w:pPr>
          </w:p>
          <w:p w14:paraId="4169BFCE" w14:textId="77777777" w:rsidR="00674242" w:rsidRDefault="00674242" w:rsidP="00A12B89">
            <w:pPr>
              <w:jc w:val="center"/>
              <w:rPr>
                <w:rFonts w:ascii="Arial" w:hAnsi="Arial" w:cs="Arial"/>
                <w:b/>
              </w:rPr>
            </w:pPr>
          </w:p>
          <w:p w14:paraId="657C97DD" w14:textId="77777777" w:rsidR="00674242" w:rsidRDefault="00674242" w:rsidP="00A12B89">
            <w:pPr>
              <w:jc w:val="center"/>
              <w:rPr>
                <w:rFonts w:ascii="Arial" w:hAnsi="Arial" w:cs="Arial"/>
                <w:b/>
              </w:rPr>
            </w:pPr>
          </w:p>
          <w:p w14:paraId="243ADDC2" w14:textId="77777777" w:rsidR="00674242" w:rsidRDefault="00674242" w:rsidP="00A12B89">
            <w:pPr>
              <w:jc w:val="center"/>
              <w:rPr>
                <w:rFonts w:ascii="Arial" w:hAnsi="Arial" w:cs="Arial"/>
                <w:b/>
              </w:rPr>
            </w:pPr>
          </w:p>
          <w:p w14:paraId="7C99B7A5" w14:textId="77777777" w:rsidR="00674242" w:rsidRDefault="00674242" w:rsidP="00A12B89">
            <w:pPr>
              <w:jc w:val="center"/>
              <w:rPr>
                <w:rFonts w:ascii="Arial" w:hAnsi="Arial" w:cs="Arial"/>
                <w:b/>
              </w:rPr>
            </w:pPr>
          </w:p>
          <w:p w14:paraId="6CC6D75C" w14:textId="77777777" w:rsidR="00674242" w:rsidRDefault="00674242" w:rsidP="00A12B89">
            <w:pPr>
              <w:jc w:val="center"/>
              <w:rPr>
                <w:rFonts w:ascii="Arial" w:hAnsi="Arial" w:cs="Arial"/>
                <w:b/>
              </w:rPr>
            </w:pPr>
          </w:p>
          <w:p w14:paraId="0AEBC752" w14:textId="77777777" w:rsidR="00674242" w:rsidRDefault="00674242" w:rsidP="00A12B89">
            <w:pPr>
              <w:jc w:val="center"/>
              <w:rPr>
                <w:rFonts w:ascii="Arial" w:hAnsi="Arial" w:cs="Arial"/>
                <w:b/>
              </w:rPr>
            </w:pPr>
          </w:p>
          <w:p w14:paraId="497DAAF3" w14:textId="77777777" w:rsidR="00674242" w:rsidRDefault="00674242" w:rsidP="00A12B89">
            <w:pPr>
              <w:jc w:val="center"/>
              <w:rPr>
                <w:rFonts w:ascii="Arial" w:hAnsi="Arial" w:cs="Arial"/>
                <w:b/>
              </w:rPr>
            </w:pPr>
          </w:p>
          <w:p w14:paraId="1B91E634" w14:textId="77777777" w:rsidR="00674242" w:rsidRDefault="00674242" w:rsidP="00A12B89">
            <w:pPr>
              <w:jc w:val="center"/>
              <w:rPr>
                <w:rFonts w:ascii="Arial" w:hAnsi="Arial" w:cs="Arial"/>
                <w:b/>
              </w:rPr>
            </w:pPr>
          </w:p>
          <w:p w14:paraId="747F2E17" w14:textId="77777777" w:rsidR="00674242" w:rsidRDefault="00674242" w:rsidP="00A12B89">
            <w:pPr>
              <w:jc w:val="center"/>
              <w:rPr>
                <w:rFonts w:ascii="Arial" w:hAnsi="Arial" w:cs="Arial"/>
                <w:b/>
              </w:rPr>
            </w:pPr>
          </w:p>
          <w:p w14:paraId="0F828B94" w14:textId="77777777" w:rsidR="00674242" w:rsidRDefault="00674242" w:rsidP="00A12B89">
            <w:pPr>
              <w:jc w:val="center"/>
              <w:rPr>
                <w:rFonts w:ascii="Arial" w:hAnsi="Arial" w:cs="Arial"/>
                <w:b/>
              </w:rPr>
            </w:pPr>
          </w:p>
          <w:p w14:paraId="6987C233" w14:textId="77777777" w:rsidR="00674242" w:rsidRDefault="00674242" w:rsidP="00A12B89">
            <w:pPr>
              <w:jc w:val="center"/>
              <w:rPr>
                <w:rFonts w:ascii="Arial" w:hAnsi="Arial" w:cs="Arial"/>
                <w:b/>
              </w:rPr>
            </w:pPr>
          </w:p>
          <w:p w14:paraId="52598591" w14:textId="77777777" w:rsidR="00674242" w:rsidRDefault="00674242" w:rsidP="00A12B89">
            <w:pPr>
              <w:jc w:val="center"/>
              <w:rPr>
                <w:rFonts w:ascii="Arial" w:hAnsi="Arial" w:cs="Arial"/>
                <w:b/>
              </w:rPr>
            </w:pPr>
          </w:p>
          <w:p w14:paraId="142E1E9A" w14:textId="77777777" w:rsidR="00674242" w:rsidRDefault="00674242" w:rsidP="00A12B89">
            <w:pPr>
              <w:jc w:val="center"/>
              <w:rPr>
                <w:rFonts w:ascii="Arial" w:hAnsi="Arial" w:cs="Arial"/>
                <w:b/>
              </w:rPr>
            </w:pPr>
          </w:p>
          <w:p w14:paraId="0CFEFA0A" w14:textId="77777777" w:rsidR="00674242" w:rsidRDefault="00674242" w:rsidP="00A12B89">
            <w:pPr>
              <w:jc w:val="center"/>
              <w:rPr>
                <w:rFonts w:ascii="Arial" w:hAnsi="Arial" w:cs="Arial"/>
                <w:b/>
              </w:rPr>
            </w:pPr>
          </w:p>
          <w:p w14:paraId="041CAE83" w14:textId="77777777" w:rsidR="00674242" w:rsidRDefault="00674242" w:rsidP="00A12B89">
            <w:pPr>
              <w:jc w:val="center"/>
              <w:rPr>
                <w:rFonts w:ascii="Arial" w:hAnsi="Arial" w:cs="Arial"/>
                <w:b/>
              </w:rPr>
            </w:pPr>
          </w:p>
          <w:p w14:paraId="79D18F14" w14:textId="77777777" w:rsidR="00674242" w:rsidRDefault="00674242" w:rsidP="00A12B89">
            <w:pPr>
              <w:jc w:val="center"/>
              <w:rPr>
                <w:rFonts w:ascii="Arial" w:hAnsi="Arial" w:cs="Arial"/>
                <w:b/>
              </w:rPr>
            </w:pPr>
          </w:p>
          <w:p w14:paraId="5DAB0E57" w14:textId="77777777" w:rsidR="00674242" w:rsidRDefault="00674242" w:rsidP="00A12B89">
            <w:pPr>
              <w:jc w:val="center"/>
              <w:rPr>
                <w:rFonts w:ascii="Arial" w:hAnsi="Arial" w:cs="Arial"/>
                <w:b/>
              </w:rPr>
            </w:pPr>
          </w:p>
          <w:p w14:paraId="152E35CF" w14:textId="77777777" w:rsidR="00674242" w:rsidRDefault="00674242" w:rsidP="00A12B89">
            <w:pPr>
              <w:jc w:val="center"/>
              <w:rPr>
                <w:rFonts w:ascii="Arial" w:hAnsi="Arial" w:cs="Arial"/>
                <w:b/>
              </w:rPr>
            </w:pPr>
          </w:p>
          <w:p w14:paraId="41DAE6D9" w14:textId="77777777" w:rsidR="00674242" w:rsidRDefault="00674242" w:rsidP="00A12B89">
            <w:pPr>
              <w:jc w:val="center"/>
              <w:rPr>
                <w:rFonts w:ascii="Arial" w:hAnsi="Arial" w:cs="Arial"/>
                <w:b/>
              </w:rPr>
            </w:pPr>
          </w:p>
          <w:p w14:paraId="1E28F7DA" w14:textId="77777777" w:rsidR="00674242" w:rsidRDefault="00674242" w:rsidP="00A12B89">
            <w:pPr>
              <w:jc w:val="center"/>
              <w:rPr>
                <w:rFonts w:ascii="Arial" w:hAnsi="Arial" w:cs="Arial"/>
                <w:b/>
              </w:rPr>
            </w:pPr>
          </w:p>
          <w:p w14:paraId="6FC3C2FE" w14:textId="77777777" w:rsidR="00674242" w:rsidRDefault="00674242" w:rsidP="00A12B89">
            <w:pPr>
              <w:jc w:val="center"/>
              <w:rPr>
                <w:rFonts w:ascii="Arial" w:hAnsi="Arial" w:cs="Arial"/>
                <w:b/>
              </w:rPr>
            </w:pPr>
          </w:p>
          <w:p w14:paraId="15CB3E24" w14:textId="77777777" w:rsidR="00674242" w:rsidRDefault="00674242" w:rsidP="00A12B89">
            <w:pPr>
              <w:jc w:val="center"/>
              <w:rPr>
                <w:rFonts w:ascii="Arial" w:hAnsi="Arial" w:cs="Arial"/>
                <w:b/>
              </w:rPr>
            </w:pPr>
          </w:p>
          <w:p w14:paraId="0AFAA6A2" w14:textId="77777777" w:rsidR="00674242" w:rsidRDefault="00674242" w:rsidP="00A12B89">
            <w:pPr>
              <w:jc w:val="center"/>
              <w:rPr>
                <w:rFonts w:ascii="Arial" w:hAnsi="Arial" w:cs="Arial"/>
                <w:b/>
              </w:rPr>
            </w:pPr>
          </w:p>
          <w:p w14:paraId="7AA268D0" w14:textId="77777777" w:rsidR="00674242" w:rsidRDefault="00674242" w:rsidP="00A12B89">
            <w:pPr>
              <w:jc w:val="center"/>
              <w:rPr>
                <w:rFonts w:ascii="Arial" w:hAnsi="Arial" w:cs="Arial"/>
                <w:b/>
              </w:rPr>
            </w:pPr>
          </w:p>
          <w:p w14:paraId="501D20F3" w14:textId="77777777" w:rsidR="00674242" w:rsidRDefault="00674242" w:rsidP="00A12B89">
            <w:pPr>
              <w:jc w:val="center"/>
              <w:rPr>
                <w:rFonts w:ascii="Arial" w:hAnsi="Arial" w:cs="Arial"/>
                <w:b/>
              </w:rPr>
            </w:pPr>
          </w:p>
          <w:p w14:paraId="12315439" w14:textId="77777777" w:rsidR="00674242" w:rsidRDefault="00674242" w:rsidP="00A12B89">
            <w:pPr>
              <w:jc w:val="center"/>
              <w:rPr>
                <w:rFonts w:ascii="Arial" w:hAnsi="Arial" w:cs="Arial"/>
                <w:b/>
              </w:rPr>
            </w:pPr>
          </w:p>
          <w:p w14:paraId="78AA37A6" w14:textId="77777777" w:rsidR="00674242" w:rsidRDefault="00674242" w:rsidP="00A12B89">
            <w:pPr>
              <w:jc w:val="center"/>
              <w:rPr>
                <w:rFonts w:ascii="Arial" w:hAnsi="Arial" w:cs="Arial"/>
                <w:b/>
              </w:rPr>
            </w:pPr>
          </w:p>
          <w:p w14:paraId="06E48D41" w14:textId="77777777" w:rsidR="00674242" w:rsidRDefault="00674242" w:rsidP="00A12B89">
            <w:pPr>
              <w:jc w:val="center"/>
              <w:rPr>
                <w:rFonts w:ascii="Arial" w:hAnsi="Arial" w:cs="Arial"/>
                <w:b/>
              </w:rPr>
            </w:pPr>
          </w:p>
          <w:p w14:paraId="1D753DF4" w14:textId="77777777" w:rsidR="00674242" w:rsidRDefault="00674242" w:rsidP="00A12B89">
            <w:pPr>
              <w:jc w:val="center"/>
              <w:rPr>
                <w:rFonts w:ascii="Arial" w:hAnsi="Arial" w:cs="Arial"/>
                <w:b/>
              </w:rPr>
            </w:pPr>
          </w:p>
          <w:p w14:paraId="0318908B" w14:textId="0B02BD79" w:rsidR="00674242" w:rsidRDefault="00810F82" w:rsidP="00A12B89">
            <w:pPr>
              <w:jc w:val="center"/>
              <w:rPr>
                <w:rFonts w:ascii="Arial" w:hAnsi="Arial" w:cs="Arial"/>
                <w:b/>
              </w:rPr>
            </w:pPr>
            <w:r>
              <w:rPr>
                <w:rFonts w:ascii="Arial" w:hAnsi="Arial" w:cs="Arial"/>
                <w:b/>
              </w:rPr>
              <w:t>SMBC</w:t>
            </w:r>
          </w:p>
          <w:p w14:paraId="6ECCF69B" w14:textId="77777777" w:rsidR="00674242" w:rsidRDefault="00674242" w:rsidP="00A12B89">
            <w:pPr>
              <w:jc w:val="center"/>
              <w:rPr>
                <w:rFonts w:ascii="Arial" w:hAnsi="Arial" w:cs="Arial"/>
                <w:b/>
              </w:rPr>
            </w:pPr>
          </w:p>
          <w:p w14:paraId="3100BBE4" w14:textId="77777777" w:rsidR="00674242" w:rsidRDefault="00674242" w:rsidP="00A12B89">
            <w:pPr>
              <w:jc w:val="center"/>
              <w:rPr>
                <w:rFonts w:ascii="Arial" w:hAnsi="Arial" w:cs="Arial"/>
                <w:b/>
              </w:rPr>
            </w:pPr>
          </w:p>
          <w:p w14:paraId="310E4EC3" w14:textId="38EA2E65" w:rsidR="00674242" w:rsidRDefault="00674242" w:rsidP="00A12B89">
            <w:pPr>
              <w:jc w:val="center"/>
              <w:rPr>
                <w:rFonts w:ascii="Arial" w:hAnsi="Arial" w:cs="Arial"/>
                <w:b/>
                <w:highlight w:val="yellow"/>
              </w:rPr>
            </w:pPr>
          </w:p>
        </w:tc>
      </w:tr>
      <w:tr w:rsidR="007C737A" w:rsidRPr="00EE26CE" w14:paraId="2119E1CE" w14:textId="77777777" w:rsidTr="00711519">
        <w:trPr>
          <w:trHeight w:val="1193"/>
        </w:trPr>
        <w:tc>
          <w:tcPr>
            <w:tcW w:w="8359" w:type="dxa"/>
          </w:tcPr>
          <w:p w14:paraId="1F26D00E" w14:textId="7C3954A4" w:rsidR="007C737A" w:rsidRDefault="0099336F" w:rsidP="0099336F">
            <w:pPr>
              <w:ind w:left="601" w:right="-139"/>
              <w:rPr>
                <w:rFonts w:ascii="Arial" w:hAnsi="Arial" w:cs="Arial"/>
                <w:b/>
                <w:szCs w:val="20"/>
                <w:lang w:eastAsia="en-US"/>
              </w:rPr>
            </w:pPr>
            <w:r>
              <w:rPr>
                <w:rFonts w:ascii="Arial" w:hAnsi="Arial" w:cs="Arial"/>
                <w:b/>
                <w:szCs w:val="20"/>
                <w:lang w:eastAsia="en-US"/>
              </w:rPr>
              <w:lastRenderedPageBreak/>
              <w:t>h)</w:t>
            </w:r>
            <w:r w:rsidR="00173EB3">
              <w:rPr>
                <w:rFonts w:ascii="Arial" w:hAnsi="Arial" w:cs="Arial"/>
                <w:b/>
                <w:szCs w:val="20"/>
                <w:lang w:eastAsia="en-US"/>
              </w:rPr>
              <w:t xml:space="preserve"> </w:t>
            </w:r>
            <w:r w:rsidR="007C737A" w:rsidRPr="000934A3">
              <w:rPr>
                <w:rFonts w:ascii="Arial" w:hAnsi="Arial" w:cs="Arial"/>
                <w:b/>
                <w:szCs w:val="20"/>
                <w:lang w:eastAsia="en-US"/>
              </w:rPr>
              <w:t>COMPLIANCE WITH SAFEGUARDING – CHILD WELFARE ANNUAL REPORT 2024/25</w:t>
            </w:r>
          </w:p>
          <w:p w14:paraId="5E373A55" w14:textId="77777777" w:rsidR="0045230F" w:rsidRDefault="0045230F" w:rsidP="0099336F">
            <w:pPr>
              <w:ind w:left="601" w:right="-139"/>
              <w:rPr>
                <w:rFonts w:ascii="Arial" w:hAnsi="Arial" w:cs="Arial"/>
                <w:b/>
                <w:szCs w:val="20"/>
                <w:lang w:eastAsia="en-US"/>
              </w:rPr>
            </w:pPr>
          </w:p>
          <w:p w14:paraId="5C928988" w14:textId="269633F5" w:rsidR="0045230F" w:rsidRPr="00D6399C" w:rsidRDefault="0045230F" w:rsidP="0045230F">
            <w:pPr>
              <w:rPr>
                <w:rFonts w:ascii="Arial" w:hAnsi="Arial" w:cs="Arial"/>
              </w:rPr>
            </w:pPr>
            <w:r w:rsidRPr="00D6399C">
              <w:rPr>
                <w:rFonts w:ascii="Arial" w:hAnsi="Arial" w:cs="Arial"/>
              </w:rPr>
              <w:t xml:space="preserve">The T/ACC Org introduced the report highlighting </w:t>
            </w:r>
            <w:r w:rsidR="00382733">
              <w:rPr>
                <w:rFonts w:ascii="Arial" w:hAnsi="Arial" w:cs="Arial"/>
              </w:rPr>
              <w:t xml:space="preserve">the </w:t>
            </w:r>
            <w:r w:rsidRPr="00D6399C">
              <w:rPr>
                <w:rFonts w:ascii="Arial" w:hAnsi="Arial" w:cs="Arial"/>
              </w:rPr>
              <w:t xml:space="preserve">statutory obligation for safeguarding </w:t>
            </w:r>
            <w:r w:rsidR="00382733">
              <w:rPr>
                <w:rFonts w:ascii="Arial" w:hAnsi="Arial" w:cs="Arial"/>
              </w:rPr>
              <w:t xml:space="preserve">of children </w:t>
            </w:r>
            <w:r w:rsidRPr="00D6399C">
              <w:rPr>
                <w:rFonts w:ascii="Arial" w:hAnsi="Arial" w:cs="Arial"/>
              </w:rPr>
              <w:t xml:space="preserve">advising us of the four key areas; Child protection, child sexual exploitation (CSE), child criminal exploitation (CCE) missing children and domestic abuse (DA). </w:t>
            </w:r>
          </w:p>
          <w:p w14:paraId="7F1413E8" w14:textId="77777777" w:rsidR="0045230F" w:rsidRPr="00D6399C" w:rsidRDefault="0045230F" w:rsidP="0045230F">
            <w:pPr>
              <w:rPr>
                <w:rFonts w:ascii="Arial" w:hAnsi="Arial" w:cs="Arial"/>
              </w:rPr>
            </w:pPr>
          </w:p>
          <w:p w14:paraId="7CB31D17" w14:textId="77777777" w:rsidR="0045230F" w:rsidRPr="00D6399C" w:rsidRDefault="0045230F" w:rsidP="0045230F">
            <w:pPr>
              <w:rPr>
                <w:rFonts w:ascii="Arial" w:hAnsi="Arial" w:cs="Arial"/>
              </w:rPr>
            </w:pPr>
            <w:r w:rsidRPr="00D6399C">
              <w:rPr>
                <w:rFonts w:ascii="Arial" w:hAnsi="Arial" w:cs="Arial"/>
              </w:rPr>
              <w:lastRenderedPageBreak/>
              <w:t xml:space="preserve">We were told that the Detective Superintendent Public Protection (DSPP) was the responsible lead and that the team were currently up to establishment in staffing for this area. </w:t>
            </w:r>
          </w:p>
          <w:p w14:paraId="461CDE8C" w14:textId="77777777" w:rsidR="0045230F" w:rsidRPr="00D6399C" w:rsidRDefault="0045230F" w:rsidP="0045230F">
            <w:pPr>
              <w:ind w:right="-139"/>
              <w:rPr>
                <w:rFonts w:ascii="Arial" w:hAnsi="Arial" w:cs="Arial"/>
              </w:rPr>
            </w:pPr>
          </w:p>
          <w:p w14:paraId="22FD3805" w14:textId="2BCAB72B" w:rsidR="0045230F" w:rsidRDefault="0045230F" w:rsidP="0045230F">
            <w:r w:rsidRPr="00D6399C">
              <w:rPr>
                <w:rFonts w:ascii="Arial" w:hAnsi="Arial" w:cs="Arial"/>
              </w:rPr>
              <w:t xml:space="preserve">The T/ACC Org asked us to note there was national drive for professionalisation ensuring staff were trained with a national programme being developed. They highlighted what was working well for Gwent </w:t>
            </w:r>
            <w:r w:rsidR="00382733">
              <w:rPr>
                <w:rFonts w:ascii="Arial" w:hAnsi="Arial" w:cs="Arial"/>
              </w:rPr>
              <w:t>P</w:t>
            </w:r>
            <w:r w:rsidRPr="00D6399C">
              <w:rPr>
                <w:rFonts w:ascii="Arial" w:hAnsi="Arial" w:cs="Arial"/>
              </w:rPr>
              <w:t>olice</w:t>
            </w:r>
            <w:r w:rsidR="00382733">
              <w:rPr>
                <w:rFonts w:ascii="Arial" w:hAnsi="Arial" w:cs="Arial"/>
              </w:rPr>
              <w:t>’</w:t>
            </w:r>
            <w:r w:rsidRPr="00D6399C">
              <w:rPr>
                <w:rFonts w:ascii="Arial" w:hAnsi="Arial" w:cs="Arial"/>
              </w:rPr>
              <w:t>s teams was the leve</w:t>
            </w:r>
            <w:r w:rsidR="00D6399C">
              <w:rPr>
                <w:rFonts w:ascii="Arial" w:hAnsi="Arial" w:cs="Arial"/>
              </w:rPr>
              <w:t>l</w:t>
            </w:r>
            <w:r w:rsidRPr="00D6399C">
              <w:rPr>
                <w:rFonts w:ascii="Arial" w:hAnsi="Arial" w:cs="Arial"/>
              </w:rPr>
              <w:t xml:space="preserve"> of</w:t>
            </w:r>
            <w:r>
              <w:t xml:space="preserve"> </w:t>
            </w:r>
            <w:r w:rsidRPr="00D6399C">
              <w:rPr>
                <w:rFonts w:ascii="Arial" w:hAnsi="Arial" w:cs="Arial"/>
              </w:rPr>
              <w:t xml:space="preserve">professionalism in the Public Protection Unit (PPU) team with everyone effectively trained. They </w:t>
            </w:r>
            <w:r w:rsidR="00382733">
              <w:rPr>
                <w:rFonts w:ascii="Arial" w:hAnsi="Arial" w:cs="Arial"/>
              </w:rPr>
              <w:t>asked</w:t>
            </w:r>
            <w:r w:rsidRPr="00D6399C">
              <w:rPr>
                <w:rFonts w:ascii="Arial" w:hAnsi="Arial" w:cs="Arial"/>
              </w:rPr>
              <w:t xml:space="preserve"> us to note that in the CID teams, all had received Specialist Child Abuse Development Investigation Plan (SCADIP), (Specialist Sexual Assault Development Investigation Plan) SADIP and ABE (Achieving Best Evidence).</w:t>
            </w:r>
            <w:r>
              <w:t xml:space="preserve"> </w:t>
            </w:r>
          </w:p>
          <w:p w14:paraId="24CE8CD3" w14:textId="77777777" w:rsidR="0045230F" w:rsidRDefault="0045230F" w:rsidP="0045230F">
            <w:pPr>
              <w:ind w:right="-139"/>
              <w:rPr>
                <w:rFonts w:ascii="Arial" w:hAnsi="Arial" w:cs="Arial"/>
                <w:b/>
                <w:szCs w:val="20"/>
                <w:lang w:eastAsia="en-US"/>
              </w:rPr>
            </w:pPr>
          </w:p>
          <w:p w14:paraId="4140D07F" w14:textId="52DACEE8" w:rsidR="0045230F" w:rsidRPr="00D6399C" w:rsidRDefault="0045230F" w:rsidP="0045230F">
            <w:pPr>
              <w:rPr>
                <w:rFonts w:ascii="Arial" w:hAnsi="Arial" w:cs="Arial"/>
              </w:rPr>
            </w:pPr>
            <w:r w:rsidRPr="00D6399C">
              <w:rPr>
                <w:rFonts w:ascii="Arial" w:hAnsi="Arial" w:cs="Arial"/>
              </w:rPr>
              <w:t xml:space="preserve">The T/ACC Org talked about the </w:t>
            </w:r>
            <w:r w:rsidR="00382733">
              <w:rPr>
                <w:rFonts w:ascii="Arial" w:hAnsi="Arial" w:cs="Arial"/>
              </w:rPr>
              <w:t xml:space="preserve">Operation </w:t>
            </w:r>
            <w:r w:rsidRPr="00D6399C">
              <w:rPr>
                <w:rFonts w:ascii="Arial" w:hAnsi="Arial" w:cs="Arial"/>
              </w:rPr>
              <w:t xml:space="preserve">Soteria National Operating Model which had developed guidance for the investigation of rape. They added the force ensured they apply those principles to child offences too. </w:t>
            </w:r>
          </w:p>
          <w:p w14:paraId="4C0D9CAF" w14:textId="77777777" w:rsidR="0045230F" w:rsidRPr="00D6399C" w:rsidRDefault="0045230F" w:rsidP="0045230F">
            <w:pPr>
              <w:ind w:right="-139"/>
              <w:rPr>
                <w:rFonts w:ascii="Arial" w:hAnsi="Arial" w:cs="Arial"/>
              </w:rPr>
            </w:pPr>
          </w:p>
          <w:p w14:paraId="56DFD7A1" w14:textId="12200BB6" w:rsidR="0045230F" w:rsidRPr="00D6399C" w:rsidRDefault="0045230F" w:rsidP="0045230F">
            <w:pPr>
              <w:ind w:right="-139"/>
              <w:rPr>
                <w:rFonts w:ascii="Arial" w:hAnsi="Arial" w:cs="Arial"/>
              </w:rPr>
            </w:pPr>
            <w:r w:rsidRPr="00D6399C">
              <w:rPr>
                <w:rFonts w:ascii="Arial" w:hAnsi="Arial" w:cs="Arial"/>
              </w:rPr>
              <w:t xml:space="preserve">The force were ensuring that they held children in custody, only when it was necessary to do so and that they were looked after with the correct resources. </w:t>
            </w:r>
          </w:p>
          <w:p w14:paraId="5EEE1488" w14:textId="77777777" w:rsidR="0045230F" w:rsidRPr="00D6399C" w:rsidRDefault="0045230F" w:rsidP="0045230F">
            <w:pPr>
              <w:ind w:right="-139"/>
              <w:rPr>
                <w:rFonts w:ascii="Arial" w:hAnsi="Arial" w:cs="Arial"/>
              </w:rPr>
            </w:pPr>
          </w:p>
          <w:p w14:paraId="4F6134A2" w14:textId="6968D1D1" w:rsidR="0045230F" w:rsidRPr="00D6399C" w:rsidRDefault="0045230F" w:rsidP="0045230F">
            <w:pPr>
              <w:rPr>
                <w:rFonts w:ascii="Arial" w:hAnsi="Arial" w:cs="Arial"/>
              </w:rPr>
            </w:pPr>
            <w:r w:rsidRPr="00D6399C">
              <w:rPr>
                <w:rFonts w:ascii="Arial" w:hAnsi="Arial" w:cs="Arial"/>
              </w:rPr>
              <w:t xml:space="preserve">We asked to note that there was a multi-agency exploitation toolkit that had been rolled out </w:t>
            </w:r>
            <w:r w:rsidR="00382733">
              <w:rPr>
                <w:rFonts w:ascii="Arial" w:hAnsi="Arial" w:cs="Arial"/>
              </w:rPr>
              <w:t>in</w:t>
            </w:r>
            <w:r w:rsidRPr="00D6399C">
              <w:rPr>
                <w:rFonts w:ascii="Arial" w:hAnsi="Arial" w:cs="Arial"/>
              </w:rPr>
              <w:t xml:space="preserve"> the five local authorities in terms of child exploitation. </w:t>
            </w:r>
          </w:p>
          <w:p w14:paraId="507A0781" w14:textId="77777777" w:rsidR="0045230F" w:rsidRPr="00D6399C" w:rsidRDefault="0045230F" w:rsidP="0045230F">
            <w:pPr>
              <w:rPr>
                <w:rFonts w:ascii="Arial" w:hAnsi="Arial" w:cs="Arial"/>
              </w:rPr>
            </w:pPr>
          </w:p>
          <w:p w14:paraId="74B1B72A" w14:textId="418729E7" w:rsidR="0045230F" w:rsidRPr="00D6399C" w:rsidRDefault="0045230F" w:rsidP="0045230F">
            <w:pPr>
              <w:rPr>
                <w:rFonts w:ascii="Arial" w:hAnsi="Arial" w:cs="Arial"/>
              </w:rPr>
            </w:pPr>
            <w:r w:rsidRPr="00D6399C">
              <w:rPr>
                <w:rFonts w:ascii="Arial" w:hAnsi="Arial" w:cs="Arial"/>
              </w:rPr>
              <w:t>Our attention was drawn</w:t>
            </w:r>
            <w:r w:rsidR="00382733">
              <w:rPr>
                <w:rFonts w:ascii="Arial" w:hAnsi="Arial" w:cs="Arial"/>
              </w:rPr>
              <w:t xml:space="preserve"> to</w:t>
            </w:r>
            <w:r w:rsidRPr="00D6399C">
              <w:rPr>
                <w:rFonts w:ascii="Arial" w:hAnsi="Arial" w:cs="Arial"/>
              </w:rPr>
              <w:t xml:space="preserve"> safeguarding work and the Disclosure Barring Service (DBS) where the backlog has increased in demand by 40% meaning there were 10 a day coming in. The T/ACC Org advised the plan was to increase the resource</w:t>
            </w:r>
            <w:r w:rsidR="00382733">
              <w:rPr>
                <w:rFonts w:ascii="Arial" w:hAnsi="Arial" w:cs="Arial"/>
              </w:rPr>
              <w:t>s</w:t>
            </w:r>
            <w:r w:rsidRPr="00D6399C">
              <w:rPr>
                <w:rFonts w:ascii="Arial" w:hAnsi="Arial" w:cs="Arial"/>
              </w:rPr>
              <w:t xml:space="preserve"> in that area. </w:t>
            </w:r>
          </w:p>
          <w:p w14:paraId="411CD0BF" w14:textId="77777777" w:rsidR="0045230F" w:rsidRDefault="0045230F" w:rsidP="0045230F"/>
          <w:p w14:paraId="1884D9F9" w14:textId="3B0292EE" w:rsidR="0045230F" w:rsidRDefault="0045230F" w:rsidP="0045230F">
            <w:pPr>
              <w:rPr>
                <w:rFonts w:ascii="Arial" w:hAnsi="Arial" w:cs="Arial"/>
              </w:rPr>
            </w:pPr>
            <w:r>
              <w:rPr>
                <w:rFonts w:ascii="Arial" w:hAnsi="Arial" w:cs="Arial"/>
              </w:rPr>
              <w:t>The PCC quoted a statement from the report asking how the emphasis was placed on ensuring the voice of the child</w:t>
            </w:r>
            <w:r w:rsidR="00BD4BC9">
              <w:rPr>
                <w:rFonts w:ascii="Arial" w:hAnsi="Arial" w:cs="Arial"/>
              </w:rPr>
              <w:t xml:space="preserve"> was</w:t>
            </w:r>
            <w:r>
              <w:rPr>
                <w:rFonts w:ascii="Arial" w:hAnsi="Arial" w:cs="Arial"/>
              </w:rPr>
              <w:t xml:space="preserve"> central to service delivery and partnership workin</w:t>
            </w:r>
            <w:r w:rsidRPr="00562D6B">
              <w:rPr>
                <w:rFonts w:ascii="Arial" w:hAnsi="Arial" w:cs="Arial"/>
              </w:rPr>
              <w:t>g.</w:t>
            </w:r>
            <w:r>
              <w:rPr>
                <w:rFonts w:ascii="Arial" w:hAnsi="Arial" w:cs="Arial"/>
              </w:rPr>
              <w:t xml:space="preserve"> They added that there was nothing in the report on how the force include the voice of the child and asked if the report was from an adult’s perception. </w:t>
            </w:r>
          </w:p>
          <w:p w14:paraId="3BAAD39D" w14:textId="77777777" w:rsidR="0045230F" w:rsidRDefault="0045230F" w:rsidP="0045230F">
            <w:pPr>
              <w:rPr>
                <w:rFonts w:ascii="Arial" w:hAnsi="Arial" w:cs="Arial"/>
              </w:rPr>
            </w:pPr>
          </w:p>
          <w:p w14:paraId="06E9DEBD" w14:textId="1DA2666B" w:rsidR="004B1475" w:rsidRDefault="004B1475" w:rsidP="0045230F">
            <w:pPr>
              <w:rPr>
                <w:rFonts w:ascii="Arial" w:hAnsi="Arial" w:cs="Arial"/>
              </w:rPr>
            </w:pPr>
            <w:r w:rsidRPr="004B1475">
              <w:rPr>
                <w:rFonts w:ascii="Arial" w:hAnsi="Arial" w:cs="Arial"/>
              </w:rPr>
              <w:t xml:space="preserve">the CC and </w:t>
            </w:r>
            <w:r>
              <w:rPr>
                <w:rFonts w:ascii="Arial" w:hAnsi="Arial" w:cs="Arial"/>
              </w:rPr>
              <w:t>T/</w:t>
            </w:r>
            <w:r w:rsidRPr="004B1475">
              <w:rPr>
                <w:rFonts w:ascii="Arial" w:hAnsi="Arial" w:cs="Arial"/>
              </w:rPr>
              <w:t>ACC Org acknowledged that the work to embed the voice of the child was aspirational with plans in place to make it a fundamental part of their work.</w:t>
            </w:r>
          </w:p>
          <w:p w14:paraId="32F0CA14" w14:textId="77777777" w:rsidR="0045230F" w:rsidRDefault="0045230F" w:rsidP="0045230F">
            <w:pPr>
              <w:rPr>
                <w:rFonts w:ascii="Arial" w:hAnsi="Arial" w:cs="Arial"/>
              </w:rPr>
            </w:pPr>
          </w:p>
          <w:p w14:paraId="5A85248D" w14:textId="54DB642B" w:rsidR="0045230F" w:rsidRDefault="0045230F" w:rsidP="0045230F">
            <w:pPr>
              <w:rPr>
                <w:rFonts w:ascii="Arial" w:hAnsi="Arial" w:cs="Arial"/>
              </w:rPr>
            </w:pPr>
            <w:r>
              <w:rPr>
                <w:rFonts w:ascii="Arial" w:hAnsi="Arial" w:cs="Arial"/>
              </w:rPr>
              <w:t xml:space="preserve">The PCC talked about children who had been indirect victims and the lack of support. They added that they seem to fall between statutory pillars where the parent has been arrested or investigated and they </w:t>
            </w:r>
            <w:r w:rsidR="00BD4BC9">
              <w:rPr>
                <w:rFonts w:ascii="Arial" w:hAnsi="Arial" w:cs="Arial"/>
              </w:rPr>
              <w:t>were</w:t>
            </w:r>
            <w:r>
              <w:rPr>
                <w:rFonts w:ascii="Arial" w:hAnsi="Arial" w:cs="Arial"/>
              </w:rPr>
              <w:t xml:space="preserve"> not the </w:t>
            </w:r>
            <w:r w:rsidR="00954B2A">
              <w:rPr>
                <w:rFonts w:ascii="Arial" w:hAnsi="Arial" w:cs="Arial"/>
              </w:rPr>
              <w:t xml:space="preserve">victims but were the </w:t>
            </w:r>
            <w:r>
              <w:rPr>
                <w:rFonts w:ascii="Arial" w:hAnsi="Arial" w:cs="Arial"/>
              </w:rPr>
              <w:t xml:space="preserve">children in the family home. </w:t>
            </w:r>
            <w:r w:rsidR="00954B2A">
              <w:rPr>
                <w:rFonts w:ascii="Arial" w:hAnsi="Arial" w:cs="Arial"/>
              </w:rPr>
              <w:t>There was o</w:t>
            </w:r>
            <w:r>
              <w:rPr>
                <w:rFonts w:ascii="Arial" w:hAnsi="Arial" w:cs="Arial"/>
              </w:rPr>
              <w:t xml:space="preserve">ften a lack of contact and information whilst the investigation </w:t>
            </w:r>
            <w:r w:rsidR="00BD4BC9">
              <w:rPr>
                <w:rFonts w:ascii="Arial" w:hAnsi="Arial" w:cs="Arial"/>
              </w:rPr>
              <w:t>was</w:t>
            </w:r>
            <w:r>
              <w:rPr>
                <w:rFonts w:ascii="Arial" w:hAnsi="Arial" w:cs="Arial"/>
              </w:rPr>
              <w:t xml:space="preserve"> ongoing. The PCC asked us to note that the number of indirect victims could increase in the future and if there was a commissioning service that could help with support</w:t>
            </w:r>
          </w:p>
          <w:p w14:paraId="40D81368" w14:textId="77777777" w:rsidR="0045230F" w:rsidRDefault="0045230F" w:rsidP="0045230F">
            <w:pPr>
              <w:rPr>
                <w:rFonts w:ascii="Arial" w:hAnsi="Arial" w:cs="Arial"/>
              </w:rPr>
            </w:pPr>
          </w:p>
          <w:p w14:paraId="3C6D62FC" w14:textId="2D86A97F" w:rsidR="0045230F" w:rsidRDefault="0045230F" w:rsidP="0045230F">
            <w:pPr>
              <w:rPr>
                <w:rFonts w:ascii="Arial" w:hAnsi="Arial" w:cs="Arial"/>
              </w:rPr>
            </w:pPr>
            <w:r>
              <w:rPr>
                <w:rFonts w:ascii="Arial" w:hAnsi="Arial" w:cs="Arial"/>
              </w:rPr>
              <w:t xml:space="preserve">The CC talked about the trauma experienced by the child which can have an </w:t>
            </w:r>
            <w:r w:rsidR="00954B2A">
              <w:rPr>
                <w:rFonts w:ascii="Arial" w:hAnsi="Arial" w:cs="Arial"/>
              </w:rPr>
              <w:t>e</w:t>
            </w:r>
            <w:r>
              <w:rPr>
                <w:rFonts w:ascii="Arial" w:hAnsi="Arial" w:cs="Arial"/>
              </w:rPr>
              <w:t xml:space="preserve">ffect in later life. The PCC commented that there was a gap where the inequity between trauma and the legislation around domestic abuse where children were </w:t>
            </w:r>
            <w:r w:rsidRPr="00562D6B">
              <w:rPr>
                <w:rFonts w:ascii="Arial" w:hAnsi="Arial" w:cs="Arial"/>
              </w:rPr>
              <w:t>no</w:t>
            </w:r>
            <w:r w:rsidR="00562D6B" w:rsidRPr="00562D6B">
              <w:rPr>
                <w:rFonts w:ascii="Arial" w:hAnsi="Arial" w:cs="Arial"/>
              </w:rPr>
              <w:t>t</w:t>
            </w:r>
            <w:r>
              <w:rPr>
                <w:rFonts w:ascii="Arial" w:hAnsi="Arial" w:cs="Arial"/>
              </w:rPr>
              <w:t xml:space="preserve"> recognised as victims. The CC agreed there was a gap </w:t>
            </w:r>
            <w:r>
              <w:rPr>
                <w:rFonts w:ascii="Arial" w:hAnsi="Arial" w:cs="Arial"/>
              </w:rPr>
              <w:lastRenderedPageBreak/>
              <w:t xml:space="preserve">and the T/ACC Org advised there was currently no service being commissioned. </w:t>
            </w:r>
          </w:p>
          <w:p w14:paraId="3FC4E0D6" w14:textId="77777777" w:rsidR="0045230F" w:rsidRDefault="0045230F" w:rsidP="0045230F"/>
          <w:p w14:paraId="6D2CBC49" w14:textId="72E4695E" w:rsidR="0045230F" w:rsidRDefault="0045230F" w:rsidP="0045230F">
            <w:pPr>
              <w:rPr>
                <w:rFonts w:ascii="Arial" w:hAnsi="Arial" w:cs="Arial"/>
              </w:rPr>
            </w:pPr>
            <w:r>
              <w:rPr>
                <w:rFonts w:ascii="Arial" w:hAnsi="Arial" w:cs="Arial"/>
              </w:rPr>
              <w:t>The CFO (</w:t>
            </w:r>
            <w:r w:rsidR="001077F6">
              <w:rPr>
                <w:rFonts w:ascii="Arial" w:hAnsi="Arial" w:cs="Arial"/>
              </w:rPr>
              <w:t>O</w:t>
            </w:r>
            <w:r>
              <w:rPr>
                <w:rFonts w:ascii="Arial" w:hAnsi="Arial" w:cs="Arial"/>
              </w:rPr>
              <w:t xml:space="preserve">PCC) asked who the organisation was who would trigger the involvement. The </w:t>
            </w:r>
            <w:proofErr w:type="spellStart"/>
            <w:r>
              <w:rPr>
                <w:rFonts w:ascii="Arial" w:hAnsi="Arial" w:cs="Arial"/>
              </w:rPr>
              <w:t>D</w:t>
            </w:r>
            <w:r w:rsidRPr="00EE26CE">
              <w:rPr>
                <w:rFonts w:ascii="Arial" w:hAnsi="Arial" w:cs="Arial"/>
              </w:rPr>
              <w:t>oJLS</w:t>
            </w:r>
            <w:proofErr w:type="spellEnd"/>
            <w:r>
              <w:rPr>
                <w:rFonts w:ascii="Arial" w:hAnsi="Arial" w:cs="Arial"/>
              </w:rPr>
              <w:t xml:space="preserve"> advised us there were some support trusts aligned to prison service and that once a family member became </w:t>
            </w:r>
            <w:r w:rsidR="00954B2A">
              <w:rPr>
                <w:rFonts w:ascii="Arial" w:hAnsi="Arial" w:cs="Arial"/>
              </w:rPr>
              <w:t xml:space="preserve">involved  </w:t>
            </w:r>
            <w:r>
              <w:rPr>
                <w:rFonts w:ascii="Arial" w:hAnsi="Arial" w:cs="Arial"/>
              </w:rPr>
              <w:t xml:space="preserve">in the criminal justice system there was a wide network that supports families and children. They added it was important that the force had a holistic approach when collaboratively working with partnership agencies. </w:t>
            </w:r>
          </w:p>
          <w:p w14:paraId="68401F33" w14:textId="77777777" w:rsidR="0045230F" w:rsidRDefault="0045230F" w:rsidP="0045230F">
            <w:pPr>
              <w:rPr>
                <w:rFonts w:ascii="Arial" w:hAnsi="Arial" w:cs="Arial"/>
              </w:rPr>
            </w:pPr>
          </w:p>
          <w:p w14:paraId="29FC5253" w14:textId="793938EB" w:rsidR="007C737A" w:rsidRPr="0045230F" w:rsidRDefault="0045230F" w:rsidP="0045230F">
            <w:pPr>
              <w:rPr>
                <w:rFonts w:ascii="Arial" w:hAnsi="Arial" w:cs="Arial"/>
              </w:rPr>
            </w:pPr>
            <w:r>
              <w:rPr>
                <w:rFonts w:ascii="Arial" w:hAnsi="Arial" w:cs="Arial"/>
              </w:rPr>
              <w:t xml:space="preserve">The PCC suggested that they would be keen to continue this discussion at Policing in Wales. </w:t>
            </w:r>
          </w:p>
        </w:tc>
        <w:tc>
          <w:tcPr>
            <w:tcW w:w="1128" w:type="dxa"/>
          </w:tcPr>
          <w:p w14:paraId="162C6727" w14:textId="77777777" w:rsidR="007C737A" w:rsidRDefault="007C737A" w:rsidP="00A12B89">
            <w:pPr>
              <w:jc w:val="center"/>
              <w:rPr>
                <w:rFonts w:ascii="Arial" w:hAnsi="Arial" w:cs="Arial"/>
                <w:b/>
                <w:highlight w:val="yellow"/>
              </w:rPr>
            </w:pPr>
          </w:p>
          <w:p w14:paraId="3C773D96" w14:textId="77777777" w:rsidR="00674242" w:rsidRDefault="00674242" w:rsidP="00A12B89">
            <w:pPr>
              <w:jc w:val="center"/>
              <w:rPr>
                <w:rFonts w:ascii="Arial" w:hAnsi="Arial" w:cs="Arial"/>
                <w:b/>
                <w:highlight w:val="yellow"/>
              </w:rPr>
            </w:pPr>
          </w:p>
          <w:p w14:paraId="3A0C17AE" w14:textId="77777777" w:rsidR="00674242" w:rsidRDefault="00674242" w:rsidP="00A12B89">
            <w:pPr>
              <w:jc w:val="center"/>
              <w:rPr>
                <w:rFonts w:ascii="Arial" w:hAnsi="Arial" w:cs="Arial"/>
                <w:b/>
                <w:highlight w:val="yellow"/>
              </w:rPr>
            </w:pPr>
          </w:p>
          <w:p w14:paraId="6966C60E" w14:textId="77777777" w:rsidR="00674242" w:rsidRDefault="00674242" w:rsidP="00A12B89">
            <w:pPr>
              <w:jc w:val="center"/>
              <w:rPr>
                <w:rFonts w:ascii="Arial" w:hAnsi="Arial" w:cs="Arial"/>
                <w:b/>
                <w:highlight w:val="yellow"/>
              </w:rPr>
            </w:pPr>
          </w:p>
          <w:p w14:paraId="079705AA" w14:textId="77777777" w:rsidR="00674242" w:rsidRDefault="00674242" w:rsidP="00A12B89">
            <w:pPr>
              <w:jc w:val="center"/>
              <w:rPr>
                <w:rFonts w:ascii="Arial" w:hAnsi="Arial" w:cs="Arial"/>
                <w:b/>
                <w:highlight w:val="yellow"/>
              </w:rPr>
            </w:pPr>
          </w:p>
          <w:p w14:paraId="520E53A8" w14:textId="77777777" w:rsidR="00674242" w:rsidRDefault="00674242" w:rsidP="00A12B89">
            <w:pPr>
              <w:jc w:val="center"/>
              <w:rPr>
                <w:rFonts w:ascii="Arial" w:hAnsi="Arial" w:cs="Arial"/>
                <w:b/>
                <w:highlight w:val="yellow"/>
              </w:rPr>
            </w:pPr>
          </w:p>
          <w:p w14:paraId="386185B1" w14:textId="77777777" w:rsidR="00810F82" w:rsidRDefault="00810F82" w:rsidP="00A12B89">
            <w:pPr>
              <w:jc w:val="center"/>
              <w:rPr>
                <w:rFonts w:ascii="Arial" w:hAnsi="Arial" w:cs="Arial"/>
                <w:b/>
              </w:rPr>
            </w:pPr>
          </w:p>
          <w:p w14:paraId="5017B29B" w14:textId="77777777" w:rsidR="00810F82" w:rsidRDefault="00810F82" w:rsidP="00A12B89">
            <w:pPr>
              <w:jc w:val="center"/>
              <w:rPr>
                <w:rFonts w:ascii="Arial" w:hAnsi="Arial" w:cs="Arial"/>
                <w:b/>
              </w:rPr>
            </w:pPr>
          </w:p>
          <w:p w14:paraId="3D79C8D9" w14:textId="1052B5DE" w:rsidR="00674242" w:rsidRDefault="00674242" w:rsidP="00A12B89">
            <w:pPr>
              <w:jc w:val="center"/>
              <w:rPr>
                <w:rFonts w:ascii="Arial" w:hAnsi="Arial" w:cs="Arial"/>
                <w:b/>
              </w:rPr>
            </w:pPr>
            <w:r>
              <w:rPr>
                <w:rFonts w:ascii="Arial" w:hAnsi="Arial" w:cs="Arial"/>
                <w:b/>
              </w:rPr>
              <w:lastRenderedPageBreak/>
              <w:t>Action</w:t>
            </w:r>
          </w:p>
          <w:p w14:paraId="1C8B1E45" w14:textId="77777777" w:rsidR="00674242" w:rsidRDefault="00674242" w:rsidP="00A12B89">
            <w:pPr>
              <w:jc w:val="center"/>
              <w:rPr>
                <w:rFonts w:ascii="Arial" w:hAnsi="Arial" w:cs="Arial"/>
                <w:b/>
              </w:rPr>
            </w:pPr>
          </w:p>
          <w:p w14:paraId="60DDD954" w14:textId="77777777" w:rsidR="00674242" w:rsidRDefault="00674242" w:rsidP="00A12B89">
            <w:pPr>
              <w:jc w:val="center"/>
              <w:rPr>
                <w:rFonts w:ascii="Arial" w:hAnsi="Arial" w:cs="Arial"/>
                <w:b/>
              </w:rPr>
            </w:pPr>
          </w:p>
          <w:p w14:paraId="788D6387" w14:textId="77777777" w:rsidR="00674242" w:rsidRDefault="00674242" w:rsidP="00A12B89">
            <w:pPr>
              <w:jc w:val="center"/>
              <w:rPr>
                <w:rFonts w:ascii="Arial" w:hAnsi="Arial" w:cs="Arial"/>
                <w:b/>
              </w:rPr>
            </w:pPr>
          </w:p>
          <w:p w14:paraId="4BF301F9" w14:textId="77777777" w:rsidR="00674242" w:rsidRDefault="00674242" w:rsidP="00A12B89">
            <w:pPr>
              <w:jc w:val="center"/>
              <w:rPr>
                <w:rFonts w:ascii="Arial" w:hAnsi="Arial" w:cs="Arial"/>
                <w:b/>
              </w:rPr>
            </w:pPr>
          </w:p>
          <w:p w14:paraId="39974371" w14:textId="77777777" w:rsidR="00674242" w:rsidRDefault="00674242" w:rsidP="00A12B89">
            <w:pPr>
              <w:jc w:val="center"/>
              <w:rPr>
                <w:rFonts w:ascii="Arial" w:hAnsi="Arial" w:cs="Arial"/>
                <w:b/>
              </w:rPr>
            </w:pPr>
          </w:p>
          <w:p w14:paraId="421C1D4D" w14:textId="77777777" w:rsidR="00674242" w:rsidRDefault="00674242" w:rsidP="00A12B89">
            <w:pPr>
              <w:jc w:val="center"/>
              <w:rPr>
                <w:rFonts w:ascii="Arial" w:hAnsi="Arial" w:cs="Arial"/>
                <w:b/>
              </w:rPr>
            </w:pPr>
          </w:p>
          <w:p w14:paraId="5F272E5F" w14:textId="77777777" w:rsidR="00674242" w:rsidRDefault="00674242" w:rsidP="00A12B89">
            <w:pPr>
              <w:jc w:val="center"/>
              <w:rPr>
                <w:rFonts w:ascii="Arial" w:hAnsi="Arial" w:cs="Arial"/>
                <w:b/>
              </w:rPr>
            </w:pPr>
          </w:p>
          <w:p w14:paraId="6DBAACB1" w14:textId="77777777" w:rsidR="00674242" w:rsidRDefault="00674242" w:rsidP="00A12B89">
            <w:pPr>
              <w:jc w:val="center"/>
              <w:rPr>
                <w:rFonts w:ascii="Arial" w:hAnsi="Arial" w:cs="Arial"/>
                <w:b/>
              </w:rPr>
            </w:pPr>
          </w:p>
          <w:p w14:paraId="2279E5C9" w14:textId="77777777" w:rsidR="00674242" w:rsidRDefault="00674242" w:rsidP="00A12B89">
            <w:pPr>
              <w:jc w:val="center"/>
              <w:rPr>
                <w:rFonts w:ascii="Arial" w:hAnsi="Arial" w:cs="Arial"/>
                <w:b/>
              </w:rPr>
            </w:pPr>
          </w:p>
          <w:p w14:paraId="424EF1E6" w14:textId="77777777" w:rsidR="00674242" w:rsidRDefault="00674242" w:rsidP="00A12B89">
            <w:pPr>
              <w:jc w:val="center"/>
              <w:rPr>
                <w:rFonts w:ascii="Arial" w:hAnsi="Arial" w:cs="Arial"/>
                <w:b/>
              </w:rPr>
            </w:pPr>
          </w:p>
          <w:p w14:paraId="2A09658B" w14:textId="77777777" w:rsidR="00674242" w:rsidRDefault="00674242" w:rsidP="00A12B89">
            <w:pPr>
              <w:jc w:val="center"/>
              <w:rPr>
                <w:rFonts w:ascii="Arial" w:hAnsi="Arial" w:cs="Arial"/>
                <w:b/>
              </w:rPr>
            </w:pPr>
          </w:p>
          <w:p w14:paraId="4057EC38" w14:textId="77777777" w:rsidR="00674242" w:rsidRDefault="00674242" w:rsidP="00A12B89">
            <w:pPr>
              <w:jc w:val="center"/>
              <w:rPr>
                <w:rFonts w:ascii="Arial" w:hAnsi="Arial" w:cs="Arial"/>
                <w:b/>
              </w:rPr>
            </w:pPr>
          </w:p>
          <w:p w14:paraId="1A6C1873" w14:textId="77777777" w:rsidR="00674242" w:rsidRDefault="00674242" w:rsidP="00A12B89">
            <w:pPr>
              <w:jc w:val="center"/>
              <w:rPr>
                <w:rFonts w:ascii="Arial" w:hAnsi="Arial" w:cs="Arial"/>
                <w:b/>
              </w:rPr>
            </w:pPr>
          </w:p>
          <w:p w14:paraId="5B49574F" w14:textId="77777777" w:rsidR="00674242" w:rsidRDefault="00674242" w:rsidP="00A12B89">
            <w:pPr>
              <w:jc w:val="center"/>
              <w:rPr>
                <w:rFonts w:ascii="Arial" w:hAnsi="Arial" w:cs="Arial"/>
                <w:b/>
              </w:rPr>
            </w:pPr>
          </w:p>
          <w:p w14:paraId="5B037C88" w14:textId="77777777" w:rsidR="00674242" w:rsidRDefault="00674242" w:rsidP="00A12B89">
            <w:pPr>
              <w:jc w:val="center"/>
              <w:rPr>
                <w:rFonts w:ascii="Arial" w:hAnsi="Arial" w:cs="Arial"/>
                <w:b/>
              </w:rPr>
            </w:pPr>
          </w:p>
          <w:p w14:paraId="74328B07" w14:textId="77777777" w:rsidR="00674242" w:rsidRDefault="00674242" w:rsidP="00A12B89">
            <w:pPr>
              <w:jc w:val="center"/>
              <w:rPr>
                <w:rFonts w:ascii="Arial" w:hAnsi="Arial" w:cs="Arial"/>
                <w:b/>
              </w:rPr>
            </w:pPr>
          </w:p>
          <w:p w14:paraId="425D7DF8" w14:textId="77777777" w:rsidR="00674242" w:rsidRDefault="00674242" w:rsidP="00A12B89">
            <w:pPr>
              <w:jc w:val="center"/>
              <w:rPr>
                <w:rFonts w:ascii="Arial" w:hAnsi="Arial" w:cs="Arial"/>
                <w:b/>
              </w:rPr>
            </w:pPr>
          </w:p>
          <w:p w14:paraId="4D32F659" w14:textId="77777777" w:rsidR="00674242" w:rsidRDefault="00674242" w:rsidP="00A12B89">
            <w:pPr>
              <w:jc w:val="center"/>
              <w:rPr>
                <w:rFonts w:ascii="Arial" w:hAnsi="Arial" w:cs="Arial"/>
                <w:b/>
              </w:rPr>
            </w:pPr>
          </w:p>
          <w:p w14:paraId="1E9CD10B" w14:textId="77777777" w:rsidR="00674242" w:rsidRDefault="00674242" w:rsidP="00A12B89">
            <w:pPr>
              <w:jc w:val="center"/>
              <w:rPr>
                <w:rFonts w:ascii="Arial" w:hAnsi="Arial" w:cs="Arial"/>
                <w:b/>
              </w:rPr>
            </w:pPr>
          </w:p>
          <w:p w14:paraId="53DAC95F" w14:textId="77777777" w:rsidR="00674242" w:rsidRDefault="00674242" w:rsidP="00A12B89">
            <w:pPr>
              <w:jc w:val="center"/>
              <w:rPr>
                <w:rFonts w:ascii="Arial" w:hAnsi="Arial" w:cs="Arial"/>
                <w:b/>
              </w:rPr>
            </w:pPr>
          </w:p>
          <w:p w14:paraId="4EE077A1" w14:textId="77777777" w:rsidR="00674242" w:rsidRDefault="00674242" w:rsidP="00A12B89">
            <w:pPr>
              <w:jc w:val="center"/>
              <w:rPr>
                <w:rFonts w:ascii="Arial" w:hAnsi="Arial" w:cs="Arial"/>
                <w:b/>
              </w:rPr>
            </w:pPr>
          </w:p>
          <w:p w14:paraId="66910898" w14:textId="77777777" w:rsidR="00674242" w:rsidRDefault="00674242" w:rsidP="00A12B89">
            <w:pPr>
              <w:jc w:val="center"/>
              <w:rPr>
                <w:rFonts w:ascii="Arial" w:hAnsi="Arial" w:cs="Arial"/>
                <w:b/>
              </w:rPr>
            </w:pPr>
          </w:p>
          <w:p w14:paraId="58F4D956" w14:textId="77777777" w:rsidR="00674242" w:rsidRDefault="00674242" w:rsidP="00A12B89">
            <w:pPr>
              <w:jc w:val="center"/>
              <w:rPr>
                <w:rFonts w:ascii="Arial" w:hAnsi="Arial" w:cs="Arial"/>
                <w:b/>
              </w:rPr>
            </w:pPr>
          </w:p>
          <w:p w14:paraId="4BCAE031" w14:textId="77777777" w:rsidR="00674242" w:rsidRDefault="00674242" w:rsidP="00A12B89">
            <w:pPr>
              <w:jc w:val="center"/>
              <w:rPr>
                <w:rFonts w:ascii="Arial" w:hAnsi="Arial" w:cs="Arial"/>
                <w:b/>
              </w:rPr>
            </w:pPr>
          </w:p>
          <w:p w14:paraId="5D39B1EB" w14:textId="77777777" w:rsidR="00674242" w:rsidRDefault="00674242" w:rsidP="00A12B89">
            <w:pPr>
              <w:jc w:val="center"/>
              <w:rPr>
                <w:rFonts w:ascii="Arial" w:hAnsi="Arial" w:cs="Arial"/>
                <w:b/>
              </w:rPr>
            </w:pPr>
          </w:p>
          <w:p w14:paraId="77CD867E" w14:textId="77777777" w:rsidR="00674242" w:rsidRDefault="00674242" w:rsidP="00A12B89">
            <w:pPr>
              <w:jc w:val="center"/>
              <w:rPr>
                <w:rFonts w:ascii="Arial" w:hAnsi="Arial" w:cs="Arial"/>
                <w:b/>
              </w:rPr>
            </w:pPr>
          </w:p>
          <w:p w14:paraId="75A79084" w14:textId="77777777" w:rsidR="00674242" w:rsidRDefault="00674242" w:rsidP="00A12B89">
            <w:pPr>
              <w:jc w:val="center"/>
              <w:rPr>
                <w:rFonts w:ascii="Arial" w:hAnsi="Arial" w:cs="Arial"/>
                <w:b/>
              </w:rPr>
            </w:pPr>
          </w:p>
          <w:p w14:paraId="57160486" w14:textId="77777777" w:rsidR="00674242" w:rsidRDefault="00674242" w:rsidP="00A12B89">
            <w:pPr>
              <w:jc w:val="center"/>
              <w:rPr>
                <w:rFonts w:ascii="Arial" w:hAnsi="Arial" w:cs="Arial"/>
                <w:b/>
              </w:rPr>
            </w:pPr>
          </w:p>
          <w:p w14:paraId="799C57F9" w14:textId="77777777" w:rsidR="00674242" w:rsidRDefault="00674242" w:rsidP="00A12B89">
            <w:pPr>
              <w:jc w:val="center"/>
              <w:rPr>
                <w:rFonts w:ascii="Arial" w:hAnsi="Arial" w:cs="Arial"/>
                <w:b/>
              </w:rPr>
            </w:pPr>
          </w:p>
          <w:p w14:paraId="43C48C9A" w14:textId="77777777" w:rsidR="00674242" w:rsidRDefault="00674242" w:rsidP="00A12B89">
            <w:pPr>
              <w:jc w:val="center"/>
              <w:rPr>
                <w:rFonts w:ascii="Arial" w:hAnsi="Arial" w:cs="Arial"/>
                <w:b/>
              </w:rPr>
            </w:pPr>
          </w:p>
          <w:p w14:paraId="1397D8BA" w14:textId="77777777" w:rsidR="00674242" w:rsidRDefault="00674242" w:rsidP="00A12B89">
            <w:pPr>
              <w:jc w:val="center"/>
              <w:rPr>
                <w:rFonts w:ascii="Arial" w:hAnsi="Arial" w:cs="Arial"/>
                <w:b/>
              </w:rPr>
            </w:pPr>
          </w:p>
          <w:p w14:paraId="22E161F3" w14:textId="77777777" w:rsidR="00674242" w:rsidRDefault="00674242" w:rsidP="00A12B89">
            <w:pPr>
              <w:jc w:val="center"/>
              <w:rPr>
                <w:rFonts w:ascii="Arial" w:hAnsi="Arial" w:cs="Arial"/>
                <w:b/>
              </w:rPr>
            </w:pPr>
          </w:p>
          <w:p w14:paraId="6D48EB20" w14:textId="77777777" w:rsidR="00674242" w:rsidRDefault="00674242" w:rsidP="00A12B89">
            <w:pPr>
              <w:jc w:val="center"/>
              <w:rPr>
                <w:rFonts w:ascii="Arial" w:hAnsi="Arial" w:cs="Arial"/>
                <w:b/>
              </w:rPr>
            </w:pPr>
          </w:p>
          <w:p w14:paraId="0E3710BF" w14:textId="77777777" w:rsidR="00674242" w:rsidRDefault="00674242" w:rsidP="00A12B89">
            <w:pPr>
              <w:jc w:val="center"/>
              <w:rPr>
                <w:rFonts w:ascii="Arial" w:hAnsi="Arial" w:cs="Arial"/>
                <w:b/>
              </w:rPr>
            </w:pPr>
          </w:p>
          <w:p w14:paraId="5E568834" w14:textId="77777777" w:rsidR="00674242" w:rsidRDefault="00674242" w:rsidP="00A12B89">
            <w:pPr>
              <w:jc w:val="center"/>
              <w:rPr>
                <w:rFonts w:ascii="Arial" w:hAnsi="Arial" w:cs="Arial"/>
                <w:b/>
              </w:rPr>
            </w:pPr>
          </w:p>
          <w:p w14:paraId="6E1436B5" w14:textId="77777777" w:rsidR="00674242" w:rsidRDefault="00674242" w:rsidP="00A12B89">
            <w:pPr>
              <w:jc w:val="center"/>
              <w:rPr>
                <w:rFonts w:ascii="Arial" w:hAnsi="Arial" w:cs="Arial"/>
                <w:b/>
              </w:rPr>
            </w:pPr>
          </w:p>
          <w:p w14:paraId="0E9D0E77" w14:textId="77777777" w:rsidR="00674242" w:rsidRDefault="00674242" w:rsidP="00A12B89">
            <w:pPr>
              <w:jc w:val="center"/>
              <w:rPr>
                <w:rFonts w:ascii="Arial" w:hAnsi="Arial" w:cs="Arial"/>
                <w:b/>
              </w:rPr>
            </w:pPr>
          </w:p>
          <w:p w14:paraId="5C2F3643" w14:textId="77777777" w:rsidR="00674242" w:rsidRDefault="00674242" w:rsidP="00A12B89">
            <w:pPr>
              <w:jc w:val="center"/>
              <w:rPr>
                <w:rFonts w:ascii="Arial" w:hAnsi="Arial" w:cs="Arial"/>
                <w:b/>
              </w:rPr>
            </w:pPr>
          </w:p>
          <w:p w14:paraId="5E4B8EF5" w14:textId="77777777" w:rsidR="00674242" w:rsidRDefault="00674242" w:rsidP="00A12B89">
            <w:pPr>
              <w:jc w:val="center"/>
              <w:rPr>
                <w:rFonts w:ascii="Arial" w:hAnsi="Arial" w:cs="Arial"/>
                <w:b/>
              </w:rPr>
            </w:pPr>
          </w:p>
          <w:p w14:paraId="1F5A28BB" w14:textId="77777777" w:rsidR="00674242" w:rsidRDefault="00674242" w:rsidP="00A12B89">
            <w:pPr>
              <w:jc w:val="center"/>
              <w:rPr>
                <w:rFonts w:ascii="Arial" w:hAnsi="Arial" w:cs="Arial"/>
                <w:b/>
              </w:rPr>
            </w:pPr>
          </w:p>
          <w:p w14:paraId="0D442191" w14:textId="77777777" w:rsidR="00674242" w:rsidRDefault="00674242" w:rsidP="00A12B89">
            <w:pPr>
              <w:jc w:val="center"/>
              <w:rPr>
                <w:rFonts w:ascii="Arial" w:hAnsi="Arial" w:cs="Arial"/>
                <w:b/>
              </w:rPr>
            </w:pPr>
          </w:p>
          <w:p w14:paraId="67287B55" w14:textId="77777777" w:rsidR="00674242" w:rsidRDefault="00674242" w:rsidP="00A12B89">
            <w:pPr>
              <w:jc w:val="center"/>
              <w:rPr>
                <w:rFonts w:ascii="Arial" w:hAnsi="Arial" w:cs="Arial"/>
                <w:b/>
              </w:rPr>
            </w:pPr>
          </w:p>
          <w:p w14:paraId="6851FE5D" w14:textId="77777777" w:rsidR="00674242" w:rsidRDefault="00674242" w:rsidP="00A12B89">
            <w:pPr>
              <w:jc w:val="center"/>
              <w:rPr>
                <w:rFonts w:ascii="Arial" w:hAnsi="Arial" w:cs="Arial"/>
                <w:b/>
              </w:rPr>
            </w:pPr>
          </w:p>
          <w:p w14:paraId="64FA6C7D" w14:textId="77777777" w:rsidR="00674242" w:rsidRDefault="00674242" w:rsidP="00A12B89">
            <w:pPr>
              <w:jc w:val="center"/>
              <w:rPr>
                <w:rFonts w:ascii="Arial" w:hAnsi="Arial" w:cs="Arial"/>
                <w:b/>
              </w:rPr>
            </w:pPr>
          </w:p>
          <w:p w14:paraId="65306899" w14:textId="77777777" w:rsidR="00674242" w:rsidRDefault="00674242" w:rsidP="00A12B89">
            <w:pPr>
              <w:jc w:val="center"/>
              <w:rPr>
                <w:rFonts w:ascii="Arial" w:hAnsi="Arial" w:cs="Arial"/>
                <w:b/>
              </w:rPr>
            </w:pPr>
          </w:p>
          <w:p w14:paraId="13C2769C" w14:textId="77777777" w:rsidR="00674242" w:rsidRDefault="00674242" w:rsidP="00A12B89">
            <w:pPr>
              <w:jc w:val="center"/>
              <w:rPr>
                <w:rFonts w:ascii="Arial" w:hAnsi="Arial" w:cs="Arial"/>
                <w:b/>
              </w:rPr>
            </w:pPr>
          </w:p>
          <w:p w14:paraId="7159E8D1" w14:textId="77777777" w:rsidR="00674242" w:rsidRDefault="00674242" w:rsidP="00A12B89">
            <w:pPr>
              <w:jc w:val="center"/>
              <w:rPr>
                <w:rFonts w:ascii="Arial" w:hAnsi="Arial" w:cs="Arial"/>
                <w:b/>
              </w:rPr>
            </w:pPr>
          </w:p>
          <w:p w14:paraId="06E8EDB8" w14:textId="77777777" w:rsidR="00674242" w:rsidRDefault="00674242" w:rsidP="00A12B89">
            <w:pPr>
              <w:jc w:val="center"/>
              <w:rPr>
                <w:rFonts w:ascii="Arial" w:hAnsi="Arial" w:cs="Arial"/>
                <w:b/>
              </w:rPr>
            </w:pPr>
          </w:p>
          <w:p w14:paraId="2CE7DCB5" w14:textId="77777777" w:rsidR="00674242" w:rsidRDefault="00674242" w:rsidP="00A12B89">
            <w:pPr>
              <w:jc w:val="center"/>
              <w:rPr>
                <w:rFonts w:ascii="Arial" w:hAnsi="Arial" w:cs="Arial"/>
                <w:b/>
              </w:rPr>
            </w:pPr>
          </w:p>
          <w:p w14:paraId="4FEF0EDC" w14:textId="560AE3B8" w:rsidR="00674242" w:rsidRDefault="00674242" w:rsidP="00A12B89">
            <w:pPr>
              <w:jc w:val="center"/>
              <w:rPr>
                <w:rFonts w:ascii="Arial" w:hAnsi="Arial" w:cs="Arial"/>
                <w:b/>
                <w:highlight w:val="yellow"/>
              </w:rPr>
            </w:pPr>
            <w:r>
              <w:rPr>
                <w:rFonts w:ascii="Arial" w:hAnsi="Arial" w:cs="Arial"/>
                <w:b/>
              </w:rPr>
              <w:lastRenderedPageBreak/>
              <w:t>Action</w:t>
            </w:r>
          </w:p>
        </w:tc>
      </w:tr>
      <w:tr w:rsidR="007C737A" w:rsidRPr="00EE26CE" w14:paraId="014BCF8D" w14:textId="77777777" w:rsidTr="00711519">
        <w:trPr>
          <w:trHeight w:val="1193"/>
        </w:trPr>
        <w:tc>
          <w:tcPr>
            <w:tcW w:w="8359" w:type="dxa"/>
          </w:tcPr>
          <w:p w14:paraId="4D49447B" w14:textId="20DAC239" w:rsidR="007C737A" w:rsidRPr="0099336F" w:rsidRDefault="0099336F" w:rsidP="0099336F">
            <w:pPr>
              <w:ind w:right="-139" w:firstLine="601"/>
              <w:rPr>
                <w:rFonts w:ascii="Arial" w:hAnsi="Arial" w:cs="Arial"/>
                <w:b/>
              </w:rPr>
            </w:pPr>
            <w:proofErr w:type="spellStart"/>
            <w:r w:rsidRPr="0099336F">
              <w:rPr>
                <w:rFonts w:ascii="Arial" w:hAnsi="Arial" w:cs="Arial"/>
                <w:b/>
                <w:szCs w:val="20"/>
                <w:lang w:eastAsia="en-US"/>
              </w:rPr>
              <w:lastRenderedPageBreak/>
              <w:t>i</w:t>
            </w:r>
            <w:proofErr w:type="spellEnd"/>
            <w:r w:rsidRPr="0099336F">
              <w:rPr>
                <w:rFonts w:ascii="Arial" w:hAnsi="Arial" w:cs="Arial"/>
                <w:b/>
                <w:szCs w:val="20"/>
                <w:lang w:eastAsia="en-US"/>
              </w:rPr>
              <w:t>)</w:t>
            </w:r>
            <w:r w:rsidRPr="0099336F">
              <w:rPr>
                <w:rFonts w:ascii="Arial" w:hAnsi="Arial" w:cs="Arial"/>
                <w:b/>
              </w:rPr>
              <w:t xml:space="preserve"> </w:t>
            </w:r>
            <w:r w:rsidR="007C737A" w:rsidRPr="0099336F">
              <w:rPr>
                <w:rFonts w:ascii="Arial" w:hAnsi="Arial" w:cs="Arial"/>
                <w:b/>
              </w:rPr>
              <w:t>GWENT POLICE STRATEGIC EQUALITY PLAN</w:t>
            </w:r>
          </w:p>
          <w:p w14:paraId="1CEE0696" w14:textId="77777777" w:rsidR="001F4382" w:rsidRDefault="001F4382" w:rsidP="000934A3">
            <w:pPr>
              <w:ind w:right="-139"/>
              <w:rPr>
                <w:rFonts w:ascii="Arial" w:hAnsi="Arial" w:cs="Arial"/>
                <w:b/>
                <w:szCs w:val="20"/>
                <w:u w:val="single"/>
                <w:lang w:eastAsia="en-US"/>
              </w:rPr>
            </w:pPr>
          </w:p>
          <w:p w14:paraId="60C34E76" w14:textId="5B700051" w:rsidR="00954B2A" w:rsidRDefault="00954B2A" w:rsidP="000934A3">
            <w:pPr>
              <w:ind w:right="-139"/>
              <w:rPr>
                <w:rFonts w:ascii="Arial" w:hAnsi="Arial" w:cs="Arial"/>
                <w:b/>
                <w:szCs w:val="20"/>
                <w:u w:val="single"/>
                <w:lang w:eastAsia="en-US"/>
              </w:rPr>
            </w:pPr>
            <w:r>
              <w:rPr>
                <w:rFonts w:ascii="Arial" w:hAnsi="Arial" w:cs="Arial"/>
                <w:b/>
                <w:szCs w:val="20"/>
                <w:u w:val="single"/>
                <w:lang w:eastAsia="en-US"/>
              </w:rPr>
              <w:t>The Plan had been provided to the OPCC outside of the formal meeting structure.</w:t>
            </w:r>
          </w:p>
          <w:p w14:paraId="5303630B" w14:textId="77777777" w:rsidR="00954B2A" w:rsidRPr="000934A3" w:rsidRDefault="00954B2A" w:rsidP="000934A3">
            <w:pPr>
              <w:ind w:right="-139"/>
              <w:rPr>
                <w:rFonts w:ascii="Arial" w:hAnsi="Arial" w:cs="Arial"/>
                <w:b/>
                <w:szCs w:val="20"/>
                <w:u w:val="single"/>
                <w:lang w:eastAsia="en-US"/>
              </w:rPr>
            </w:pPr>
          </w:p>
          <w:p w14:paraId="698C93E1" w14:textId="2EA8B73F" w:rsidR="001F4382" w:rsidRPr="000934A3" w:rsidRDefault="001F4382" w:rsidP="000934A3">
            <w:pPr>
              <w:ind w:right="-139"/>
              <w:rPr>
                <w:rFonts w:ascii="Arial" w:hAnsi="Arial" w:cs="Arial"/>
                <w:bCs/>
                <w:szCs w:val="20"/>
                <w:lang w:eastAsia="en-US"/>
              </w:rPr>
            </w:pPr>
            <w:r w:rsidRPr="000934A3">
              <w:rPr>
                <w:rFonts w:ascii="Arial" w:hAnsi="Arial" w:cs="Arial"/>
                <w:bCs/>
                <w:szCs w:val="20"/>
                <w:lang w:eastAsia="en-US"/>
              </w:rPr>
              <w:t xml:space="preserve">The CC advised that Strategic Equality &amp; Diversity Manager (SE&amp;EM) was putting together a piece of work around micro aggressions. The SMBC to follow up with the SE&amp;EM. </w:t>
            </w:r>
            <w:r w:rsidR="00954B2A">
              <w:rPr>
                <w:rFonts w:ascii="Arial" w:hAnsi="Arial" w:cs="Arial"/>
                <w:bCs/>
                <w:szCs w:val="20"/>
                <w:lang w:eastAsia="en-US"/>
              </w:rPr>
              <w:t>The OPCC asked to be sighted on this important piece of work</w:t>
            </w:r>
            <w:r w:rsidR="00002811">
              <w:rPr>
                <w:rFonts w:ascii="Arial" w:hAnsi="Arial" w:cs="Arial"/>
                <w:bCs/>
                <w:szCs w:val="20"/>
                <w:lang w:eastAsia="en-US"/>
              </w:rPr>
              <w:t>.</w:t>
            </w:r>
            <w:r w:rsidR="00954B2A">
              <w:rPr>
                <w:rFonts w:ascii="Arial" w:hAnsi="Arial" w:cs="Arial"/>
                <w:bCs/>
                <w:szCs w:val="20"/>
                <w:lang w:eastAsia="en-US"/>
              </w:rPr>
              <w:t xml:space="preserve"> </w:t>
            </w:r>
          </w:p>
          <w:p w14:paraId="6521FD6B" w14:textId="00415C1F" w:rsidR="001F4382" w:rsidRPr="000934A3" w:rsidRDefault="001F4382" w:rsidP="000934A3">
            <w:pPr>
              <w:ind w:right="-139"/>
              <w:rPr>
                <w:rFonts w:ascii="Arial" w:hAnsi="Arial" w:cs="Arial"/>
                <w:b/>
                <w:szCs w:val="20"/>
                <w:u w:val="single"/>
                <w:lang w:eastAsia="en-US"/>
              </w:rPr>
            </w:pPr>
          </w:p>
        </w:tc>
        <w:tc>
          <w:tcPr>
            <w:tcW w:w="1128" w:type="dxa"/>
          </w:tcPr>
          <w:p w14:paraId="6F6BB1F3" w14:textId="77777777" w:rsidR="007C737A" w:rsidRDefault="007C737A" w:rsidP="00A12B89">
            <w:pPr>
              <w:jc w:val="center"/>
              <w:rPr>
                <w:rFonts w:ascii="Arial" w:hAnsi="Arial" w:cs="Arial"/>
                <w:b/>
                <w:highlight w:val="yellow"/>
              </w:rPr>
            </w:pPr>
          </w:p>
          <w:p w14:paraId="5AE4DFA4" w14:textId="77777777" w:rsidR="00674242" w:rsidRDefault="00674242" w:rsidP="00A12B89">
            <w:pPr>
              <w:jc w:val="center"/>
              <w:rPr>
                <w:rFonts w:ascii="Arial" w:hAnsi="Arial" w:cs="Arial"/>
                <w:b/>
                <w:highlight w:val="yellow"/>
              </w:rPr>
            </w:pPr>
          </w:p>
          <w:p w14:paraId="3EA69A1E" w14:textId="77777777" w:rsidR="00674242" w:rsidRDefault="00674242" w:rsidP="00A12B89">
            <w:pPr>
              <w:jc w:val="center"/>
              <w:rPr>
                <w:rFonts w:ascii="Arial" w:hAnsi="Arial" w:cs="Arial"/>
                <w:b/>
                <w:highlight w:val="yellow"/>
              </w:rPr>
            </w:pPr>
          </w:p>
          <w:p w14:paraId="1C03CF72" w14:textId="77777777" w:rsidR="00674242" w:rsidRDefault="00674242" w:rsidP="00A12B89">
            <w:pPr>
              <w:jc w:val="center"/>
              <w:rPr>
                <w:rFonts w:ascii="Arial" w:hAnsi="Arial" w:cs="Arial"/>
                <w:b/>
                <w:highlight w:val="yellow"/>
              </w:rPr>
            </w:pPr>
          </w:p>
          <w:p w14:paraId="205BCD2F" w14:textId="77777777" w:rsidR="00674242" w:rsidRDefault="00674242" w:rsidP="00A12B89">
            <w:pPr>
              <w:jc w:val="center"/>
              <w:rPr>
                <w:rFonts w:ascii="Arial" w:hAnsi="Arial" w:cs="Arial"/>
                <w:b/>
                <w:highlight w:val="yellow"/>
              </w:rPr>
            </w:pPr>
          </w:p>
          <w:p w14:paraId="0325346C" w14:textId="77777777" w:rsidR="00674242" w:rsidRDefault="00674242" w:rsidP="00A12B89">
            <w:pPr>
              <w:jc w:val="center"/>
              <w:rPr>
                <w:rFonts w:ascii="Arial" w:hAnsi="Arial" w:cs="Arial"/>
                <w:b/>
                <w:highlight w:val="yellow"/>
              </w:rPr>
            </w:pPr>
          </w:p>
          <w:p w14:paraId="6403CFE7" w14:textId="3D60339C" w:rsidR="00674242" w:rsidRDefault="00674242" w:rsidP="00A12B89">
            <w:pPr>
              <w:jc w:val="center"/>
              <w:rPr>
                <w:rFonts w:ascii="Arial" w:hAnsi="Arial" w:cs="Arial"/>
                <w:b/>
                <w:highlight w:val="yellow"/>
              </w:rPr>
            </w:pPr>
            <w:r w:rsidRPr="00674242">
              <w:rPr>
                <w:rFonts w:ascii="Arial" w:hAnsi="Arial" w:cs="Arial"/>
                <w:b/>
              </w:rPr>
              <w:t>SMBC</w:t>
            </w:r>
          </w:p>
        </w:tc>
      </w:tr>
      <w:tr w:rsidR="007D7E17" w:rsidRPr="00EE26CE" w14:paraId="686AB54F" w14:textId="77777777" w:rsidTr="00711519">
        <w:trPr>
          <w:trHeight w:val="1193"/>
        </w:trPr>
        <w:tc>
          <w:tcPr>
            <w:tcW w:w="8359" w:type="dxa"/>
          </w:tcPr>
          <w:p w14:paraId="662BF4A7" w14:textId="395A3DF4" w:rsidR="00B1556A" w:rsidRPr="00E560F5" w:rsidRDefault="00B1556A" w:rsidP="00184CB1">
            <w:pPr>
              <w:pStyle w:val="ListParagraph"/>
              <w:ind w:left="601"/>
              <w:rPr>
                <w:rFonts w:cs="Arial"/>
                <w:b/>
                <w:bCs/>
                <w:u w:val="single"/>
              </w:rPr>
            </w:pPr>
            <w:r>
              <w:rPr>
                <w:rFonts w:cs="Arial"/>
                <w:b/>
                <w:bCs/>
                <w:u w:val="single"/>
              </w:rPr>
              <w:t>8. ANY OTHER BUSINESS</w:t>
            </w:r>
          </w:p>
          <w:p w14:paraId="1EBF841B" w14:textId="77777777" w:rsidR="003719B8" w:rsidRDefault="003719B8" w:rsidP="005741B6">
            <w:pPr>
              <w:rPr>
                <w:rFonts w:ascii="Arial" w:hAnsi="Arial" w:cs="Arial"/>
              </w:rPr>
            </w:pPr>
          </w:p>
          <w:p w14:paraId="1613DE6D" w14:textId="4A75A81F" w:rsidR="005741B6" w:rsidRDefault="005741B6" w:rsidP="005741B6">
            <w:pPr>
              <w:rPr>
                <w:rFonts w:ascii="Arial" w:hAnsi="Arial" w:cs="Arial"/>
              </w:rPr>
            </w:pPr>
            <w:r>
              <w:rPr>
                <w:rFonts w:ascii="Arial" w:hAnsi="Arial" w:cs="Arial"/>
              </w:rPr>
              <w:t>There was no other business</w:t>
            </w:r>
            <w:r w:rsidR="00CB647A">
              <w:rPr>
                <w:rFonts w:ascii="Arial" w:hAnsi="Arial" w:cs="Arial"/>
              </w:rPr>
              <w:t xml:space="preserve"> discussed</w:t>
            </w:r>
            <w:r>
              <w:rPr>
                <w:rFonts w:ascii="Arial" w:hAnsi="Arial" w:cs="Arial"/>
              </w:rPr>
              <w:t>.</w:t>
            </w:r>
          </w:p>
          <w:p w14:paraId="420457E4" w14:textId="4FDA92F9" w:rsidR="004F041B" w:rsidRPr="005741B6" w:rsidRDefault="004F041B" w:rsidP="005741B6">
            <w:pPr>
              <w:rPr>
                <w:rFonts w:cs="Arial"/>
                <w:b/>
                <w:bCs/>
                <w:u w:val="single"/>
              </w:rPr>
            </w:pPr>
          </w:p>
        </w:tc>
        <w:tc>
          <w:tcPr>
            <w:tcW w:w="1128" w:type="dxa"/>
          </w:tcPr>
          <w:p w14:paraId="3BAC9F5E" w14:textId="100F6456" w:rsidR="004F041B" w:rsidRDefault="004F041B" w:rsidP="004F041B">
            <w:pPr>
              <w:rPr>
                <w:rFonts w:ascii="Arial" w:hAnsi="Arial" w:cs="Arial"/>
                <w:b/>
                <w:highlight w:val="yellow"/>
              </w:rPr>
            </w:pPr>
          </w:p>
        </w:tc>
      </w:tr>
      <w:tr w:rsidR="00A12B89" w:rsidRPr="00EE26CE" w14:paraId="7BB11841" w14:textId="77777777" w:rsidTr="005A7F52">
        <w:tc>
          <w:tcPr>
            <w:tcW w:w="8359" w:type="dxa"/>
          </w:tcPr>
          <w:p w14:paraId="2FB79730" w14:textId="68016A24" w:rsidR="00A12B89" w:rsidRPr="00EE26CE" w:rsidRDefault="00A12B89" w:rsidP="00A12B89">
            <w:pPr>
              <w:rPr>
                <w:rFonts w:ascii="Arial" w:hAnsi="Arial" w:cs="Arial"/>
                <w:b/>
              </w:rPr>
            </w:pPr>
            <w:r w:rsidRPr="00EE26CE">
              <w:rPr>
                <w:rFonts w:ascii="Arial" w:hAnsi="Arial" w:cs="Arial"/>
                <w:b/>
              </w:rPr>
              <w:t>The meeting concluded at 1</w:t>
            </w:r>
            <w:r w:rsidR="00A53B3C">
              <w:rPr>
                <w:rFonts w:ascii="Arial" w:hAnsi="Arial" w:cs="Arial"/>
                <w:b/>
              </w:rPr>
              <w:t>3</w:t>
            </w:r>
            <w:r w:rsidRPr="00EE26CE">
              <w:rPr>
                <w:rFonts w:ascii="Arial" w:hAnsi="Arial" w:cs="Arial"/>
                <w:b/>
              </w:rPr>
              <w:t>.</w:t>
            </w:r>
            <w:r w:rsidR="00474631">
              <w:rPr>
                <w:rFonts w:ascii="Arial" w:hAnsi="Arial" w:cs="Arial"/>
                <w:b/>
              </w:rPr>
              <w:t>2</w:t>
            </w:r>
            <w:r w:rsidRPr="00EE26CE">
              <w:rPr>
                <w:rFonts w:ascii="Arial" w:hAnsi="Arial" w:cs="Arial"/>
                <w:b/>
              </w:rPr>
              <w:t>0</w:t>
            </w:r>
            <w:r w:rsidR="00A53B3C">
              <w:rPr>
                <w:rFonts w:ascii="Arial" w:hAnsi="Arial" w:cs="Arial"/>
                <w:b/>
              </w:rPr>
              <w:t>pm.</w:t>
            </w:r>
          </w:p>
          <w:p w14:paraId="312FE05C" w14:textId="77777777" w:rsidR="00A12B89" w:rsidRPr="00EE26CE" w:rsidRDefault="00A12B89" w:rsidP="00A12B89">
            <w:pPr>
              <w:rPr>
                <w:rFonts w:ascii="Arial" w:hAnsi="Arial" w:cs="Arial"/>
              </w:rPr>
            </w:pPr>
          </w:p>
        </w:tc>
        <w:tc>
          <w:tcPr>
            <w:tcW w:w="1128" w:type="dxa"/>
          </w:tcPr>
          <w:p w14:paraId="14BEEDAF" w14:textId="77777777" w:rsidR="00A12B89" w:rsidRPr="00EE26CE" w:rsidRDefault="00A12B89" w:rsidP="00A12B89">
            <w:pPr>
              <w:rPr>
                <w:rFonts w:ascii="Arial" w:hAnsi="Arial" w:cs="Arial"/>
                <w:b/>
              </w:rPr>
            </w:pPr>
          </w:p>
        </w:tc>
      </w:tr>
    </w:tbl>
    <w:p w14:paraId="53FC72F8" w14:textId="77777777" w:rsidR="009E70BB" w:rsidRPr="00EE26CE" w:rsidRDefault="009E70BB" w:rsidP="001035E0">
      <w:pPr>
        <w:tabs>
          <w:tab w:val="left" w:pos="3210"/>
        </w:tabs>
        <w:rPr>
          <w:rFonts w:ascii="Arial" w:hAnsi="Arial" w:cs="Arial"/>
        </w:rPr>
      </w:pPr>
    </w:p>
    <w:sectPr w:rsidR="009E70BB" w:rsidRPr="00EE26CE"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2C84" w14:textId="77777777" w:rsidR="009B51D4" w:rsidRDefault="009B51D4">
      <w:r>
        <w:separator/>
      </w:r>
    </w:p>
  </w:endnote>
  <w:endnote w:type="continuationSeparator" w:id="0">
    <w:p w14:paraId="1B064B7B" w14:textId="77777777" w:rsidR="009B51D4" w:rsidRDefault="009B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11" w:name="aliashDefaultHeaderandFo1FooterEvenPages"/>
  </w:p>
  <w:bookmarkEnd w:id="11"/>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12" w:name="aliashDefaultHeaderandFoot1FooterPrimary"/>
  </w:p>
  <w:bookmarkEnd w:id="12"/>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5EBC" w14:textId="77777777" w:rsidR="00DD2990" w:rsidRDefault="00DD2990" w:rsidP="001F68C3">
    <w:pPr>
      <w:pStyle w:val="Footer"/>
      <w:jc w:val="center"/>
      <w:rPr>
        <w:rFonts w:cs="Arial"/>
        <w:b/>
        <w:color w:val="FF0000"/>
      </w:rPr>
    </w:pPr>
    <w:bookmarkStart w:id="14" w:name="aliashDefaultHeaderandFo1FooterFirstPage"/>
  </w:p>
  <w:bookmarkEnd w:id="14"/>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45B2" w14:textId="77777777" w:rsidR="009B51D4" w:rsidRDefault="009B51D4">
      <w:r>
        <w:separator/>
      </w:r>
    </w:p>
  </w:footnote>
  <w:footnote w:type="continuationSeparator" w:id="0">
    <w:p w14:paraId="3D9A3678" w14:textId="77777777" w:rsidR="009B51D4" w:rsidRDefault="009B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5DC9" w14:textId="77777777" w:rsidR="00DD2990" w:rsidRDefault="00DD2990" w:rsidP="001F68C3">
    <w:pPr>
      <w:pStyle w:val="Header"/>
      <w:jc w:val="center"/>
      <w:rPr>
        <w:rFonts w:ascii="Arial" w:hAnsi="Arial" w:cs="Arial"/>
        <w:b/>
        <w:color w:val="FF0000"/>
      </w:rPr>
    </w:pPr>
    <w:bookmarkStart w:id="9" w:name="aliashDefaultHeaderandFo1HeaderEvenPages"/>
  </w:p>
  <w:bookmarkEnd w:id="9"/>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3484" w14:textId="77777777" w:rsidR="00DD2990" w:rsidRDefault="00DD2990" w:rsidP="001F68C3">
    <w:pPr>
      <w:pStyle w:val="Header"/>
      <w:jc w:val="center"/>
      <w:rPr>
        <w:rFonts w:ascii="Arial" w:hAnsi="Arial" w:cs="Arial"/>
        <w:b/>
        <w:color w:val="FF0000"/>
      </w:rPr>
    </w:pPr>
    <w:bookmarkStart w:id="10" w:name="aliashDefaultHeaderandFoot1HeaderPrimary"/>
  </w:p>
  <w:bookmarkEnd w:id="10"/>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DCCF" w14:textId="77777777" w:rsidR="00DD2990" w:rsidRDefault="00DD2990" w:rsidP="001F68C3">
    <w:pPr>
      <w:pStyle w:val="Header"/>
      <w:jc w:val="center"/>
      <w:rPr>
        <w:rFonts w:ascii="Arial" w:hAnsi="Arial" w:cs="Arial"/>
        <w:b/>
        <w:color w:val="FF0000"/>
      </w:rPr>
    </w:pPr>
    <w:bookmarkStart w:id="13" w:name="aliashDefaultHeaderandFo1HeaderFirstPage"/>
  </w:p>
  <w:bookmarkEnd w:id="13"/>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45616234"/>
    <w:multiLevelType w:val="hybridMultilevel"/>
    <w:tmpl w:val="10EEDC80"/>
    <w:lvl w:ilvl="0" w:tplc="8BC6A8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E92E91"/>
    <w:multiLevelType w:val="hybridMultilevel"/>
    <w:tmpl w:val="E6BC51AC"/>
    <w:lvl w:ilvl="0" w:tplc="A9F498E2">
      <w:start w:val="5"/>
      <w:numFmt w:val="decimal"/>
      <w:lvlText w:val="%1."/>
      <w:lvlJc w:val="left"/>
      <w:pPr>
        <w:ind w:left="1288" w:hanging="360"/>
      </w:pPr>
      <w:rPr>
        <w:rFonts w:hint="default"/>
        <w:b/>
        <w:bCs w:val="0"/>
        <w:color w:val="333333"/>
        <w:u w:val="none"/>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53A2272C"/>
    <w:multiLevelType w:val="hybridMultilevel"/>
    <w:tmpl w:val="DA4AF22C"/>
    <w:lvl w:ilvl="0" w:tplc="AD3C6D6A">
      <w:start w:val="1"/>
      <w:numFmt w:val="lowerRoman"/>
      <w:lvlText w:val="%1)"/>
      <w:lvlJc w:val="left"/>
      <w:pPr>
        <w:ind w:left="1321" w:hanging="72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5"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7D7242F0"/>
    <w:multiLevelType w:val="hybridMultilevel"/>
    <w:tmpl w:val="DB7E2CC4"/>
    <w:lvl w:ilvl="0" w:tplc="08090017">
      <w:start w:val="1"/>
      <w:numFmt w:val="lowerLetter"/>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7572953">
    <w:abstractNumId w:val="5"/>
  </w:num>
  <w:num w:numId="2" w16cid:durableId="1323700035">
    <w:abstractNumId w:val="1"/>
  </w:num>
  <w:num w:numId="3" w16cid:durableId="509416118">
    <w:abstractNumId w:val="0"/>
  </w:num>
  <w:num w:numId="4" w16cid:durableId="154493689">
    <w:abstractNumId w:val="3"/>
  </w:num>
  <w:num w:numId="5" w16cid:durableId="16174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190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274458">
    <w:abstractNumId w:val="4"/>
  </w:num>
  <w:num w:numId="8" w16cid:durableId="1663325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10"/>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11"/>
    <w:rsid w:val="00002837"/>
    <w:rsid w:val="00002977"/>
    <w:rsid w:val="00002AF7"/>
    <w:rsid w:val="00002C5C"/>
    <w:rsid w:val="00002F30"/>
    <w:rsid w:val="00002FBB"/>
    <w:rsid w:val="000032A2"/>
    <w:rsid w:val="000032E5"/>
    <w:rsid w:val="000033D2"/>
    <w:rsid w:val="00003547"/>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2E"/>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A4"/>
    <w:rsid w:val="00010CF8"/>
    <w:rsid w:val="00010FAE"/>
    <w:rsid w:val="000112B1"/>
    <w:rsid w:val="00011556"/>
    <w:rsid w:val="0001175D"/>
    <w:rsid w:val="0001184B"/>
    <w:rsid w:val="00011A3A"/>
    <w:rsid w:val="00011B35"/>
    <w:rsid w:val="00011B4D"/>
    <w:rsid w:val="00011D9B"/>
    <w:rsid w:val="00011F8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2A"/>
    <w:rsid w:val="000132C0"/>
    <w:rsid w:val="0001333E"/>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59"/>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D0A"/>
    <w:rsid w:val="00023E56"/>
    <w:rsid w:val="00023EE7"/>
    <w:rsid w:val="000241DC"/>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5FC"/>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779"/>
    <w:rsid w:val="0002786A"/>
    <w:rsid w:val="000278D3"/>
    <w:rsid w:val="00027B71"/>
    <w:rsid w:val="00027C7C"/>
    <w:rsid w:val="00027E47"/>
    <w:rsid w:val="00027E74"/>
    <w:rsid w:val="00027FC0"/>
    <w:rsid w:val="00030082"/>
    <w:rsid w:val="00030109"/>
    <w:rsid w:val="0003018A"/>
    <w:rsid w:val="000301D9"/>
    <w:rsid w:val="000302E7"/>
    <w:rsid w:val="0003030B"/>
    <w:rsid w:val="00030384"/>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6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5B"/>
    <w:rsid w:val="000364F3"/>
    <w:rsid w:val="0003657C"/>
    <w:rsid w:val="000367BF"/>
    <w:rsid w:val="000367D4"/>
    <w:rsid w:val="000368DA"/>
    <w:rsid w:val="00036BCF"/>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4F"/>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9E1"/>
    <w:rsid w:val="00043A10"/>
    <w:rsid w:val="00043AAA"/>
    <w:rsid w:val="00043AED"/>
    <w:rsid w:val="00043C76"/>
    <w:rsid w:val="00043D8F"/>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72"/>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54B"/>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AA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45D"/>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1F26"/>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C7"/>
    <w:rsid w:val="000733DE"/>
    <w:rsid w:val="0007374D"/>
    <w:rsid w:val="000737FB"/>
    <w:rsid w:val="000738C7"/>
    <w:rsid w:val="000739C6"/>
    <w:rsid w:val="00073E34"/>
    <w:rsid w:val="00073EB8"/>
    <w:rsid w:val="000741AB"/>
    <w:rsid w:val="000742B1"/>
    <w:rsid w:val="000743F6"/>
    <w:rsid w:val="00074458"/>
    <w:rsid w:val="00074564"/>
    <w:rsid w:val="0007482A"/>
    <w:rsid w:val="000748C2"/>
    <w:rsid w:val="000749A1"/>
    <w:rsid w:val="00074A5F"/>
    <w:rsid w:val="00074BC8"/>
    <w:rsid w:val="00074C35"/>
    <w:rsid w:val="00074D02"/>
    <w:rsid w:val="0007524E"/>
    <w:rsid w:val="00075332"/>
    <w:rsid w:val="00075353"/>
    <w:rsid w:val="0007550B"/>
    <w:rsid w:val="0007593E"/>
    <w:rsid w:val="00075B06"/>
    <w:rsid w:val="00075B7D"/>
    <w:rsid w:val="0007636F"/>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3F5"/>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95A"/>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35B"/>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8DA"/>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A3"/>
    <w:rsid w:val="000934C4"/>
    <w:rsid w:val="0009354E"/>
    <w:rsid w:val="0009356C"/>
    <w:rsid w:val="000935FE"/>
    <w:rsid w:val="0009360C"/>
    <w:rsid w:val="00093651"/>
    <w:rsid w:val="00093767"/>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58C"/>
    <w:rsid w:val="000967EC"/>
    <w:rsid w:val="000969E7"/>
    <w:rsid w:val="00096B2E"/>
    <w:rsid w:val="00096C23"/>
    <w:rsid w:val="00096CAF"/>
    <w:rsid w:val="00096DC8"/>
    <w:rsid w:val="00096DCA"/>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5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C1A"/>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6D2"/>
    <w:rsid w:val="000A473D"/>
    <w:rsid w:val="000A473E"/>
    <w:rsid w:val="000A476D"/>
    <w:rsid w:val="000A4852"/>
    <w:rsid w:val="000A495D"/>
    <w:rsid w:val="000A4A75"/>
    <w:rsid w:val="000A4B14"/>
    <w:rsid w:val="000A4BBE"/>
    <w:rsid w:val="000A4E8F"/>
    <w:rsid w:val="000A4EF6"/>
    <w:rsid w:val="000A4F8E"/>
    <w:rsid w:val="000A5126"/>
    <w:rsid w:val="000A528E"/>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6E"/>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195"/>
    <w:rsid w:val="000B12C2"/>
    <w:rsid w:val="000B1497"/>
    <w:rsid w:val="000B1511"/>
    <w:rsid w:val="000B1666"/>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1D"/>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AFB"/>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A2"/>
    <w:rsid w:val="000D2CBF"/>
    <w:rsid w:val="000D2D67"/>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52"/>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0FD0"/>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386"/>
    <w:rsid w:val="000E7511"/>
    <w:rsid w:val="000E7529"/>
    <w:rsid w:val="000E756B"/>
    <w:rsid w:val="000E76DC"/>
    <w:rsid w:val="000E782C"/>
    <w:rsid w:val="000E7BB8"/>
    <w:rsid w:val="000E7CF3"/>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0C"/>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99E"/>
    <w:rsid w:val="00102B85"/>
    <w:rsid w:val="00103025"/>
    <w:rsid w:val="00103154"/>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9F"/>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7F6"/>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93D"/>
    <w:rsid w:val="00113A1E"/>
    <w:rsid w:val="00113B40"/>
    <w:rsid w:val="00113B9B"/>
    <w:rsid w:val="00113BE2"/>
    <w:rsid w:val="00113C2B"/>
    <w:rsid w:val="00113C81"/>
    <w:rsid w:val="00113CC1"/>
    <w:rsid w:val="00113CD5"/>
    <w:rsid w:val="00113CF8"/>
    <w:rsid w:val="00113E14"/>
    <w:rsid w:val="00113F79"/>
    <w:rsid w:val="0011406A"/>
    <w:rsid w:val="0011416B"/>
    <w:rsid w:val="00114309"/>
    <w:rsid w:val="00114344"/>
    <w:rsid w:val="00114444"/>
    <w:rsid w:val="00114581"/>
    <w:rsid w:val="0011496B"/>
    <w:rsid w:val="00114B22"/>
    <w:rsid w:val="00114D46"/>
    <w:rsid w:val="00114D76"/>
    <w:rsid w:val="00114F06"/>
    <w:rsid w:val="00114F66"/>
    <w:rsid w:val="00114F91"/>
    <w:rsid w:val="0011526B"/>
    <w:rsid w:val="001154F1"/>
    <w:rsid w:val="00115507"/>
    <w:rsid w:val="0011550B"/>
    <w:rsid w:val="001155DA"/>
    <w:rsid w:val="00115928"/>
    <w:rsid w:val="00115DBD"/>
    <w:rsid w:val="00116409"/>
    <w:rsid w:val="0011645A"/>
    <w:rsid w:val="001165B9"/>
    <w:rsid w:val="001165E6"/>
    <w:rsid w:val="00116B3E"/>
    <w:rsid w:val="00116BF8"/>
    <w:rsid w:val="00116FDD"/>
    <w:rsid w:val="0011718F"/>
    <w:rsid w:val="0011732F"/>
    <w:rsid w:val="00117436"/>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4EF"/>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49D"/>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E8B"/>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0F9"/>
    <w:rsid w:val="00132271"/>
    <w:rsid w:val="001322EE"/>
    <w:rsid w:val="00132555"/>
    <w:rsid w:val="001325C1"/>
    <w:rsid w:val="0013264C"/>
    <w:rsid w:val="00132696"/>
    <w:rsid w:val="00132737"/>
    <w:rsid w:val="0013276B"/>
    <w:rsid w:val="00132AD3"/>
    <w:rsid w:val="00132DCA"/>
    <w:rsid w:val="00132F0A"/>
    <w:rsid w:val="00132F2C"/>
    <w:rsid w:val="00132F50"/>
    <w:rsid w:val="00133063"/>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C5"/>
    <w:rsid w:val="001370F0"/>
    <w:rsid w:val="001371EE"/>
    <w:rsid w:val="00137356"/>
    <w:rsid w:val="001376F1"/>
    <w:rsid w:val="001377FC"/>
    <w:rsid w:val="0013789E"/>
    <w:rsid w:val="00137A53"/>
    <w:rsid w:val="00137A6B"/>
    <w:rsid w:val="00137B2B"/>
    <w:rsid w:val="00137BEF"/>
    <w:rsid w:val="00137D0B"/>
    <w:rsid w:val="00137F9A"/>
    <w:rsid w:val="00140010"/>
    <w:rsid w:val="0014001F"/>
    <w:rsid w:val="00140146"/>
    <w:rsid w:val="001402DB"/>
    <w:rsid w:val="0014040C"/>
    <w:rsid w:val="00140655"/>
    <w:rsid w:val="0014093B"/>
    <w:rsid w:val="00140B3F"/>
    <w:rsid w:val="00140B4B"/>
    <w:rsid w:val="00140B9F"/>
    <w:rsid w:val="00140C13"/>
    <w:rsid w:val="00140EF1"/>
    <w:rsid w:val="00141072"/>
    <w:rsid w:val="001410F6"/>
    <w:rsid w:val="0014115A"/>
    <w:rsid w:val="0014131B"/>
    <w:rsid w:val="0014136A"/>
    <w:rsid w:val="00141378"/>
    <w:rsid w:val="00141577"/>
    <w:rsid w:val="00141644"/>
    <w:rsid w:val="00141887"/>
    <w:rsid w:val="0014198A"/>
    <w:rsid w:val="00141A54"/>
    <w:rsid w:val="00141ABB"/>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D3"/>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4FF"/>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C59"/>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D2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2FDB"/>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7F"/>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B45"/>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6FC5"/>
    <w:rsid w:val="001577AC"/>
    <w:rsid w:val="001577E1"/>
    <w:rsid w:val="00157B58"/>
    <w:rsid w:val="00157CCA"/>
    <w:rsid w:val="00157DCC"/>
    <w:rsid w:val="00157EEC"/>
    <w:rsid w:val="0016004C"/>
    <w:rsid w:val="0016050F"/>
    <w:rsid w:val="001605A5"/>
    <w:rsid w:val="001607DE"/>
    <w:rsid w:val="001607E7"/>
    <w:rsid w:val="00160A6B"/>
    <w:rsid w:val="00160BB1"/>
    <w:rsid w:val="00160F1D"/>
    <w:rsid w:val="001610FB"/>
    <w:rsid w:val="00161128"/>
    <w:rsid w:val="0016122B"/>
    <w:rsid w:val="00161529"/>
    <w:rsid w:val="00161711"/>
    <w:rsid w:val="001618AD"/>
    <w:rsid w:val="00161903"/>
    <w:rsid w:val="00161946"/>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EB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4"/>
    <w:rsid w:val="001767AA"/>
    <w:rsid w:val="001768F2"/>
    <w:rsid w:val="00176A34"/>
    <w:rsid w:val="00176A95"/>
    <w:rsid w:val="00176B0B"/>
    <w:rsid w:val="00176C1E"/>
    <w:rsid w:val="00176DC8"/>
    <w:rsid w:val="00176F32"/>
    <w:rsid w:val="001770F7"/>
    <w:rsid w:val="00177249"/>
    <w:rsid w:val="001773F3"/>
    <w:rsid w:val="00177CB1"/>
    <w:rsid w:val="00177D2A"/>
    <w:rsid w:val="00177D7A"/>
    <w:rsid w:val="00177E1E"/>
    <w:rsid w:val="00180033"/>
    <w:rsid w:val="00180266"/>
    <w:rsid w:val="0018036D"/>
    <w:rsid w:val="00180446"/>
    <w:rsid w:val="001806A8"/>
    <w:rsid w:val="001806D9"/>
    <w:rsid w:val="00180C10"/>
    <w:rsid w:val="00180CA9"/>
    <w:rsid w:val="00180DC9"/>
    <w:rsid w:val="00180FEB"/>
    <w:rsid w:val="0018104C"/>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CB1"/>
    <w:rsid w:val="00184EFF"/>
    <w:rsid w:val="0018516C"/>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8A7"/>
    <w:rsid w:val="0019090D"/>
    <w:rsid w:val="00190CE9"/>
    <w:rsid w:val="00190D1C"/>
    <w:rsid w:val="00190F1E"/>
    <w:rsid w:val="0019102C"/>
    <w:rsid w:val="00191071"/>
    <w:rsid w:val="00191105"/>
    <w:rsid w:val="00191125"/>
    <w:rsid w:val="0019114B"/>
    <w:rsid w:val="00191378"/>
    <w:rsid w:val="00191390"/>
    <w:rsid w:val="00191434"/>
    <w:rsid w:val="00191549"/>
    <w:rsid w:val="001915C6"/>
    <w:rsid w:val="0019168F"/>
    <w:rsid w:val="00191692"/>
    <w:rsid w:val="00191830"/>
    <w:rsid w:val="00191979"/>
    <w:rsid w:val="00191AD6"/>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3A"/>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6C3"/>
    <w:rsid w:val="0019691C"/>
    <w:rsid w:val="001969F0"/>
    <w:rsid w:val="00196A8C"/>
    <w:rsid w:val="00196AB3"/>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A9C"/>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718"/>
    <w:rsid w:val="001A47DD"/>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737"/>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6D7"/>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90"/>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2FD9"/>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47"/>
    <w:rsid w:val="001B4AE7"/>
    <w:rsid w:val="001B4B74"/>
    <w:rsid w:val="001B4D0D"/>
    <w:rsid w:val="001B4D88"/>
    <w:rsid w:val="001B4EF4"/>
    <w:rsid w:val="001B5111"/>
    <w:rsid w:val="001B514C"/>
    <w:rsid w:val="001B517A"/>
    <w:rsid w:val="001B51DC"/>
    <w:rsid w:val="001B5460"/>
    <w:rsid w:val="001B5589"/>
    <w:rsid w:val="001B5598"/>
    <w:rsid w:val="001B55C5"/>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383"/>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06"/>
    <w:rsid w:val="001C04C5"/>
    <w:rsid w:val="001C0571"/>
    <w:rsid w:val="001C0624"/>
    <w:rsid w:val="001C092D"/>
    <w:rsid w:val="001C0A7E"/>
    <w:rsid w:val="001C0ABB"/>
    <w:rsid w:val="001C0AC1"/>
    <w:rsid w:val="001C0BFC"/>
    <w:rsid w:val="001C0D05"/>
    <w:rsid w:val="001C0E9A"/>
    <w:rsid w:val="001C0EC3"/>
    <w:rsid w:val="001C0F30"/>
    <w:rsid w:val="001C102A"/>
    <w:rsid w:val="001C115B"/>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03"/>
    <w:rsid w:val="001C303B"/>
    <w:rsid w:val="001C318A"/>
    <w:rsid w:val="001C3214"/>
    <w:rsid w:val="001C3305"/>
    <w:rsid w:val="001C340E"/>
    <w:rsid w:val="001C3691"/>
    <w:rsid w:val="001C38A5"/>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4A"/>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1F26"/>
    <w:rsid w:val="001D2120"/>
    <w:rsid w:val="001D21FD"/>
    <w:rsid w:val="001D2339"/>
    <w:rsid w:val="001D2366"/>
    <w:rsid w:val="001D273D"/>
    <w:rsid w:val="001D2934"/>
    <w:rsid w:val="001D2997"/>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63"/>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23C"/>
    <w:rsid w:val="001E04FC"/>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54"/>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944"/>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73F"/>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382"/>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375"/>
    <w:rsid w:val="001F63FA"/>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64B"/>
    <w:rsid w:val="002016AE"/>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000"/>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297"/>
    <w:rsid w:val="0021156A"/>
    <w:rsid w:val="002116F5"/>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097"/>
    <w:rsid w:val="0021348A"/>
    <w:rsid w:val="0021356B"/>
    <w:rsid w:val="002135C8"/>
    <w:rsid w:val="0021366B"/>
    <w:rsid w:val="002138E9"/>
    <w:rsid w:val="00213A5A"/>
    <w:rsid w:val="00213B2F"/>
    <w:rsid w:val="00213B68"/>
    <w:rsid w:val="00213B99"/>
    <w:rsid w:val="00213E25"/>
    <w:rsid w:val="00213E4E"/>
    <w:rsid w:val="002141FB"/>
    <w:rsid w:val="002144BE"/>
    <w:rsid w:val="00214679"/>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1D0"/>
    <w:rsid w:val="00217255"/>
    <w:rsid w:val="002172EF"/>
    <w:rsid w:val="002172F6"/>
    <w:rsid w:val="002172FD"/>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09"/>
    <w:rsid w:val="00220F71"/>
    <w:rsid w:val="00220FBD"/>
    <w:rsid w:val="00221129"/>
    <w:rsid w:val="002212CC"/>
    <w:rsid w:val="00221342"/>
    <w:rsid w:val="002213B9"/>
    <w:rsid w:val="00221688"/>
    <w:rsid w:val="002216FB"/>
    <w:rsid w:val="002217DD"/>
    <w:rsid w:val="002219AB"/>
    <w:rsid w:val="00221AE6"/>
    <w:rsid w:val="00221BD2"/>
    <w:rsid w:val="00221C88"/>
    <w:rsid w:val="00221DF4"/>
    <w:rsid w:val="0022205A"/>
    <w:rsid w:val="0022209B"/>
    <w:rsid w:val="002220EA"/>
    <w:rsid w:val="002220F8"/>
    <w:rsid w:val="00222241"/>
    <w:rsid w:val="0022240C"/>
    <w:rsid w:val="00222454"/>
    <w:rsid w:val="002227EE"/>
    <w:rsid w:val="002229C2"/>
    <w:rsid w:val="00222AD7"/>
    <w:rsid w:val="00222B1A"/>
    <w:rsid w:val="00222DCC"/>
    <w:rsid w:val="00222E24"/>
    <w:rsid w:val="00222F58"/>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3E"/>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16"/>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D4F"/>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144"/>
    <w:rsid w:val="002443DC"/>
    <w:rsid w:val="0024468D"/>
    <w:rsid w:val="0024469A"/>
    <w:rsid w:val="00244775"/>
    <w:rsid w:val="00244895"/>
    <w:rsid w:val="00244AEF"/>
    <w:rsid w:val="00245253"/>
    <w:rsid w:val="002453B2"/>
    <w:rsid w:val="002454A0"/>
    <w:rsid w:val="002455FE"/>
    <w:rsid w:val="00245791"/>
    <w:rsid w:val="0024581B"/>
    <w:rsid w:val="00245881"/>
    <w:rsid w:val="002459FE"/>
    <w:rsid w:val="00245A9B"/>
    <w:rsid w:val="00245C6C"/>
    <w:rsid w:val="00245D14"/>
    <w:rsid w:val="00245DAD"/>
    <w:rsid w:val="00245F19"/>
    <w:rsid w:val="002462B0"/>
    <w:rsid w:val="002462C8"/>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76"/>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347"/>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968"/>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81A"/>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B61"/>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36"/>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B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D8"/>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D7B"/>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1F17"/>
    <w:rsid w:val="0028216E"/>
    <w:rsid w:val="00282172"/>
    <w:rsid w:val="002821B0"/>
    <w:rsid w:val="00282305"/>
    <w:rsid w:val="002824BA"/>
    <w:rsid w:val="002824C9"/>
    <w:rsid w:val="002828AC"/>
    <w:rsid w:val="00282A74"/>
    <w:rsid w:val="00282B22"/>
    <w:rsid w:val="00282C30"/>
    <w:rsid w:val="00282C90"/>
    <w:rsid w:val="00282D96"/>
    <w:rsid w:val="00282F79"/>
    <w:rsid w:val="002831EF"/>
    <w:rsid w:val="00283375"/>
    <w:rsid w:val="00283545"/>
    <w:rsid w:val="002835AC"/>
    <w:rsid w:val="002838B4"/>
    <w:rsid w:val="00283944"/>
    <w:rsid w:val="0028397A"/>
    <w:rsid w:val="00283AFD"/>
    <w:rsid w:val="00283D9C"/>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7B3"/>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8C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6F52"/>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0F6C"/>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3EB"/>
    <w:rsid w:val="002A4456"/>
    <w:rsid w:val="002A45A1"/>
    <w:rsid w:val="002A46EB"/>
    <w:rsid w:val="002A4A0A"/>
    <w:rsid w:val="002A4BA4"/>
    <w:rsid w:val="002A4C21"/>
    <w:rsid w:val="002A4DB0"/>
    <w:rsid w:val="002A4E3E"/>
    <w:rsid w:val="002A4F67"/>
    <w:rsid w:val="002A4FA2"/>
    <w:rsid w:val="002A50A9"/>
    <w:rsid w:val="002A5162"/>
    <w:rsid w:val="002A528E"/>
    <w:rsid w:val="002A5315"/>
    <w:rsid w:val="002A533B"/>
    <w:rsid w:val="002A54CE"/>
    <w:rsid w:val="002A5566"/>
    <w:rsid w:val="002A584F"/>
    <w:rsid w:val="002A5896"/>
    <w:rsid w:val="002A5B9D"/>
    <w:rsid w:val="002A5BE4"/>
    <w:rsid w:val="002A5C87"/>
    <w:rsid w:val="002A5C8B"/>
    <w:rsid w:val="002A5CED"/>
    <w:rsid w:val="002A6079"/>
    <w:rsid w:val="002A62CE"/>
    <w:rsid w:val="002A6467"/>
    <w:rsid w:val="002A6970"/>
    <w:rsid w:val="002A6A34"/>
    <w:rsid w:val="002A6A78"/>
    <w:rsid w:val="002A6B0E"/>
    <w:rsid w:val="002A6B75"/>
    <w:rsid w:val="002A6C36"/>
    <w:rsid w:val="002A6D0B"/>
    <w:rsid w:val="002A7088"/>
    <w:rsid w:val="002A7463"/>
    <w:rsid w:val="002A75EF"/>
    <w:rsid w:val="002A7801"/>
    <w:rsid w:val="002A7860"/>
    <w:rsid w:val="002A78B0"/>
    <w:rsid w:val="002A78DB"/>
    <w:rsid w:val="002A7C1B"/>
    <w:rsid w:val="002A7F27"/>
    <w:rsid w:val="002A7F7A"/>
    <w:rsid w:val="002A7FCB"/>
    <w:rsid w:val="002B002D"/>
    <w:rsid w:val="002B0150"/>
    <w:rsid w:val="002B01FA"/>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88"/>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9D4"/>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12"/>
    <w:rsid w:val="002C43F7"/>
    <w:rsid w:val="002C4499"/>
    <w:rsid w:val="002C4780"/>
    <w:rsid w:val="002C4864"/>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2"/>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62"/>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7"/>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58C"/>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18"/>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54B"/>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8E4"/>
    <w:rsid w:val="002E5F6E"/>
    <w:rsid w:val="002E6295"/>
    <w:rsid w:val="002E63B8"/>
    <w:rsid w:val="002E68ED"/>
    <w:rsid w:val="002E690C"/>
    <w:rsid w:val="002E6983"/>
    <w:rsid w:val="002E6E40"/>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CB"/>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51"/>
    <w:rsid w:val="002F4478"/>
    <w:rsid w:val="002F4616"/>
    <w:rsid w:val="002F470A"/>
    <w:rsid w:val="002F48E0"/>
    <w:rsid w:val="002F4B2F"/>
    <w:rsid w:val="002F4D6E"/>
    <w:rsid w:val="002F4EB8"/>
    <w:rsid w:val="002F550D"/>
    <w:rsid w:val="002F560F"/>
    <w:rsid w:val="002F5642"/>
    <w:rsid w:val="002F5701"/>
    <w:rsid w:val="002F5821"/>
    <w:rsid w:val="002F5A4A"/>
    <w:rsid w:val="002F5B6E"/>
    <w:rsid w:val="002F5E7C"/>
    <w:rsid w:val="002F5FF8"/>
    <w:rsid w:val="002F6025"/>
    <w:rsid w:val="002F6161"/>
    <w:rsid w:val="002F627A"/>
    <w:rsid w:val="002F62C2"/>
    <w:rsid w:val="002F654B"/>
    <w:rsid w:val="002F65EE"/>
    <w:rsid w:val="002F6639"/>
    <w:rsid w:val="002F6789"/>
    <w:rsid w:val="002F6828"/>
    <w:rsid w:val="002F6932"/>
    <w:rsid w:val="002F6EAC"/>
    <w:rsid w:val="002F6F04"/>
    <w:rsid w:val="002F6F84"/>
    <w:rsid w:val="002F7005"/>
    <w:rsid w:val="002F73B6"/>
    <w:rsid w:val="002F7485"/>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2A"/>
    <w:rsid w:val="003005A7"/>
    <w:rsid w:val="00300738"/>
    <w:rsid w:val="003009E6"/>
    <w:rsid w:val="00300C42"/>
    <w:rsid w:val="00300DDF"/>
    <w:rsid w:val="00300F1C"/>
    <w:rsid w:val="00300F87"/>
    <w:rsid w:val="0030106F"/>
    <w:rsid w:val="0030158A"/>
    <w:rsid w:val="003017B1"/>
    <w:rsid w:val="00301AC8"/>
    <w:rsid w:val="00301BDE"/>
    <w:rsid w:val="00301C55"/>
    <w:rsid w:val="00301CF0"/>
    <w:rsid w:val="00301D73"/>
    <w:rsid w:val="00301DC2"/>
    <w:rsid w:val="00301F0A"/>
    <w:rsid w:val="003021C2"/>
    <w:rsid w:val="00302405"/>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8AF"/>
    <w:rsid w:val="003069C0"/>
    <w:rsid w:val="00306AB9"/>
    <w:rsid w:val="00306B51"/>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58"/>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4DD"/>
    <w:rsid w:val="003136F1"/>
    <w:rsid w:val="003137F1"/>
    <w:rsid w:val="003137F2"/>
    <w:rsid w:val="00313867"/>
    <w:rsid w:val="003138FA"/>
    <w:rsid w:val="00313B40"/>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8D7"/>
    <w:rsid w:val="0031598F"/>
    <w:rsid w:val="00315A10"/>
    <w:rsid w:val="00315A55"/>
    <w:rsid w:val="00315A65"/>
    <w:rsid w:val="00315BD4"/>
    <w:rsid w:val="00315C0E"/>
    <w:rsid w:val="00315C1B"/>
    <w:rsid w:val="00315F17"/>
    <w:rsid w:val="00315FBA"/>
    <w:rsid w:val="003160AF"/>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6FEF"/>
    <w:rsid w:val="003175CC"/>
    <w:rsid w:val="0031776A"/>
    <w:rsid w:val="003177DF"/>
    <w:rsid w:val="00317843"/>
    <w:rsid w:val="00317B1A"/>
    <w:rsid w:val="00317BB1"/>
    <w:rsid w:val="00317E0C"/>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3CD"/>
    <w:rsid w:val="003256A7"/>
    <w:rsid w:val="003257C8"/>
    <w:rsid w:val="00325902"/>
    <w:rsid w:val="00325A6A"/>
    <w:rsid w:val="00325B29"/>
    <w:rsid w:val="00325C2A"/>
    <w:rsid w:val="00325DBE"/>
    <w:rsid w:val="0032609A"/>
    <w:rsid w:val="0032657A"/>
    <w:rsid w:val="003265D5"/>
    <w:rsid w:val="0032681F"/>
    <w:rsid w:val="00326E06"/>
    <w:rsid w:val="003271AE"/>
    <w:rsid w:val="0032720F"/>
    <w:rsid w:val="003272CB"/>
    <w:rsid w:val="00327465"/>
    <w:rsid w:val="003275CC"/>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2BA"/>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A15"/>
    <w:rsid w:val="00334F67"/>
    <w:rsid w:val="003351DE"/>
    <w:rsid w:val="00335311"/>
    <w:rsid w:val="00335538"/>
    <w:rsid w:val="00335566"/>
    <w:rsid w:val="00335577"/>
    <w:rsid w:val="00335A74"/>
    <w:rsid w:val="00335CC2"/>
    <w:rsid w:val="00335DD9"/>
    <w:rsid w:val="00336059"/>
    <w:rsid w:val="003360A9"/>
    <w:rsid w:val="0033610A"/>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25"/>
    <w:rsid w:val="003404A5"/>
    <w:rsid w:val="003405F0"/>
    <w:rsid w:val="00340649"/>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5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CCC"/>
    <w:rsid w:val="00350E03"/>
    <w:rsid w:val="00350E97"/>
    <w:rsid w:val="0035103B"/>
    <w:rsid w:val="003511BE"/>
    <w:rsid w:val="00351308"/>
    <w:rsid w:val="0035134E"/>
    <w:rsid w:val="00351670"/>
    <w:rsid w:val="0035189A"/>
    <w:rsid w:val="00351B38"/>
    <w:rsid w:val="00351BA5"/>
    <w:rsid w:val="00351FC8"/>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532"/>
    <w:rsid w:val="003536E1"/>
    <w:rsid w:val="00353793"/>
    <w:rsid w:val="0035381F"/>
    <w:rsid w:val="00353891"/>
    <w:rsid w:val="00353B61"/>
    <w:rsid w:val="00353B6D"/>
    <w:rsid w:val="00353B71"/>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1F"/>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57EE7"/>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8A"/>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E78"/>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8B6"/>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9D"/>
    <w:rsid w:val="003719B8"/>
    <w:rsid w:val="003719E5"/>
    <w:rsid w:val="00371CC8"/>
    <w:rsid w:val="00371E87"/>
    <w:rsid w:val="00371EA3"/>
    <w:rsid w:val="00371F56"/>
    <w:rsid w:val="00372046"/>
    <w:rsid w:val="003720FD"/>
    <w:rsid w:val="003725BB"/>
    <w:rsid w:val="00372754"/>
    <w:rsid w:val="0037275E"/>
    <w:rsid w:val="003727B8"/>
    <w:rsid w:val="00372AC7"/>
    <w:rsid w:val="00372B1D"/>
    <w:rsid w:val="00372CFD"/>
    <w:rsid w:val="00372DCF"/>
    <w:rsid w:val="00373001"/>
    <w:rsid w:val="0037305F"/>
    <w:rsid w:val="0037306D"/>
    <w:rsid w:val="003730C0"/>
    <w:rsid w:val="003730E4"/>
    <w:rsid w:val="0037313E"/>
    <w:rsid w:val="003732B9"/>
    <w:rsid w:val="003734E4"/>
    <w:rsid w:val="0037361B"/>
    <w:rsid w:val="0037378C"/>
    <w:rsid w:val="0037393A"/>
    <w:rsid w:val="0037393E"/>
    <w:rsid w:val="00373AF2"/>
    <w:rsid w:val="00373BB0"/>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77FC8"/>
    <w:rsid w:val="003804B3"/>
    <w:rsid w:val="00380665"/>
    <w:rsid w:val="00380A24"/>
    <w:rsid w:val="00380B16"/>
    <w:rsid w:val="00380B93"/>
    <w:rsid w:val="00380DF4"/>
    <w:rsid w:val="00380E99"/>
    <w:rsid w:val="00381140"/>
    <w:rsid w:val="00381567"/>
    <w:rsid w:val="0038187A"/>
    <w:rsid w:val="00381961"/>
    <w:rsid w:val="00381AE1"/>
    <w:rsid w:val="00381B41"/>
    <w:rsid w:val="00381C84"/>
    <w:rsid w:val="00381F7E"/>
    <w:rsid w:val="0038233B"/>
    <w:rsid w:val="00382340"/>
    <w:rsid w:val="003825CE"/>
    <w:rsid w:val="00382628"/>
    <w:rsid w:val="00382733"/>
    <w:rsid w:val="00382963"/>
    <w:rsid w:val="003829EC"/>
    <w:rsid w:val="00382A88"/>
    <w:rsid w:val="00382C00"/>
    <w:rsid w:val="00382C3A"/>
    <w:rsid w:val="00382C6B"/>
    <w:rsid w:val="00382D21"/>
    <w:rsid w:val="00382DE9"/>
    <w:rsid w:val="00382F39"/>
    <w:rsid w:val="00382F3F"/>
    <w:rsid w:val="003831BC"/>
    <w:rsid w:val="003831D7"/>
    <w:rsid w:val="00383374"/>
    <w:rsid w:val="00383504"/>
    <w:rsid w:val="00383522"/>
    <w:rsid w:val="00383650"/>
    <w:rsid w:val="003836C3"/>
    <w:rsid w:val="00383859"/>
    <w:rsid w:val="0038392E"/>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049"/>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CCC"/>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48C"/>
    <w:rsid w:val="0039759C"/>
    <w:rsid w:val="003976D4"/>
    <w:rsid w:val="003976F3"/>
    <w:rsid w:val="003979C1"/>
    <w:rsid w:val="003979DC"/>
    <w:rsid w:val="00397AB1"/>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E23"/>
    <w:rsid w:val="003A1F37"/>
    <w:rsid w:val="003A1FB0"/>
    <w:rsid w:val="003A207B"/>
    <w:rsid w:val="003A2339"/>
    <w:rsid w:val="003A234D"/>
    <w:rsid w:val="003A2467"/>
    <w:rsid w:val="003A2535"/>
    <w:rsid w:val="003A2621"/>
    <w:rsid w:val="003A2763"/>
    <w:rsid w:val="003A2872"/>
    <w:rsid w:val="003A2976"/>
    <w:rsid w:val="003A29D3"/>
    <w:rsid w:val="003A2AB5"/>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7DC"/>
    <w:rsid w:val="003B27EA"/>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1AB"/>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30A"/>
    <w:rsid w:val="003B7513"/>
    <w:rsid w:val="003B7589"/>
    <w:rsid w:val="003B76D3"/>
    <w:rsid w:val="003B77D0"/>
    <w:rsid w:val="003B7A5F"/>
    <w:rsid w:val="003B7A92"/>
    <w:rsid w:val="003B7AE0"/>
    <w:rsid w:val="003B7B01"/>
    <w:rsid w:val="003B7B3E"/>
    <w:rsid w:val="003B7C5E"/>
    <w:rsid w:val="003B7D22"/>
    <w:rsid w:val="003B7E9D"/>
    <w:rsid w:val="003C0093"/>
    <w:rsid w:val="003C00F0"/>
    <w:rsid w:val="003C0136"/>
    <w:rsid w:val="003C01F5"/>
    <w:rsid w:val="003C0213"/>
    <w:rsid w:val="003C036B"/>
    <w:rsid w:val="003C0385"/>
    <w:rsid w:val="003C039D"/>
    <w:rsid w:val="003C0439"/>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51"/>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0F"/>
    <w:rsid w:val="003C44F9"/>
    <w:rsid w:val="003C45A0"/>
    <w:rsid w:val="003C45BB"/>
    <w:rsid w:val="003C4658"/>
    <w:rsid w:val="003C46B1"/>
    <w:rsid w:val="003C499F"/>
    <w:rsid w:val="003C4B55"/>
    <w:rsid w:val="003C4CF8"/>
    <w:rsid w:val="003C54EE"/>
    <w:rsid w:val="003C550F"/>
    <w:rsid w:val="003C56EB"/>
    <w:rsid w:val="003C5B36"/>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A39"/>
    <w:rsid w:val="003C7B15"/>
    <w:rsid w:val="003C7CB1"/>
    <w:rsid w:val="003C7DFB"/>
    <w:rsid w:val="003D0076"/>
    <w:rsid w:val="003D0164"/>
    <w:rsid w:val="003D019E"/>
    <w:rsid w:val="003D027E"/>
    <w:rsid w:val="003D0320"/>
    <w:rsid w:val="003D035E"/>
    <w:rsid w:val="003D0478"/>
    <w:rsid w:val="003D04CC"/>
    <w:rsid w:val="003D0629"/>
    <w:rsid w:val="003D067C"/>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12"/>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7A"/>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A4F"/>
    <w:rsid w:val="003E0B12"/>
    <w:rsid w:val="003E0CB0"/>
    <w:rsid w:val="003E0CEF"/>
    <w:rsid w:val="003E0EA6"/>
    <w:rsid w:val="003E0FCD"/>
    <w:rsid w:val="003E1008"/>
    <w:rsid w:val="003E1009"/>
    <w:rsid w:val="003E15AE"/>
    <w:rsid w:val="003E17BA"/>
    <w:rsid w:val="003E1A10"/>
    <w:rsid w:val="003E1B0B"/>
    <w:rsid w:val="003E1D04"/>
    <w:rsid w:val="003E205A"/>
    <w:rsid w:val="003E209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40"/>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43"/>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1F38"/>
    <w:rsid w:val="003F200A"/>
    <w:rsid w:val="003F21C4"/>
    <w:rsid w:val="003F2203"/>
    <w:rsid w:val="003F226B"/>
    <w:rsid w:val="003F2280"/>
    <w:rsid w:val="003F27D3"/>
    <w:rsid w:val="003F27D7"/>
    <w:rsid w:val="003F29DB"/>
    <w:rsid w:val="003F2A3B"/>
    <w:rsid w:val="003F2C08"/>
    <w:rsid w:val="003F2C3F"/>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3B9"/>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390"/>
    <w:rsid w:val="003F642A"/>
    <w:rsid w:val="003F693A"/>
    <w:rsid w:val="003F6983"/>
    <w:rsid w:val="003F6EAD"/>
    <w:rsid w:val="003F719D"/>
    <w:rsid w:val="003F71CD"/>
    <w:rsid w:val="003F720A"/>
    <w:rsid w:val="003F72D2"/>
    <w:rsid w:val="003F7408"/>
    <w:rsid w:val="003F7464"/>
    <w:rsid w:val="003F77C5"/>
    <w:rsid w:val="003F7ABE"/>
    <w:rsid w:val="003F7CC6"/>
    <w:rsid w:val="003F7D1F"/>
    <w:rsid w:val="003F7D62"/>
    <w:rsid w:val="003F7DA2"/>
    <w:rsid w:val="004000E9"/>
    <w:rsid w:val="00400421"/>
    <w:rsid w:val="00400574"/>
    <w:rsid w:val="004007BF"/>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AF9"/>
    <w:rsid w:val="00404ED9"/>
    <w:rsid w:val="00404EF1"/>
    <w:rsid w:val="00405100"/>
    <w:rsid w:val="00405115"/>
    <w:rsid w:val="004059A7"/>
    <w:rsid w:val="00405C37"/>
    <w:rsid w:val="00405C44"/>
    <w:rsid w:val="00405CDF"/>
    <w:rsid w:val="00405D52"/>
    <w:rsid w:val="00405E85"/>
    <w:rsid w:val="004061BE"/>
    <w:rsid w:val="00406397"/>
    <w:rsid w:val="00406949"/>
    <w:rsid w:val="00406BFD"/>
    <w:rsid w:val="00406D84"/>
    <w:rsid w:val="00406E8B"/>
    <w:rsid w:val="00407061"/>
    <w:rsid w:val="00407218"/>
    <w:rsid w:val="004072CB"/>
    <w:rsid w:val="004074BA"/>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2FF"/>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36"/>
    <w:rsid w:val="0041348D"/>
    <w:rsid w:val="00413557"/>
    <w:rsid w:val="004138B8"/>
    <w:rsid w:val="004138E7"/>
    <w:rsid w:val="00413A2E"/>
    <w:rsid w:val="00413B78"/>
    <w:rsid w:val="00413D37"/>
    <w:rsid w:val="00413E2D"/>
    <w:rsid w:val="00413E70"/>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96E"/>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14"/>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DD4"/>
    <w:rsid w:val="00427E8A"/>
    <w:rsid w:val="00427EF5"/>
    <w:rsid w:val="0043027D"/>
    <w:rsid w:val="004302CA"/>
    <w:rsid w:val="00430341"/>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C08"/>
    <w:rsid w:val="00432D55"/>
    <w:rsid w:val="00432E7E"/>
    <w:rsid w:val="00432FC4"/>
    <w:rsid w:val="00433092"/>
    <w:rsid w:val="004332DB"/>
    <w:rsid w:val="004336FC"/>
    <w:rsid w:val="0043373A"/>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43"/>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2F9"/>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2EBB"/>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0F"/>
    <w:rsid w:val="0045231F"/>
    <w:rsid w:val="0045244D"/>
    <w:rsid w:val="004524D2"/>
    <w:rsid w:val="004524F4"/>
    <w:rsid w:val="00452573"/>
    <w:rsid w:val="004525AB"/>
    <w:rsid w:val="0045272E"/>
    <w:rsid w:val="00452A20"/>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52"/>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048"/>
    <w:rsid w:val="0046111C"/>
    <w:rsid w:val="0046133B"/>
    <w:rsid w:val="00461464"/>
    <w:rsid w:val="004614EE"/>
    <w:rsid w:val="00461582"/>
    <w:rsid w:val="00461AF2"/>
    <w:rsid w:val="00461BDA"/>
    <w:rsid w:val="00461BFA"/>
    <w:rsid w:val="00461F42"/>
    <w:rsid w:val="00462725"/>
    <w:rsid w:val="004628CF"/>
    <w:rsid w:val="00462952"/>
    <w:rsid w:val="00462955"/>
    <w:rsid w:val="00462DB5"/>
    <w:rsid w:val="00462F21"/>
    <w:rsid w:val="0046334F"/>
    <w:rsid w:val="0046343D"/>
    <w:rsid w:val="00463498"/>
    <w:rsid w:val="0046370E"/>
    <w:rsid w:val="0046378C"/>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45"/>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7E5"/>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2D3"/>
    <w:rsid w:val="004703E8"/>
    <w:rsid w:val="00470761"/>
    <w:rsid w:val="004707D0"/>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31"/>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EA1"/>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11"/>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3"/>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A5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75D"/>
    <w:rsid w:val="00490A1D"/>
    <w:rsid w:val="00490C58"/>
    <w:rsid w:val="00490D39"/>
    <w:rsid w:val="00490EFC"/>
    <w:rsid w:val="00490F7C"/>
    <w:rsid w:val="004911C1"/>
    <w:rsid w:val="0049146F"/>
    <w:rsid w:val="00491540"/>
    <w:rsid w:val="00491802"/>
    <w:rsid w:val="00491989"/>
    <w:rsid w:val="00491AB2"/>
    <w:rsid w:val="00491C81"/>
    <w:rsid w:val="00491CB0"/>
    <w:rsid w:val="00491EE4"/>
    <w:rsid w:val="004920C0"/>
    <w:rsid w:val="0049228B"/>
    <w:rsid w:val="00492632"/>
    <w:rsid w:val="0049268B"/>
    <w:rsid w:val="004927B4"/>
    <w:rsid w:val="004929D9"/>
    <w:rsid w:val="00492AC6"/>
    <w:rsid w:val="00492C5F"/>
    <w:rsid w:val="00492D25"/>
    <w:rsid w:val="00492DB5"/>
    <w:rsid w:val="00492DBB"/>
    <w:rsid w:val="00492FE3"/>
    <w:rsid w:val="00493038"/>
    <w:rsid w:val="004931E6"/>
    <w:rsid w:val="00493222"/>
    <w:rsid w:val="00493529"/>
    <w:rsid w:val="00493653"/>
    <w:rsid w:val="004936D7"/>
    <w:rsid w:val="00493748"/>
    <w:rsid w:val="00493754"/>
    <w:rsid w:val="004938B0"/>
    <w:rsid w:val="00493AD0"/>
    <w:rsid w:val="00493D25"/>
    <w:rsid w:val="00493F15"/>
    <w:rsid w:val="00493F91"/>
    <w:rsid w:val="0049402E"/>
    <w:rsid w:val="0049433F"/>
    <w:rsid w:val="00494585"/>
    <w:rsid w:val="0049475A"/>
    <w:rsid w:val="00494940"/>
    <w:rsid w:val="004949F8"/>
    <w:rsid w:val="00494A41"/>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15"/>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9"/>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75"/>
    <w:rsid w:val="004B14C2"/>
    <w:rsid w:val="004B155C"/>
    <w:rsid w:val="004B1576"/>
    <w:rsid w:val="004B15FB"/>
    <w:rsid w:val="004B1639"/>
    <w:rsid w:val="004B168F"/>
    <w:rsid w:val="004B170E"/>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61"/>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9BC"/>
    <w:rsid w:val="004B4CC7"/>
    <w:rsid w:val="004B4FC4"/>
    <w:rsid w:val="004B50AC"/>
    <w:rsid w:val="004B52A8"/>
    <w:rsid w:val="004B533A"/>
    <w:rsid w:val="004B5693"/>
    <w:rsid w:val="004B5884"/>
    <w:rsid w:val="004B5906"/>
    <w:rsid w:val="004B59EB"/>
    <w:rsid w:val="004B5A7F"/>
    <w:rsid w:val="004B5B7E"/>
    <w:rsid w:val="004B5BB2"/>
    <w:rsid w:val="004B5EFD"/>
    <w:rsid w:val="004B5FF3"/>
    <w:rsid w:val="004B6064"/>
    <w:rsid w:val="004B61D2"/>
    <w:rsid w:val="004B634D"/>
    <w:rsid w:val="004B6389"/>
    <w:rsid w:val="004B6578"/>
    <w:rsid w:val="004B66A2"/>
    <w:rsid w:val="004B6783"/>
    <w:rsid w:val="004B6832"/>
    <w:rsid w:val="004B6A3E"/>
    <w:rsid w:val="004B6B17"/>
    <w:rsid w:val="004B6FCD"/>
    <w:rsid w:val="004B7084"/>
    <w:rsid w:val="004B71AA"/>
    <w:rsid w:val="004B71C8"/>
    <w:rsid w:val="004B722D"/>
    <w:rsid w:val="004B7472"/>
    <w:rsid w:val="004B74B9"/>
    <w:rsid w:val="004B769E"/>
    <w:rsid w:val="004B7953"/>
    <w:rsid w:val="004B7BD1"/>
    <w:rsid w:val="004B7DB9"/>
    <w:rsid w:val="004B7EBA"/>
    <w:rsid w:val="004B7FA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DF4"/>
    <w:rsid w:val="004C5E45"/>
    <w:rsid w:val="004C6082"/>
    <w:rsid w:val="004C6220"/>
    <w:rsid w:val="004C63D3"/>
    <w:rsid w:val="004C642A"/>
    <w:rsid w:val="004C64E8"/>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16C"/>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5EF0"/>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8BC"/>
    <w:rsid w:val="004E2A49"/>
    <w:rsid w:val="004E2A73"/>
    <w:rsid w:val="004E2C2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4FCC"/>
    <w:rsid w:val="004E503D"/>
    <w:rsid w:val="004E5088"/>
    <w:rsid w:val="004E5130"/>
    <w:rsid w:val="004E54D1"/>
    <w:rsid w:val="004E589B"/>
    <w:rsid w:val="004E5E8E"/>
    <w:rsid w:val="004E5EBF"/>
    <w:rsid w:val="004E5F5E"/>
    <w:rsid w:val="004E61A3"/>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A41"/>
    <w:rsid w:val="004E7F8A"/>
    <w:rsid w:val="004F0114"/>
    <w:rsid w:val="004F0316"/>
    <w:rsid w:val="004F041B"/>
    <w:rsid w:val="004F046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6C"/>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4FA7"/>
    <w:rsid w:val="004F5041"/>
    <w:rsid w:val="004F512B"/>
    <w:rsid w:val="004F51D4"/>
    <w:rsid w:val="004F5534"/>
    <w:rsid w:val="004F57CE"/>
    <w:rsid w:val="004F5888"/>
    <w:rsid w:val="004F58B0"/>
    <w:rsid w:val="004F595A"/>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A"/>
    <w:rsid w:val="0050413B"/>
    <w:rsid w:val="00504150"/>
    <w:rsid w:val="00504282"/>
    <w:rsid w:val="005042AA"/>
    <w:rsid w:val="0050452D"/>
    <w:rsid w:val="005045B4"/>
    <w:rsid w:val="0050460B"/>
    <w:rsid w:val="00504803"/>
    <w:rsid w:val="00504940"/>
    <w:rsid w:val="00504AA7"/>
    <w:rsid w:val="00504B4D"/>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1FA5"/>
    <w:rsid w:val="0051204A"/>
    <w:rsid w:val="00512498"/>
    <w:rsid w:val="00512A3B"/>
    <w:rsid w:val="00512B0A"/>
    <w:rsid w:val="00512B9F"/>
    <w:rsid w:val="00512D01"/>
    <w:rsid w:val="00512D22"/>
    <w:rsid w:val="00512D8A"/>
    <w:rsid w:val="00512E41"/>
    <w:rsid w:val="005130B2"/>
    <w:rsid w:val="00513195"/>
    <w:rsid w:val="00513212"/>
    <w:rsid w:val="0051322A"/>
    <w:rsid w:val="00513344"/>
    <w:rsid w:val="0051345F"/>
    <w:rsid w:val="00513489"/>
    <w:rsid w:val="005134D8"/>
    <w:rsid w:val="005134F8"/>
    <w:rsid w:val="00513522"/>
    <w:rsid w:val="00513715"/>
    <w:rsid w:val="005137E9"/>
    <w:rsid w:val="0051383F"/>
    <w:rsid w:val="0051387C"/>
    <w:rsid w:val="00513887"/>
    <w:rsid w:val="00513C3D"/>
    <w:rsid w:val="00513CB3"/>
    <w:rsid w:val="00513CEA"/>
    <w:rsid w:val="00513D57"/>
    <w:rsid w:val="00513F2C"/>
    <w:rsid w:val="00514176"/>
    <w:rsid w:val="005143B5"/>
    <w:rsid w:val="00514493"/>
    <w:rsid w:val="005145EE"/>
    <w:rsid w:val="005147DB"/>
    <w:rsid w:val="00514852"/>
    <w:rsid w:val="00514897"/>
    <w:rsid w:val="005148E7"/>
    <w:rsid w:val="00514A18"/>
    <w:rsid w:val="00514B78"/>
    <w:rsid w:val="00514BB6"/>
    <w:rsid w:val="00514CA5"/>
    <w:rsid w:val="00514DBB"/>
    <w:rsid w:val="00514EF9"/>
    <w:rsid w:val="00514F69"/>
    <w:rsid w:val="00515055"/>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A80"/>
    <w:rsid w:val="00520B05"/>
    <w:rsid w:val="00520C49"/>
    <w:rsid w:val="00520C5D"/>
    <w:rsid w:val="00520D2B"/>
    <w:rsid w:val="00521081"/>
    <w:rsid w:val="00521150"/>
    <w:rsid w:val="00521353"/>
    <w:rsid w:val="0052146C"/>
    <w:rsid w:val="00521555"/>
    <w:rsid w:val="0052156B"/>
    <w:rsid w:val="0052168C"/>
    <w:rsid w:val="00521784"/>
    <w:rsid w:val="0052186E"/>
    <w:rsid w:val="00521A5B"/>
    <w:rsid w:val="0052206A"/>
    <w:rsid w:val="00522154"/>
    <w:rsid w:val="00522297"/>
    <w:rsid w:val="005222B5"/>
    <w:rsid w:val="005222B9"/>
    <w:rsid w:val="00522628"/>
    <w:rsid w:val="00522660"/>
    <w:rsid w:val="00522678"/>
    <w:rsid w:val="0052274E"/>
    <w:rsid w:val="00522940"/>
    <w:rsid w:val="0052294B"/>
    <w:rsid w:val="00522D29"/>
    <w:rsid w:val="00522E56"/>
    <w:rsid w:val="00522F92"/>
    <w:rsid w:val="0052300D"/>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3D0"/>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1F"/>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024"/>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59"/>
    <w:rsid w:val="00540CD7"/>
    <w:rsid w:val="00540F2E"/>
    <w:rsid w:val="00541416"/>
    <w:rsid w:val="0054144F"/>
    <w:rsid w:val="0054179D"/>
    <w:rsid w:val="00541DB1"/>
    <w:rsid w:val="00541EBB"/>
    <w:rsid w:val="00541F48"/>
    <w:rsid w:val="005421DC"/>
    <w:rsid w:val="005421F2"/>
    <w:rsid w:val="00542300"/>
    <w:rsid w:val="00542649"/>
    <w:rsid w:val="0054284D"/>
    <w:rsid w:val="00542912"/>
    <w:rsid w:val="00542B71"/>
    <w:rsid w:val="00542C20"/>
    <w:rsid w:val="00542D3A"/>
    <w:rsid w:val="00542DB8"/>
    <w:rsid w:val="00542E05"/>
    <w:rsid w:val="00542E92"/>
    <w:rsid w:val="00542EA8"/>
    <w:rsid w:val="00543038"/>
    <w:rsid w:val="005433B3"/>
    <w:rsid w:val="005434D6"/>
    <w:rsid w:val="0054360A"/>
    <w:rsid w:val="0054389E"/>
    <w:rsid w:val="00543BD2"/>
    <w:rsid w:val="00543D3A"/>
    <w:rsid w:val="00543E2E"/>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4D5E"/>
    <w:rsid w:val="005452DA"/>
    <w:rsid w:val="005453EC"/>
    <w:rsid w:val="005454CE"/>
    <w:rsid w:val="00545690"/>
    <w:rsid w:val="00545695"/>
    <w:rsid w:val="005457EB"/>
    <w:rsid w:val="005458BD"/>
    <w:rsid w:val="00545928"/>
    <w:rsid w:val="00545A17"/>
    <w:rsid w:val="00545B72"/>
    <w:rsid w:val="00545B7B"/>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81"/>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2C"/>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6B"/>
    <w:rsid w:val="00562D7B"/>
    <w:rsid w:val="00562E1C"/>
    <w:rsid w:val="005630DF"/>
    <w:rsid w:val="00563205"/>
    <w:rsid w:val="0056326B"/>
    <w:rsid w:val="005632E6"/>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87"/>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1D4"/>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61F"/>
    <w:rsid w:val="00570748"/>
    <w:rsid w:val="00570813"/>
    <w:rsid w:val="0057083D"/>
    <w:rsid w:val="005708E6"/>
    <w:rsid w:val="0057092B"/>
    <w:rsid w:val="005709DF"/>
    <w:rsid w:val="00570B33"/>
    <w:rsid w:val="00570B65"/>
    <w:rsid w:val="00570BA2"/>
    <w:rsid w:val="00570BA3"/>
    <w:rsid w:val="00570EA9"/>
    <w:rsid w:val="00570FDF"/>
    <w:rsid w:val="00571008"/>
    <w:rsid w:val="00571124"/>
    <w:rsid w:val="00571166"/>
    <w:rsid w:val="00571269"/>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CA0"/>
    <w:rsid w:val="00572D44"/>
    <w:rsid w:val="00572DA2"/>
    <w:rsid w:val="00573287"/>
    <w:rsid w:val="00573326"/>
    <w:rsid w:val="00573471"/>
    <w:rsid w:val="005737D3"/>
    <w:rsid w:val="00573A63"/>
    <w:rsid w:val="00573AED"/>
    <w:rsid w:val="00573C2E"/>
    <w:rsid w:val="00573F16"/>
    <w:rsid w:val="00574073"/>
    <w:rsid w:val="005741A6"/>
    <w:rsid w:val="005741B6"/>
    <w:rsid w:val="00574204"/>
    <w:rsid w:val="0057438F"/>
    <w:rsid w:val="005743CD"/>
    <w:rsid w:val="005743CF"/>
    <w:rsid w:val="00574420"/>
    <w:rsid w:val="00574496"/>
    <w:rsid w:val="005745CA"/>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0EB"/>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1DF"/>
    <w:rsid w:val="00582622"/>
    <w:rsid w:val="0058263B"/>
    <w:rsid w:val="00582972"/>
    <w:rsid w:val="00582CC0"/>
    <w:rsid w:val="00582D68"/>
    <w:rsid w:val="00582D7A"/>
    <w:rsid w:val="00582EE2"/>
    <w:rsid w:val="005830F1"/>
    <w:rsid w:val="0058316B"/>
    <w:rsid w:val="00583215"/>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A23"/>
    <w:rsid w:val="00595B00"/>
    <w:rsid w:val="00595F64"/>
    <w:rsid w:val="005960F9"/>
    <w:rsid w:val="00596372"/>
    <w:rsid w:val="0059637B"/>
    <w:rsid w:val="005964A5"/>
    <w:rsid w:val="00596503"/>
    <w:rsid w:val="00596587"/>
    <w:rsid w:val="005966FB"/>
    <w:rsid w:val="00596782"/>
    <w:rsid w:val="00596835"/>
    <w:rsid w:val="005968C9"/>
    <w:rsid w:val="0059691C"/>
    <w:rsid w:val="00596950"/>
    <w:rsid w:val="00596A28"/>
    <w:rsid w:val="00596A5E"/>
    <w:rsid w:val="00596AE0"/>
    <w:rsid w:val="00596C1F"/>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1FD"/>
    <w:rsid w:val="005A230E"/>
    <w:rsid w:val="005A233D"/>
    <w:rsid w:val="005A2449"/>
    <w:rsid w:val="005A2560"/>
    <w:rsid w:val="005A25BA"/>
    <w:rsid w:val="005A286B"/>
    <w:rsid w:val="005A28BD"/>
    <w:rsid w:val="005A29B8"/>
    <w:rsid w:val="005A2C81"/>
    <w:rsid w:val="005A2CEC"/>
    <w:rsid w:val="005A2D34"/>
    <w:rsid w:val="005A2D96"/>
    <w:rsid w:val="005A32C1"/>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509"/>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8D5"/>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2E1"/>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2E9"/>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9C8"/>
    <w:rsid w:val="005C1A75"/>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2A"/>
    <w:rsid w:val="005C46BF"/>
    <w:rsid w:val="005C47F1"/>
    <w:rsid w:val="005C495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729"/>
    <w:rsid w:val="005D684A"/>
    <w:rsid w:val="005D68F0"/>
    <w:rsid w:val="005D69C9"/>
    <w:rsid w:val="005D6AA4"/>
    <w:rsid w:val="005D6B5E"/>
    <w:rsid w:val="005D6BD1"/>
    <w:rsid w:val="005D6C81"/>
    <w:rsid w:val="005D6CB5"/>
    <w:rsid w:val="005D6D99"/>
    <w:rsid w:val="005D6F3B"/>
    <w:rsid w:val="005D713B"/>
    <w:rsid w:val="005D72C0"/>
    <w:rsid w:val="005D7436"/>
    <w:rsid w:val="005D749A"/>
    <w:rsid w:val="005D75D0"/>
    <w:rsid w:val="005D75F0"/>
    <w:rsid w:val="005D7665"/>
    <w:rsid w:val="005D7AE8"/>
    <w:rsid w:val="005D7B39"/>
    <w:rsid w:val="005D7B3A"/>
    <w:rsid w:val="005D7BD0"/>
    <w:rsid w:val="005D7BF9"/>
    <w:rsid w:val="005D7D78"/>
    <w:rsid w:val="005D7DCE"/>
    <w:rsid w:val="005D7F37"/>
    <w:rsid w:val="005E003C"/>
    <w:rsid w:val="005E00DE"/>
    <w:rsid w:val="005E01FF"/>
    <w:rsid w:val="005E056F"/>
    <w:rsid w:val="005E061C"/>
    <w:rsid w:val="005E085A"/>
    <w:rsid w:val="005E08F3"/>
    <w:rsid w:val="005E09B7"/>
    <w:rsid w:val="005E0A16"/>
    <w:rsid w:val="005E0A8C"/>
    <w:rsid w:val="005E0B17"/>
    <w:rsid w:val="005E0BC7"/>
    <w:rsid w:val="005E0CCD"/>
    <w:rsid w:val="005E0CE7"/>
    <w:rsid w:val="005E0E0D"/>
    <w:rsid w:val="005E0F7C"/>
    <w:rsid w:val="005E0F8E"/>
    <w:rsid w:val="005E10A9"/>
    <w:rsid w:val="005E10C7"/>
    <w:rsid w:val="005E11F0"/>
    <w:rsid w:val="005E13AC"/>
    <w:rsid w:val="005E1574"/>
    <w:rsid w:val="005E15D9"/>
    <w:rsid w:val="005E16D5"/>
    <w:rsid w:val="005E16E0"/>
    <w:rsid w:val="005E1793"/>
    <w:rsid w:val="005E189D"/>
    <w:rsid w:val="005E18AB"/>
    <w:rsid w:val="005E18BF"/>
    <w:rsid w:val="005E1B17"/>
    <w:rsid w:val="005E1C08"/>
    <w:rsid w:val="005E1C3B"/>
    <w:rsid w:val="005E1C65"/>
    <w:rsid w:val="005E1D02"/>
    <w:rsid w:val="005E22AD"/>
    <w:rsid w:val="005E24A3"/>
    <w:rsid w:val="005E2589"/>
    <w:rsid w:val="005E2672"/>
    <w:rsid w:val="005E2693"/>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5CC"/>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24A"/>
    <w:rsid w:val="005E73BA"/>
    <w:rsid w:val="005E761F"/>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CD8"/>
    <w:rsid w:val="005F0D01"/>
    <w:rsid w:val="005F0DBF"/>
    <w:rsid w:val="005F0E1A"/>
    <w:rsid w:val="005F0FA0"/>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E32"/>
    <w:rsid w:val="005F5FC5"/>
    <w:rsid w:val="005F6190"/>
    <w:rsid w:val="005F625F"/>
    <w:rsid w:val="005F6292"/>
    <w:rsid w:val="005F6303"/>
    <w:rsid w:val="005F632A"/>
    <w:rsid w:val="005F6412"/>
    <w:rsid w:val="005F6489"/>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0F5B"/>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33F"/>
    <w:rsid w:val="00602407"/>
    <w:rsid w:val="006025EA"/>
    <w:rsid w:val="006026C8"/>
    <w:rsid w:val="006027D7"/>
    <w:rsid w:val="0060290E"/>
    <w:rsid w:val="006029DA"/>
    <w:rsid w:val="00602BE3"/>
    <w:rsid w:val="0060309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3"/>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78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9AC"/>
    <w:rsid w:val="00610A25"/>
    <w:rsid w:val="00610A40"/>
    <w:rsid w:val="00610AC8"/>
    <w:rsid w:val="00610CD4"/>
    <w:rsid w:val="00610D11"/>
    <w:rsid w:val="00610D3D"/>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30B"/>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0A"/>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6F"/>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94C"/>
    <w:rsid w:val="00617AB9"/>
    <w:rsid w:val="00617ABD"/>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4AA"/>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30"/>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4B3"/>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5A5"/>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32"/>
    <w:rsid w:val="00633969"/>
    <w:rsid w:val="0063399D"/>
    <w:rsid w:val="00633A5D"/>
    <w:rsid w:val="00633A6F"/>
    <w:rsid w:val="00633AE9"/>
    <w:rsid w:val="00633B67"/>
    <w:rsid w:val="00633C67"/>
    <w:rsid w:val="00633D3B"/>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801"/>
    <w:rsid w:val="006409EE"/>
    <w:rsid w:val="00640AA8"/>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6B0"/>
    <w:rsid w:val="00642DAB"/>
    <w:rsid w:val="00642E37"/>
    <w:rsid w:val="00642F0F"/>
    <w:rsid w:val="00642F55"/>
    <w:rsid w:val="00642F9E"/>
    <w:rsid w:val="006430D4"/>
    <w:rsid w:val="006431F9"/>
    <w:rsid w:val="00643288"/>
    <w:rsid w:val="0064331E"/>
    <w:rsid w:val="0064333E"/>
    <w:rsid w:val="00643658"/>
    <w:rsid w:val="006437FF"/>
    <w:rsid w:val="00643805"/>
    <w:rsid w:val="006438FB"/>
    <w:rsid w:val="00643915"/>
    <w:rsid w:val="00643967"/>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A0C"/>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0F0"/>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69C"/>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AE6"/>
    <w:rsid w:val="00654B7A"/>
    <w:rsid w:val="00654C29"/>
    <w:rsid w:val="00654CF5"/>
    <w:rsid w:val="00654D3E"/>
    <w:rsid w:val="00654E41"/>
    <w:rsid w:val="00654FC0"/>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18F"/>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669"/>
    <w:rsid w:val="00662734"/>
    <w:rsid w:val="00662758"/>
    <w:rsid w:val="006627B3"/>
    <w:rsid w:val="00662B32"/>
    <w:rsid w:val="00662B33"/>
    <w:rsid w:val="00662B6B"/>
    <w:rsid w:val="00662C13"/>
    <w:rsid w:val="00662C50"/>
    <w:rsid w:val="00662DB0"/>
    <w:rsid w:val="00663043"/>
    <w:rsid w:val="00663228"/>
    <w:rsid w:val="0066325A"/>
    <w:rsid w:val="00663268"/>
    <w:rsid w:val="00663356"/>
    <w:rsid w:val="00663478"/>
    <w:rsid w:val="0066357A"/>
    <w:rsid w:val="006635DC"/>
    <w:rsid w:val="006636C3"/>
    <w:rsid w:val="00663762"/>
    <w:rsid w:val="0066391C"/>
    <w:rsid w:val="0066394C"/>
    <w:rsid w:val="00663AF0"/>
    <w:rsid w:val="00663BF9"/>
    <w:rsid w:val="00663E7A"/>
    <w:rsid w:val="00664079"/>
    <w:rsid w:val="0066412F"/>
    <w:rsid w:val="00664221"/>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5C4E"/>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23D"/>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BA7"/>
    <w:rsid w:val="00670C3A"/>
    <w:rsid w:val="00670D2C"/>
    <w:rsid w:val="00670D41"/>
    <w:rsid w:val="00670D49"/>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593"/>
    <w:rsid w:val="006736C4"/>
    <w:rsid w:val="0067390D"/>
    <w:rsid w:val="00673C70"/>
    <w:rsid w:val="00673CC5"/>
    <w:rsid w:val="00673E79"/>
    <w:rsid w:val="00674242"/>
    <w:rsid w:val="006742E3"/>
    <w:rsid w:val="006742FE"/>
    <w:rsid w:val="0067440A"/>
    <w:rsid w:val="0067454A"/>
    <w:rsid w:val="006746F9"/>
    <w:rsid w:val="00674A4C"/>
    <w:rsid w:val="00674B23"/>
    <w:rsid w:val="00674EC7"/>
    <w:rsid w:val="00674ED1"/>
    <w:rsid w:val="00675030"/>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3D"/>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8EE"/>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266"/>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18F"/>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0F95"/>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A6"/>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1A"/>
    <w:rsid w:val="00696AAE"/>
    <w:rsid w:val="00696AF9"/>
    <w:rsid w:val="00696B15"/>
    <w:rsid w:val="00696C59"/>
    <w:rsid w:val="00696CE7"/>
    <w:rsid w:val="00696D34"/>
    <w:rsid w:val="006970B7"/>
    <w:rsid w:val="006970BD"/>
    <w:rsid w:val="00697285"/>
    <w:rsid w:val="0069730A"/>
    <w:rsid w:val="006973A0"/>
    <w:rsid w:val="00697844"/>
    <w:rsid w:val="00697BAF"/>
    <w:rsid w:val="00697BDE"/>
    <w:rsid w:val="00697CB8"/>
    <w:rsid w:val="00697D1D"/>
    <w:rsid w:val="00697EA1"/>
    <w:rsid w:val="006A00CD"/>
    <w:rsid w:val="006A01BC"/>
    <w:rsid w:val="006A01FF"/>
    <w:rsid w:val="006A02CA"/>
    <w:rsid w:val="006A03A7"/>
    <w:rsid w:val="006A05CA"/>
    <w:rsid w:val="006A080E"/>
    <w:rsid w:val="006A0BB4"/>
    <w:rsid w:val="006A0C6E"/>
    <w:rsid w:val="006A0F38"/>
    <w:rsid w:val="006A109E"/>
    <w:rsid w:val="006A1192"/>
    <w:rsid w:val="006A1217"/>
    <w:rsid w:val="006A129A"/>
    <w:rsid w:val="006A1421"/>
    <w:rsid w:val="006A1634"/>
    <w:rsid w:val="006A17F1"/>
    <w:rsid w:val="006A19E9"/>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106"/>
    <w:rsid w:val="006A33A3"/>
    <w:rsid w:val="006A3513"/>
    <w:rsid w:val="006A353D"/>
    <w:rsid w:val="006A356E"/>
    <w:rsid w:val="006A35AE"/>
    <w:rsid w:val="006A3709"/>
    <w:rsid w:val="006A3725"/>
    <w:rsid w:val="006A376B"/>
    <w:rsid w:val="006A3A46"/>
    <w:rsid w:val="006A3B59"/>
    <w:rsid w:val="006A3D53"/>
    <w:rsid w:val="006A3E24"/>
    <w:rsid w:val="006A3EE5"/>
    <w:rsid w:val="006A3FAA"/>
    <w:rsid w:val="006A41A1"/>
    <w:rsid w:val="006A435D"/>
    <w:rsid w:val="006A443A"/>
    <w:rsid w:val="006A45AA"/>
    <w:rsid w:val="006A4668"/>
    <w:rsid w:val="006A470B"/>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8A4"/>
    <w:rsid w:val="006A5930"/>
    <w:rsid w:val="006A5A29"/>
    <w:rsid w:val="006A5E88"/>
    <w:rsid w:val="006A6076"/>
    <w:rsid w:val="006A60C0"/>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4FD"/>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286"/>
    <w:rsid w:val="006B749A"/>
    <w:rsid w:val="006B74DF"/>
    <w:rsid w:val="006B778C"/>
    <w:rsid w:val="006B7801"/>
    <w:rsid w:val="006B7986"/>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09"/>
    <w:rsid w:val="006C2AD0"/>
    <w:rsid w:val="006C2C22"/>
    <w:rsid w:val="006C2E05"/>
    <w:rsid w:val="006C2E36"/>
    <w:rsid w:val="006C2EDA"/>
    <w:rsid w:val="006C337B"/>
    <w:rsid w:val="006C33C2"/>
    <w:rsid w:val="006C349D"/>
    <w:rsid w:val="006C3527"/>
    <w:rsid w:val="006C35DE"/>
    <w:rsid w:val="006C36A4"/>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E2C"/>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3E36"/>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503"/>
    <w:rsid w:val="006D6A79"/>
    <w:rsid w:val="006D6B19"/>
    <w:rsid w:val="006D6B35"/>
    <w:rsid w:val="006D6C01"/>
    <w:rsid w:val="006D72B5"/>
    <w:rsid w:val="006D72D3"/>
    <w:rsid w:val="006D7302"/>
    <w:rsid w:val="006D7396"/>
    <w:rsid w:val="006D7467"/>
    <w:rsid w:val="006D74AE"/>
    <w:rsid w:val="006D756A"/>
    <w:rsid w:val="006D785D"/>
    <w:rsid w:val="006D79CC"/>
    <w:rsid w:val="006D7A91"/>
    <w:rsid w:val="006D7B1D"/>
    <w:rsid w:val="006D7D37"/>
    <w:rsid w:val="006D7E56"/>
    <w:rsid w:val="006E029C"/>
    <w:rsid w:val="006E02DE"/>
    <w:rsid w:val="006E031B"/>
    <w:rsid w:val="006E035B"/>
    <w:rsid w:val="006E0368"/>
    <w:rsid w:val="006E0631"/>
    <w:rsid w:val="006E069D"/>
    <w:rsid w:val="006E06E6"/>
    <w:rsid w:val="006E074F"/>
    <w:rsid w:val="006E07B6"/>
    <w:rsid w:val="006E0A41"/>
    <w:rsid w:val="006E0B1C"/>
    <w:rsid w:val="006E0B5A"/>
    <w:rsid w:val="006E0C7B"/>
    <w:rsid w:val="006E0DE9"/>
    <w:rsid w:val="006E0E97"/>
    <w:rsid w:val="006E10B5"/>
    <w:rsid w:val="006E1257"/>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6A3"/>
    <w:rsid w:val="006E77B9"/>
    <w:rsid w:val="006E7819"/>
    <w:rsid w:val="006E783B"/>
    <w:rsid w:val="006E79D3"/>
    <w:rsid w:val="006E7A78"/>
    <w:rsid w:val="006F00AA"/>
    <w:rsid w:val="006F0298"/>
    <w:rsid w:val="006F0456"/>
    <w:rsid w:val="006F0899"/>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86E"/>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21"/>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83"/>
    <w:rsid w:val="00701FA3"/>
    <w:rsid w:val="0070217F"/>
    <w:rsid w:val="00702226"/>
    <w:rsid w:val="00702339"/>
    <w:rsid w:val="00702427"/>
    <w:rsid w:val="00702535"/>
    <w:rsid w:val="0070256D"/>
    <w:rsid w:val="007026A6"/>
    <w:rsid w:val="00702708"/>
    <w:rsid w:val="00702782"/>
    <w:rsid w:val="007029C5"/>
    <w:rsid w:val="00702F0E"/>
    <w:rsid w:val="007032F3"/>
    <w:rsid w:val="00703567"/>
    <w:rsid w:val="0070375C"/>
    <w:rsid w:val="00703908"/>
    <w:rsid w:val="00703BDA"/>
    <w:rsid w:val="00703BDF"/>
    <w:rsid w:val="00703C73"/>
    <w:rsid w:val="00703FF5"/>
    <w:rsid w:val="007045BC"/>
    <w:rsid w:val="00704659"/>
    <w:rsid w:val="007047B6"/>
    <w:rsid w:val="007048B9"/>
    <w:rsid w:val="007048C9"/>
    <w:rsid w:val="00704A2E"/>
    <w:rsid w:val="00704A50"/>
    <w:rsid w:val="00704B28"/>
    <w:rsid w:val="00704E5C"/>
    <w:rsid w:val="00704F93"/>
    <w:rsid w:val="0070537E"/>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56"/>
    <w:rsid w:val="00707ACB"/>
    <w:rsid w:val="00707D99"/>
    <w:rsid w:val="00707DBA"/>
    <w:rsid w:val="00707EB4"/>
    <w:rsid w:val="00707F6F"/>
    <w:rsid w:val="0071016A"/>
    <w:rsid w:val="0071022B"/>
    <w:rsid w:val="00710267"/>
    <w:rsid w:val="007103FF"/>
    <w:rsid w:val="00710459"/>
    <w:rsid w:val="0071055D"/>
    <w:rsid w:val="007105BE"/>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19"/>
    <w:rsid w:val="0071159D"/>
    <w:rsid w:val="00711782"/>
    <w:rsid w:val="00711847"/>
    <w:rsid w:val="0071186A"/>
    <w:rsid w:val="00711BBF"/>
    <w:rsid w:val="00711C6E"/>
    <w:rsid w:val="0071209D"/>
    <w:rsid w:val="00712130"/>
    <w:rsid w:val="00712141"/>
    <w:rsid w:val="007123C9"/>
    <w:rsid w:val="00712488"/>
    <w:rsid w:val="007124C3"/>
    <w:rsid w:val="00712739"/>
    <w:rsid w:val="00712AF6"/>
    <w:rsid w:val="00712EAC"/>
    <w:rsid w:val="007134BD"/>
    <w:rsid w:val="007134F7"/>
    <w:rsid w:val="00713602"/>
    <w:rsid w:val="0071362E"/>
    <w:rsid w:val="00713678"/>
    <w:rsid w:val="007136EF"/>
    <w:rsid w:val="00713751"/>
    <w:rsid w:val="00713A36"/>
    <w:rsid w:val="00713A5F"/>
    <w:rsid w:val="00713AA7"/>
    <w:rsid w:val="00713C19"/>
    <w:rsid w:val="00713DC8"/>
    <w:rsid w:val="00713F7C"/>
    <w:rsid w:val="00713F7E"/>
    <w:rsid w:val="0071413E"/>
    <w:rsid w:val="00714167"/>
    <w:rsid w:val="00714352"/>
    <w:rsid w:val="007143A7"/>
    <w:rsid w:val="00714484"/>
    <w:rsid w:val="0071475E"/>
    <w:rsid w:val="00714888"/>
    <w:rsid w:val="007148F6"/>
    <w:rsid w:val="007149A0"/>
    <w:rsid w:val="00714B8B"/>
    <w:rsid w:val="00714C7D"/>
    <w:rsid w:val="00714D12"/>
    <w:rsid w:val="00714E91"/>
    <w:rsid w:val="00715179"/>
    <w:rsid w:val="007152F3"/>
    <w:rsid w:val="0071545A"/>
    <w:rsid w:val="007155E8"/>
    <w:rsid w:val="007155F2"/>
    <w:rsid w:val="00715C0C"/>
    <w:rsid w:val="00715D06"/>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5AE"/>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9B2"/>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497"/>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7D"/>
    <w:rsid w:val="00734FF9"/>
    <w:rsid w:val="00735014"/>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16E"/>
    <w:rsid w:val="00737269"/>
    <w:rsid w:val="0073728E"/>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05"/>
    <w:rsid w:val="00741015"/>
    <w:rsid w:val="007410AD"/>
    <w:rsid w:val="007410F8"/>
    <w:rsid w:val="0074118B"/>
    <w:rsid w:val="00741213"/>
    <w:rsid w:val="0074128D"/>
    <w:rsid w:val="0074139D"/>
    <w:rsid w:val="007413E1"/>
    <w:rsid w:val="0074146C"/>
    <w:rsid w:val="0074154C"/>
    <w:rsid w:val="0074157A"/>
    <w:rsid w:val="007415A4"/>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7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1DB"/>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AF7"/>
    <w:rsid w:val="00751BCA"/>
    <w:rsid w:val="00751C2F"/>
    <w:rsid w:val="00751D5A"/>
    <w:rsid w:val="00751E1A"/>
    <w:rsid w:val="00751EB4"/>
    <w:rsid w:val="00751F4C"/>
    <w:rsid w:val="00751F5F"/>
    <w:rsid w:val="0075201E"/>
    <w:rsid w:val="007520EA"/>
    <w:rsid w:val="0075227A"/>
    <w:rsid w:val="0075240E"/>
    <w:rsid w:val="00752415"/>
    <w:rsid w:val="00752579"/>
    <w:rsid w:val="0075265C"/>
    <w:rsid w:val="007526B4"/>
    <w:rsid w:val="007527BA"/>
    <w:rsid w:val="007527E2"/>
    <w:rsid w:val="00752811"/>
    <w:rsid w:val="0075289D"/>
    <w:rsid w:val="007529B2"/>
    <w:rsid w:val="00752A00"/>
    <w:rsid w:val="00752B5A"/>
    <w:rsid w:val="00752BC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8AB"/>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A75"/>
    <w:rsid w:val="00756D96"/>
    <w:rsid w:val="00756EAC"/>
    <w:rsid w:val="00756EE5"/>
    <w:rsid w:val="007572B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5F"/>
    <w:rsid w:val="00761AB8"/>
    <w:rsid w:val="00761C12"/>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12"/>
    <w:rsid w:val="00763C23"/>
    <w:rsid w:val="00763CBB"/>
    <w:rsid w:val="00763D67"/>
    <w:rsid w:val="00763E9E"/>
    <w:rsid w:val="00763FA5"/>
    <w:rsid w:val="00763FB9"/>
    <w:rsid w:val="00764154"/>
    <w:rsid w:val="007642DB"/>
    <w:rsid w:val="00764314"/>
    <w:rsid w:val="007643F9"/>
    <w:rsid w:val="007647CF"/>
    <w:rsid w:val="00764890"/>
    <w:rsid w:val="00764D20"/>
    <w:rsid w:val="00764E0A"/>
    <w:rsid w:val="00764F30"/>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902"/>
    <w:rsid w:val="0077097E"/>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BA1"/>
    <w:rsid w:val="00771EC5"/>
    <w:rsid w:val="00771ECB"/>
    <w:rsid w:val="00771F73"/>
    <w:rsid w:val="0077217B"/>
    <w:rsid w:val="007722D0"/>
    <w:rsid w:val="00772334"/>
    <w:rsid w:val="007725FF"/>
    <w:rsid w:val="007728AF"/>
    <w:rsid w:val="00772C46"/>
    <w:rsid w:val="00772D89"/>
    <w:rsid w:val="00772F3C"/>
    <w:rsid w:val="00772FAC"/>
    <w:rsid w:val="007731EF"/>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A5D"/>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94"/>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7E0"/>
    <w:rsid w:val="0078280F"/>
    <w:rsid w:val="00782B53"/>
    <w:rsid w:val="00782EA5"/>
    <w:rsid w:val="00783034"/>
    <w:rsid w:val="00783105"/>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5E1"/>
    <w:rsid w:val="00784907"/>
    <w:rsid w:val="0078494A"/>
    <w:rsid w:val="007849DD"/>
    <w:rsid w:val="00784B7B"/>
    <w:rsid w:val="00784CF8"/>
    <w:rsid w:val="00784F4E"/>
    <w:rsid w:val="00785018"/>
    <w:rsid w:val="00785154"/>
    <w:rsid w:val="0078522D"/>
    <w:rsid w:val="00785257"/>
    <w:rsid w:val="007852D7"/>
    <w:rsid w:val="00785460"/>
    <w:rsid w:val="007854E3"/>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326"/>
    <w:rsid w:val="00787417"/>
    <w:rsid w:val="00787814"/>
    <w:rsid w:val="00787973"/>
    <w:rsid w:val="007879DF"/>
    <w:rsid w:val="007879E3"/>
    <w:rsid w:val="00787A92"/>
    <w:rsid w:val="00787ACC"/>
    <w:rsid w:val="00787CE3"/>
    <w:rsid w:val="00787D04"/>
    <w:rsid w:val="00787DB7"/>
    <w:rsid w:val="00787EA8"/>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1F9B"/>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2CC"/>
    <w:rsid w:val="00796380"/>
    <w:rsid w:val="007963DC"/>
    <w:rsid w:val="007963F5"/>
    <w:rsid w:val="0079642E"/>
    <w:rsid w:val="00796564"/>
    <w:rsid w:val="0079658D"/>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2E54"/>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872"/>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2A"/>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5D1"/>
    <w:rsid w:val="007B56B8"/>
    <w:rsid w:val="007B5863"/>
    <w:rsid w:val="007B5870"/>
    <w:rsid w:val="007B593C"/>
    <w:rsid w:val="007B5959"/>
    <w:rsid w:val="007B59C6"/>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605"/>
    <w:rsid w:val="007B778B"/>
    <w:rsid w:val="007B79D4"/>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2E67"/>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49F"/>
    <w:rsid w:val="007C55AC"/>
    <w:rsid w:val="007C564B"/>
    <w:rsid w:val="007C56CF"/>
    <w:rsid w:val="007C5772"/>
    <w:rsid w:val="007C5A32"/>
    <w:rsid w:val="007C5AAA"/>
    <w:rsid w:val="007C5AC6"/>
    <w:rsid w:val="007C5C0C"/>
    <w:rsid w:val="007C5D40"/>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7A"/>
    <w:rsid w:val="007C73D7"/>
    <w:rsid w:val="007C76E1"/>
    <w:rsid w:val="007C78BF"/>
    <w:rsid w:val="007C7AE2"/>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50"/>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D7E17"/>
    <w:rsid w:val="007E023A"/>
    <w:rsid w:val="007E025D"/>
    <w:rsid w:val="007E032F"/>
    <w:rsid w:val="007E0469"/>
    <w:rsid w:val="007E0784"/>
    <w:rsid w:val="007E091D"/>
    <w:rsid w:val="007E0953"/>
    <w:rsid w:val="007E0AD5"/>
    <w:rsid w:val="007E0BBB"/>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B1"/>
    <w:rsid w:val="007E5CC8"/>
    <w:rsid w:val="007E5CDC"/>
    <w:rsid w:val="007E5D1E"/>
    <w:rsid w:val="007E5DB0"/>
    <w:rsid w:val="007E5E14"/>
    <w:rsid w:val="007E5F36"/>
    <w:rsid w:val="007E5F7F"/>
    <w:rsid w:val="007E609F"/>
    <w:rsid w:val="007E619E"/>
    <w:rsid w:val="007E62C1"/>
    <w:rsid w:val="007E6342"/>
    <w:rsid w:val="007E636B"/>
    <w:rsid w:val="007E6399"/>
    <w:rsid w:val="007E64B7"/>
    <w:rsid w:val="007E65BA"/>
    <w:rsid w:val="007E65BD"/>
    <w:rsid w:val="007E6646"/>
    <w:rsid w:val="007E669C"/>
    <w:rsid w:val="007E6863"/>
    <w:rsid w:val="007E68FA"/>
    <w:rsid w:val="007E69A1"/>
    <w:rsid w:val="007E6A06"/>
    <w:rsid w:val="007E6B6D"/>
    <w:rsid w:val="007E6F4E"/>
    <w:rsid w:val="007E73F6"/>
    <w:rsid w:val="007E74CA"/>
    <w:rsid w:val="007E74D4"/>
    <w:rsid w:val="007E7748"/>
    <w:rsid w:val="007E78AD"/>
    <w:rsid w:val="007E78CD"/>
    <w:rsid w:val="007E793E"/>
    <w:rsid w:val="007E7B93"/>
    <w:rsid w:val="007E7C55"/>
    <w:rsid w:val="007E7CC5"/>
    <w:rsid w:val="007E7FFD"/>
    <w:rsid w:val="007F07C1"/>
    <w:rsid w:val="007F0918"/>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2FBA"/>
    <w:rsid w:val="007F3097"/>
    <w:rsid w:val="007F31A8"/>
    <w:rsid w:val="007F34B1"/>
    <w:rsid w:val="007F37C0"/>
    <w:rsid w:val="007F3985"/>
    <w:rsid w:val="007F3A49"/>
    <w:rsid w:val="007F3B78"/>
    <w:rsid w:val="007F3C4B"/>
    <w:rsid w:val="007F3C9B"/>
    <w:rsid w:val="007F3DBB"/>
    <w:rsid w:val="007F3F69"/>
    <w:rsid w:val="007F3F6C"/>
    <w:rsid w:val="007F3FFF"/>
    <w:rsid w:val="007F40B3"/>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5F3A"/>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D8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3C"/>
    <w:rsid w:val="00800FE7"/>
    <w:rsid w:val="0080110B"/>
    <w:rsid w:val="0080130A"/>
    <w:rsid w:val="0080140A"/>
    <w:rsid w:val="00801435"/>
    <w:rsid w:val="00801644"/>
    <w:rsid w:val="008016D1"/>
    <w:rsid w:val="00801945"/>
    <w:rsid w:val="00801E58"/>
    <w:rsid w:val="00801E8B"/>
    <w:rsid w:val="00801FC0"/>
    <w:rsid w:val="00802116"/>
    <w:rsid w:val="0080226D"/>
    <w:rsid w:val="008022BA"/>
    <w:rsid w:val="00802331"/>
    <w:rsid w:val="0080233D"/>
    <w:rsid w:val="00802535"/>
    <w:rsid w:val="00802868"/>
    <w:rsid w:val="00802870"/>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56C"/>
    <w:rsid w:val="0080576F"/>
    <w:rsid w:val="00805883"/>
    <w:rsid w:val="008058CA"/>
    <w:rsid w:val="00805A25"/>
    <w:rsid w:val="00805A9B"/>
    <w:rsid w:val="00805B0D"/>
    <w:rsid w:val="00805B6C"/>
    <w:rsid w:val="00805BE4"/>
    <w:rsid w:val="00805DCC"/>
    <w:rsid w:val="0080601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96"/>
    <w:rsid w:val="008109A3"/>
    <w:rsid w:val="008109E1"/>
    <w:rsid w:val="00810D4E"/>
    <w:rsid w:val="00810DA6"/>
    <w:rsid w:val="00810DC6"/>
    <w:rsid w:val="00810F82"/>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9D"/>
    <w:rsid w:val="008136FC"/>
    <w:rsid w:val="00813721"/>
    <w:rsid w:val="0081389C"/>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06"/>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26F"/>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C95"/>
    <w:rsid w:val="00827D05"/>
    <w:rsid w:val="00827E08"/>
    <w:rsid w:val="00827FCF"/>
    <w:rsid w:val="0083018D"/>
    <w:rsid w:val="0083038C"/>
    <w:rsid w:val="00830394"/>
    <w:rsid w:val="008305E7"/>
    <w:rsid w:val="008308DA"/>
    <w:rsid w:val="00830B60"/>
    <w:rsid w:val="00830B86"/>
    <w:rsid w:val="00830BAC"/>
    <w:rsid w:val="00830D55"/>
    <w:rsid w:val="00830DAD"/>
    <w:rsid w:val="00830EBD"/>
    <w:rsid w:val="0083116E"/>
    <w:rsid w:val="0083117A"/>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068"/>
    <w:rsid w:val="008333DB"/>
    <w:rsid w:val="00833527"/>
    <w:rsid w:val="00833529"/>
    <w:rsid w:val="008336CF"/>
    <w:rsid w:val="0083394C"/>
    <w:rsid w:val="00833D08"/>
    <w:rsid w:val="00833F24"/>
    <w:rsid w:val="0083406B"/>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4DF"/>
    <w:rsid w:val="00841724"/>
    <w:rsid w:val="00841767"/>
    <w:rsid w:val="008419AC"/>
    <w:rsid w:val="008419E2"/>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D79"/>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52"/>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06"/>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578DD"/>
    <w:rsid w:val="0086006A"/>
    <w:rsid w:val="008600A3"/>
    <w:rsid w:val="00860125"/>
    <w:rsid w:val="00860170"/>
    <w:rsid w:val="008601E5"/>
    <w:rsid w:val="00860206"/>
    <w:rsid w:val="008602EA"/>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3D"/>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DE8"/>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7E8"/>
    <w:rsid w:val="008718E9"/>
    <w:rsid w:val="00871B48"/>
    <w:rsid w:val="00871BA2"/>
    <w:rsid w:val="00871CE9"/>
    <w:rsid w:val="00871F87"/>
    <w:rsid w:val="00872021"/>
    <w:rsid w:val="0087209B"/>
    <w:rsid w:val="008720C7"/>
    <w:rsid w:val="008725A6"/>
    <w:rsid w:val="008727A7"/>
    <w:rsid w:val="00872839"/>
    <w:rsid w:val="00872AC1"/>
    <w:rsid w:val="00872CEF"/>
    <w:rsid w:val="00872D0B"/>
    <w:rsid w:val="00872DC0"/>
    <w:rsid w:val="00872DFA"/>
    <w:rsid w:val="00873007"/>
    <w:rsid w:val="00873008"/>
    <w:rsid w:val="00873123"/>
    <w:rsid w:val="008731A3"/>
    <w:rsid w:val="0087324F"/>
    <w:rsid w:val="0087345A"/>
    <w:rsid w:val="0087349E"/>
    <w:rsid w:val="0087367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41B"/>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7E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36"/>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548"/>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72"/>
    <w:rsid w:val="00890D84"/>
    <w:rsid w:val="00890E80"/>
    <w:rsid w:val="00890F4A"/>
    <w:rsid w:val="00891055"/>
    <w:rsid w:val="008910A0"/>
    <w:rsid w:val="0089131F"/>
    <w:rsid w:val="00891416"/>
    <w:rsid w:val="00891A49"/>
    <w:rsid w:val="00891AA4"/>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7E"/>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94E"/>
    <w:rsid w:val="008A4BB3"/>
    <w:rsid w:val="008A4C16"/>
    <w:rsid w:val="008A4EA5"/>
    <w:rsid w:val="008A511C"/>
    <w:rsid w:val="008A5207"/>
    <w:rsid w:val="008A54A8"/>
    <w:rsid w:val="008A5646"/>
    <w:rsid w:val="008A564C"/>
    <w:rsid w:val="008A57DC"/>
    <w:rsid w:val="008A5869"/>
    <w:rsid w:val="008A5A3B"/>
    <w:rsid w:val="008A5A91"/>
    <w:rsid w:val="008A5B7D"/>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1DE0"/>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317"/>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16"/>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0B3"/>
    <w:rsid w:val="008C6159"/>
    <w:rsid w:val="008C6196"/>
    <w:rsid w:val="008C6293"/>
    <w:rsid w:val="008C632D"/>
    <w:rsid w:val="008C6539"/>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5A1"/>
    <w:rsid w:val="008D15B6"/>
    <w:rsid w:val="008D1649"/>
    <w:rsid w:val="008D1BF2"/>
    <w:rsid w:val="008D1C11"/>
    <w:rsid w:val="008D205C"/>
    <w:rsid w:val="008D226F"/>
    <w:rsid w:val="008D2583"/>
    <w:rsid w:val="008D299D"/>
    <w:rsid w:val="008D2C7C"/>
    <w:rsid w:val="008D2E59"/>
    <w:rsid w:val="008D2EE6"/>
    <w:rsid w:val="008D31B7"/>
    <w:rsid w:val="008D335E"/>
    <w:rsid w:val="008D3395"/>
    <w:rsid w:val="008D369E"/>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50"/>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EA3"/>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0A9"/>
    <w:rsid w:val="008E31A7"/>
    <w:rsid w:val="008E31FF"/>
    <w:rsid w:val="008E328D"/>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6"/>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38A"/>
    <w:rsid w:val="008E6473"/>
    <w:rsid w:val="008E6571"/>
    <w:rsid w:val="008E65B1"/>
    <w:rsid w:val="008E6729"/>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A6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5C6"/>
    <w:rsid w:val="008F2625"/>
    <w:rsid w:val="008F279D"/>
    <w:rsid w:val="008F295A"/>
    <w:rsid w:val="008F29A1"/>
    <w:rsid w:val="008F2C43"/>
    <w:rsid w:val="008F2DAE"/>
    <w:rsid w:val="008F2EFE"/>
    <w:rsid w:val="008F2F20"/>
    <w:rsid w:val="008F315E"/>
    <w:rsid w:val="008F31BC"/>
    <w:rsid w:val="008F3486"/>
    <w:rsid w:val="008F351E"/>
    <w:rsid w:val="008F3534"/>
    <w:rsid w:val="008F3551"/>
    <w:rsid w:val="008F36ED"/>
    <w:rsid w:val="008F3774"/>
    <w:rsid w:val="008F37E5"/>
    <w:rsid w:val="008F3874"/>
    <w:rsid w:val="008F38AA"/>
    <w:rsid w:val="008F3B6C"/>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5D95"/>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2A1"/>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7D"/>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205"/>
    <w:rsid w:val="00912509"/>
    <w:rsid w:val="0091252E"/>
    <w:rsid w:val="009125A2"/>
    <w:rsid w:val="00912624"/>
    <w:rsid w:val="00912689"/>
    <w:rsid w:val="0091276D"/>
    <w:rsid w:val="00912B66"/>
    <w:rsid w:val="00912F64"/>
    <w:rsid w:val="0091307C"/>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1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1F5"/>
    <w:rsid w:val="0091742D"/>
    <w:rsid w:val="00917443"/>
    <w:rsid w:val="009174AB"/>
    <w:rsid w:val="00917513"/>
    <w:rsid w:val="00917527"/>
    <w:rsid w:val="00917531"/>
    <w:rsid w:val="00917A77"/>
    <w:rsid w:val="00917BEF"/>
    <w:rsid w:val="00917D8E"/>
    <w:rsid w:val="00917EB5"/>
    <w:rsid w:val="00917EC8"/>
    <w:rsid w:val="00917F30"/>
    <w:rsid w:val="009202CA"/>
    <w:rsid w:val="00920422"/>
    <w:rsid w:val="00920537"/>
    <w:rsid w:val="009205EB"/>
    <w:rsid w:val="009206CF"/>
    <w:rsid w:val="009208FC"/>
    <w:rsid w:val="00920BDA"/>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3C1"/>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D7C"/>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0F72"/>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0C0"/>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689"/>
    <w:rsid w:val="00936809"/>
    <w:rsid w:val="00936A22"/>
    <w:rsid w:val="00936CC9"/>
    <w:rsid w:val="00936DC1"/>
    <w:rsid w:val="00936E4B"/>
    <w:rsid w:val="00936EFF"/>
    <w:rsid w:val="009370C8"/>
    <w:rsid w:val="0093731B"/>
    <w:rsid w:val="009375AC"/>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AE"/>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933"/>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0"/>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95B"/>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28"/>
    <w:rsid w:val="009548C5"/>
    <w:rsid w:val="00954975"/>
    <w:rsid w:val="00954B2A"/>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8F1"/>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0D4"/>
    <w:rsid w:val="009614C1"/>
    <w:rsid w:val="0096171D"/>
    <w:rsid w:val="0096194D"/>
    <w:rsid w:val="00961A2A"/>
    <w:rsid w:val="00961A6A"/>
    <w:rsid w:val="00961B42"/>
    <w:rsid w:val="00961BE7"/>
    <w:rsid w:val="00961C20"/>
    <w:rsid w:val="00961E45"/>
    <w:rsid w:val="00961EC1"/>
    <w:rsid w:val="00961F08"/>
    <w:rsid w:val="00961F21"/>
    <w:rsid w:val="009620E6"/>
    <w:rsid w:val="009623E1"/>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B4E"/>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B6"/>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DA0"/>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95C"/>
    <w:rsid w:val="00980BD1"/>
    <w:rsid w:val="00980CAB"/>
    <w:rsid w:val="00980E86"/>
    <w:rsid w:val="00980FEB"/>
    <w:rsid w:val="009811F4"/>
    <w:rsid w:val="00981410"/>
    <w:rsid w:val="00981791"/>
    <w:rsid w:val="009817D1"/>
    <w:rsid w:val="0098185B"/>
    <w:rsid w:val="009818FC"/>
    <w:rsid w:val="00981B07"/>
    <w:rsid w:val="00981C3A"/>
    <w:rsid w:val="00981F76"/>
    <w:rsid w:val="0098202D"/>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B8D"/>
    <w:rsid w:val="00983D20"/>
    <w:rsid w:val="00984094"/>
    <w:rsid w:val="0098415E"/>
    <w:rsid w:val="0098427D"/>
    <w:rsid w:val="0098452F"/>
    <w:rsid w:val="0098462D"/>
    <w:rsid w:val="00984809"/>
    <w:rsid w:val="00984990"/>
    <w:rsid w:val="00984A46"/>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7E"/>
    <w:rsid w:val="009922E5"/>
    <w:rsid w:val="00992376"/>
    <w:rsid w:val="0099244A"/>
    <w:rsid w:val="0099254E"/>
    <w:rsid w:val="0099257B"/>
    <w:rsid w:val="009925C5"/>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6F"/>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17"/>
    <w:rsid w:val="00997CF9"/>
    <w:rsid w:val="00997DCE"/>
    <w:rsid w:val="009A00C7"/>
    <w:rsid w:val="009A02B0"/>
    <w:rsid w:val="009A02F1"/>
    <w:rsid w:val="009A0344"/>
    <w:rsid w:val="009A036E"/>
    <w:rsid w:val="009A069D"/>
    <w:rsid w:val="009A07AB"/>
    <w:rsid w:val="009A08CC"/>
    <w:rsid w:val="009A0A06"/>
    <w:rsid w:val="009A0B6D"/>
    <w:rsid w:val="009A0B97"/>
    <w:rsid w:val="009A0E7A"/>
    <w:rsid w:val="009A0F21"/>
    <w:rsid w:val="009A0FA9"/>
    <w:rsid w:val="009A0FED"/>
    <w:rsid w:val="009A116E"/>
    <w:rsid w:val="009A12EB"/>
    <w:rsid w:val="009A1725"/>
    <w:rsid w:val="009A193A"/>
    <w:rsid w:val="009A19D0"/>
    <w:rsid w:val="009A1A2E"/>
    <w:rsid w:val="009A1BA0"/>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9C6"/>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4F1D"/>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7EB"/>
    <w:rsid w:val="009B4951"/>
    <w:rsid w:val="009B4E6C"/>
    <w:rsid w:val="009B4E97"/>
    <w:rsid w:val="009B4F33"/>
    <w:rsid w:val="009B50BD"/>
    <w:rsid w:val="009B50C8"/>
    <w:rsid w:val="009B51D4"/>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97B"/>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5CB"/>
    <w:rsid w:val="009C667E"/>
    <w:rsid w:val="009C67BF"/>
    <w:rsid w:val="009C683F"/>
    <w:rsid w:val="009C68E0"/>
    <w:rsid w:val="009C6A85"/>
    <w:rsid w:val="009C6B3C"/>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7D"/>
    <w:rsid w:val="009D22E7"/>
    <w:rsid w:val="009D24ED"/>
    <w:rsid w:val="009D2834"/>
    <w:rsid w:val="009D2841"/>
    <w:rsid w:val="009D2984"/>
    <w:rsid w:val="009D2B94"/>
    <w:rsid w:val="009D2BA5"/>
    <w:rsid w:val="009D2E3A"/>
    <w:rsid w:val="009D2E41"/>
    <w:rsid w:val="009D2E67"/>
    <w:rsid w:val="009D2EA1"/>
    <w:rsid w:val="009D30C4"/>
    <w:rsid w:val="009D313F"/>
    <w:rsid w:val="009D323C"/>
    <w:rsid w:val="009D33DE"/>
    <w:rsid w:val="009D34AF"/>
    <w:rsid w:val="009D3515"/>
    <w:rsid w:val="009D354C"/>
    <w:rsid w:val="009D39C8"/>
    <w:rsid w:val="009D3A10"/>
    <w:rsid w:val="009D3D42"/>
    <w:rsid w:val="009D3D62"/>
    <w:rsid w:val="009D3E97"/>
    <w:rsid w:val="009D3EDD"/>
    <w:rsid w:val="009D4009"/>
    <w:rsid w:val="009D4100"/>
    <w:rsid w:val="009D422F"/>
    <w:rsid w:val="009D433E"/>
    <w:rsid w:val="009D441F"/>
    <w:rsid w:val="009D4517"/>
    <w:rsid w:val="009D460F"/>
    <w:rsid w:val="009D4781"/>
    <w:rsid w:val="009D478A"/>
    <w:rsid w:val="009D4795"/>
    <w:rsid w:val="009D4821"/>
    <w:rsid w:val="009D4916"/>
    <w:rsid w:val="009D49EA"/>
    <w:rsid w:val="009D4ACF"/>
    <w:rsid w:val="009D4B45"/>
    <w:rsid w:val="009D4BB3"/>
    <w:rsid w:val="009D4DE1"/>
    <w:rsid w:val="009D4DE9"/>
    <w:rsid w:val="009D4F76"/>
    <w:rsid w:val="009D50B5"/>
    <w:rsid w:val="009D517C"/>
    <w:rsid w:val="009D5193"/>
    <w:rsid w:val="009D539A"/>
    <w:rsid w:val="009D5485"/>
    <w:rsid w:val="009D5608"/>
    <w:rsid w:val="009D587A"/>
    <w:rsid w:val="009D5952"/>
    <w:rsid w:val="009D5A31"/>
    <w:rsid w:val="009D5A68"/>
    <w:rsid w:val="009D5C7D"/>
    <w:rsid w:val="009D5CF8"/>
    <w:rsid w:val="009D5D7D"/>
    <w:rsid w:val="009D5E3A"/>
    <w:rsid w:val="009D5E3F"/>
    <w:rsid w:val="009D6027"/>
    <w:rsid w:val="009D604B"/>
    <w:rsid w:val="009D6081"/>
    <w:rsid w:val="009D6172"/>
    <w:rsid w:val="009D61CB"/>
    <w:rsid w:val="009D67F4"/>
    <w:rsid w:val="009D69B0"/>
    <w:rsid w:val="009D6DDA"/>
    <w:rsid w:val="009D709A"/>
    <w:rsid w:val="009D72EF"/>
    <w:rsid w:val="009D73B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590"/>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20"/>
    <w:rsid w:val="009E64B5"/>
    <w:rsid w:val="009E65A9"/>
    <w:rsid w:val="009E66E5"/>
    <w:rsid w:val="009E6751"/>
    <w:rsid w:val="009E678C"/>
    <w:rsid w:val="009E6B2D"/>
    <w:rsid w:val="009E6B58"/>
    <w:rsid w:val="009E6E44"/>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6F6"/>
    <w:rsid w:val="009F2945"/>
    <w:rsid w:val="009F2AA5"/>
    <w:rsid w:val="009F2AF9"/>
    <w:rsid w:val="009F2BCF"/>
    <w:rsid w:val="009F2CAB"/>
    <w:rsid w:val="009F2CFF"/>
    <w:rsid w:val="009F2EE0"/>
    <w:rsid w:val="009F2FA8"/>
    <w:rsid w:val="009F3289"/>
    <w:rsid w:val="009F3311"/>
    <w:rsid w:val="009F3342"/>
    <w:rsid w:val="009F341F"/>
    <w:rsid w:val="009F35DF"/>
    <w:rsid w:val="009F36C0"/>
    <w:rsid w:val="009F382D"/>
    <w:rsid w:val="009F38B6"/>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5A5"/>
    <w:rsid w:val="009F56EE"/>
    <w:rsid w:val="009F580D"/>
    <w:rsid w:val="009F5BB0"/>
    <w:rsid w:val="009F5C5D"/>
    <w:rsid w:val="009F5C99"/>
    <w:rsid w:val="009F5E36"/>
    <w:rsid w:val="009F5F3A"/>
    <w:rsid w:val="009F6045"/>
    <w:rsid w:val="009F612F"/>
    <w:rsid w:val="009F616A"/>
    <w:rsid w:val="009F61F7"/>
    <w:rsid w:val="009F632D"/>
    <w:rsid w:val="009F634E"/>
    <w:rsid w:val="009F63E3"/>
    <w:rsid w:val="009F6475"/>
    <w:rsid w:val="009F66A9"/>
    <w:rsid w:val="009F6717"/>
    <w:rsid w:val="009F6793"/>
    <w:rsid w:val="009F699C"/>
    <w:rsid w:val="009F6AC0"/>
    <w:rsid w:val="009F6CAA"/>
    <w:rsid w:val="009F6CE5"/>
    <w:rsid w:val="009F6DB3"/>
    <w:rsid w:val="009F6F3E"/>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C63"/>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57C"/>
    <w:rsid w:val="00A01865"/>
    <w:rsid w:val="00A01A8B"/>
    <w:rsid w:val="00A01C50"/>
    <w:rsid w:val="00A01CE0"/>
    <w:rsid w:val="00A01CE3"/>
    <w:rsid w:val="00A01E8B"/>
    <w:rsid w:val="00A01F58"/>
    <w:rsid w:val="00A02285"/>
    <w:rsid w:val="00A022C2"/>
    <w:rsid w:val="00A024D3"/>
    <w:rsid w:val="00A02505"/>
    <w:rsid w:val="00A02825"/>
    <w:rsid w:val="00A028A5"/>
    <w:rsid w:val="00A029A9"/>
    <w:rsid w:val="00A02D11"/>
    <w:rsid w:val="00A02EC6"/>
    <w:rsid w:val="00A02F83"/>
    <w:rsid w:val="00A03050"/>
    <w:rsid w:val="00A03128"/>
    <w:rsid w:val="00A031DB"/>
    <w:rsid w:val="00A03214"/>
    <w:rsid w:val="00A0344E"/>
    <w:rsid w:val="00A0355C"/>
    <w:rsid w:val="00A036E6"/>
    <w:rsid w:val="00A037C0"/>
    <w:rsid w:val="00A0383A"/>
    <w:rsid w:val="00A03973"/>
    <w:rsid w:val="00A0398F"/>
    <w:rsid w:val="00A03997"/>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C4"/>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2FC"/>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AD5"/>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7F6"/>
    <w:rsid w:val="00A15844"/>
    <w:rsid w:val="00A15855"/>
    <w:rsid w:val="00A15ABC"/>
    <w:rsid w:val="00A15CDF"/>
    <w:rsid w:val="00A15D52"/>
    <w:rsid w:val="00A15E95"/>
    <w:rsid w:val="00A15F4B"/>
    <w:rsid w:val="00A15FA9"/>
    <w:rsid w:val="00A160FA"/>
    <w:rsid w:val="00A16198"/>
    <w:rsid w:val="00A16226"/>
    <w:rsid w:val="00A1629B"/>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7F"/>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6AD"/>
    <w:rsid w:val="00A22705"/>
    <w:rsid w:val="00A2289F"/>
    <w:rsid w:val="00A228C4"/>
    <w:rsid w:val="00A22B76"/>
    <w:rsid w:val="00A22D97"/>
    <w:rsid w:val="00A22DB9"/>
    <w:rsid w:val="00A232D7"/>
    <w:rsid w:val="00A23402"/>
    <w:rsid w:val="00A23428"/>
    <w:rsid w:val="00A23585"/>
    <w:rsid w:val="00A23675"/>
    <w:rsid w:val="00A236B8"/>
    <w:rsid w:val="00A236FD"/>
    <w:rsid w:val="00A237F8"/>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675"/>
    <w:rsid w:val="00A26785"/>
    <w:rsid w:val="00A2696F"/>
    <w:rsid w:val="00A26980"/>
    <w:rsid w:val="00A26AFD"/>
    <w:rsid w:val="00A26C85"/>
    <w:rsid w:val="00A26D1E"/>
    <w:rsid w:val="00A26E87"/>
    <w:rsid w:val="00A27011"/>
    <w:rsid w:val="00A27145"/>
    <w:rsid w:val="00A272F9"/>
    <w:rsid w:val="00A274FE"/>
    <w:rsid w:val="00A2759E"/>
    <w:rsid w:val="00A27688"/>
    <w:rsid w:val="00A27778"/>
    <w:rsid w:val="00A2777A"/>
    <w:rsid w:val="00A2798C"/>
    <w:rsid w:val="00A27A6F"/>
    <w:rsid w:val="00A27C96"/>
    <w:rsid w:val="00A27D77"/>
    <w:rsid w:val="00A27F00"/>
    <w:rsid w:val="00A30056"/>
    <w:rsid w:val="00A301A8"/>
    <w:rsid w:val="00A3032C"/>
    <w:rsid w:val="00A30378"/>
    <w:rsid w:val="00A303AC"/>
    <w:rsid w:val="00A30685"/>
    <w:rsid w:val="00A30709"/>
    <w:rsid w:val="00A308D2"/>
    <w:rsid w:val="00A30A8C"/>
    <w:rsid w:val="00A30B0D"/>
    <w:rsid w:val="00A30B46"/>
    <w:rsid w:val="00A30BC5"/>
    <w:rsid w:val="00A30CE7"/>
    <w:rsid w:val="00A30CF6"/>
    <w:rsid w:val="00A30D19"/>
    <w:rsid w:val="00A30DD0"/>
    <w:rsid w:val="00A30E0F"/>
    <w:rsid w:val="00A30EE3"/>
    <w:rsid w:val="00A312AB"/>
    <w:rsid w:val="00A312E8"/>
    <w:rsid w:val="00A31343"/>
    <w:rsid w:val="00A313D0"/>
    <w:rsid w:val="00A31513"/>
    <w:rsid w:val="00A3151C"/>
    <w:rsid w:val="00A31550"/>
    <w:rsid w:val="00A31847"/>
    <w:rsid w:val="00A3188D"/>
    <w:rsid w:val="00A31916"/>
    <w:rsid w:val="00A319C8"/>
    <w:rsid w:val="00A31A7E"/>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604"/>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69E"/>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76A"/>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2D"/>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099"/>
    <w:rsid w:val="00A52137"/>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B3C"/>
    <w:rsid w:val="00A53D81"/>
    <w:rsid w:val="00A53DBC"/>
    <w:rsid w:val="00A53E03"/>
    <w:rsid w:val="00A53E78"/>
    <w:rsid w:val="00A54189"/>
    <w:rsid w:val="00A54327"/>
    <w:rsid w:val="00A5433B"/>
    <w:rsid w:val="00A54691"/>
    <w:rsid w:val="00A54693"/>
    <w:rsid w:val="00A54831"/>
    <w:rsid w:val="00A54DC1"/>
    <w:rsid w:val="00A54DDC"/>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08"/>
    <w:rsid w:val="00A624CA"/>
    <w:rsid w:val="00A62536"/>
    <w:rsid w:val="00A626DA"/>
    <w:rsid w:val="00A6282C"/>
    <w:rsid w:val="00A62864"/>
    <w:rsid w:val="00A628E0"/>
    <w:rsid w:val="00A62C08"/>
    <w:rsid w:val="00A62DB9"/>
    <w:rsid w:val="00A62F07"/>
    <w:rsid w:val="00A6300C"/>
    <w:rsid w:val="00A630A2"/>
    <w:rsid w:val="00A631F6"/>
    <w:rsid w:val="00A6327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C8"/>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50A"/>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3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25"/>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5DD"/>
    <w:rsid w:val="00A879BB"/>
    <w:rsid w:val="00A87A0A"/>
    <w:rsid w:val="00A87B93"/>
    <w:rsid w:val="00A87C65"/>
    <w:rsid w:val="00A87E3D"/>
    <w:rsid w:val="00A9001A"/>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4C"/>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1F"/>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18"/>
    <w:rsid w:val="00AA2F53"/>
    <w:rsid w:val="00AA3338"/>
    <w:rsid w:val="00AA3339"/>
    <w:rsid w:val="00AA335B"/>
    <w:rsid w:val="00AA348A"/>
    <w:rsid w:val="00AA36B6"/>
    <w:rsid w:val="00AA378B"/>
    <w:rsid w:val="00AA37D4"/>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64F"/>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DC0"/>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685"/>
    <w:rsid w:val="00AC27B5"/>
    <w:rsid w:val="00AC2855"/>
    <w:rsid w:val="00AC28B3"/>
    <w:rsid w:val="00AC28D9"/>
    <w:rsid w:val="00AC2E19"/>
    <w:rsid w:val="00AC2E45"/>
    <w:rsid w:val="00AC2E97"/>
    <w:rsid w:val="00AC2FDE"/>
    <w:rsid w:val="00AC30B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45"/>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0DD"/>
    <w:rsid w:val="00AD0357"/>
    <w:rsid w:val="00AD0492"/>
    <w:rsid w:val="00AD0706"/>
    <w:rsid w:val="00AD0764"/>
    <w:rsid w:val="00AD098A"/>
    <w:rsid w:val="00AD09AB"/>
    <w:rsid w:val="00AD0B19"/>
    <w:rsid w:val="00AD0C40"/>
    <w:rsid w:val="00AD0C63"/>
    <w:rsid w:val="00AD0D40"/>
    <w:rsid w:val="00AD0DEF"/>
    <w:rsid w:val="00AD1017"/>
    <w:rsid w:val="00AD104E"/>
    <w:rsid w:val="00AD1215"/>
    <w:rsid w:val="00AD126B"/>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771"/>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1B7"/>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48"/>
    <w:rsid w:val="00AE34F1"/>
    <w:rsid w:val="00AE361C"/>
    <w:rsid w:val="00AE38ED"/>
    <w:rsid w:val="00AE3C2E"/>
    <w:rsid w:val="00AE3C9C"/>
    <w:rsid w:val="00AE3D83"/>
    <w:rsid w:val="00AE3FF0"/>
    <w:rsid w:val="00AE4290"/>
    <w:rsid w:val="00AE4380"/>
    <w:rsid w:val="00AE4666"/>
    <w:rsid w:val="00AE46C7"/>
    <w:rsid w:val="00AE4818"/>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2D6D"/>
    <w:rsid w:val="00AF3035"/>
    <w:rsid w:val="00AF32BD"/>
    <w:rsid w:val="00AF3679"/>
    <w:rsid w:val="00AF38C3"/>
    <w:rsid w:val="00AF3E86"/>
    <w:rsid w:val="00AF4007"/>
    <w:rsid w:val="00AF4119"/>
    <w:rsid w:val="00AF41CB"/>
    <w:rsid w:val="00AF421E"/>
    <w:rsid w:val="00AF4330"/>
    <w:rsid w:val="00AF4495"/>
    <w:rsid w:val="00AF44BD"/>
    <w:rsid w:val="00AF478F"/>
    <w:rsid w:val="00AF47CE"/>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10"/>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98E"/>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CC5"/>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4E3B"/>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AED"/>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07ED8"/>
    <w:rsid w:val="00B1009B"/>
    <w:rsid w:val="00B1053D"/>
    <w:rsid w:val="00B106E5"/>
    <w:rsid w:val="00B1073D"/>
    <w:rsid w:val="00B107AE"/>
    <w:rsid w:val="00B10849"/>
    <w:rsid w:val="00B109D3"/>
    <w:rsid w:val="00B10A99"/>
    <w:rsid w:val="00B10B43"/>
    <w:rsid w:val="00B10B6A"/>
    <w:rsid w:val="00B10B7A"/>
    <w:rsid w:val="00B10D9E"/>
    <w:rsid w:val="00B11014"/>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2E43"/>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6A"/>
    <w:rsid w:val="00B155F5"/>
    <w:rsid w:val="00B15729"/>
    <w:rsid w:val="00B15740"/>
    <w:rsid w:val="00B158F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954"/>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4B95"/>
    <w:rsid w:val="00B2517E"/>
    <w:rsid w:val="00B252B6"/>
    <w:rsid w:val="00B25415"/>
    <w:rsid w:val="00B25A40"/>
    <w:rsid w:val="00B25B81"/>
    <w:rsid w:val="00B25C32"/>
    <w:rsid w:val="00B25DEB"/>
    <w:rsid w:val="00B260B1"/>
    <w:rsid w:val="00B260CF"/>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3D9"/>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520"/>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174"/>
    <w:rsid w:val="00B4326B"/>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3BF"/>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6FB5"/>
    <w:rsid w:val="00B470CA"/>
    <w:rsid w:val="00B4715A"/>
    <w:rsid w:val="00B4721D"/>
    <w:rsid w:val="00B472C7"/>
    <w:rsid w:val="00B47407"/>
    <w:rsid w:val="00B4740C"/>
    <w:rsid w:val="00B47535"/>
    <w:rsid w:val="00B47542"/>
    <w:rsid w:val="00B4761A"/>
    <w:rsid w:val="00B4774F"/>
    <w:rsid w:val="00B4796D"/>
    <w:rsid w:val="00B47BC0"/>
    <w:rsid w:val="00B47C51"/>
    <w:rsid w:val="00B47D50"/>
    <w:rsid w:val="00B47D6F"/>
    <w:rsid w:val="00B47E20"/>
    <w:rsid w:val="00B47EA1"/>
    <w:rsid w:val="00B47EE3"/>
    <w:rsid w:val="00B47FC7"/>
    <w:rsid w:val="00B47FE1"/>
    <w:rsid w:val="00B50050"/>
    <w:rsid w:val="00B50104"/>
    <w:rsid w:val="00B50115"/>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E7D"/>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475"/>
    <w:rsid w:val="00B5550E"/>
    <w:rsid w:val="00B559AA"/>
    <w:rsid w:val="00B559D0"/>
    <w:rsid w:val="00B55A7C"/>
    <w:rsid w:val="00B55B1B"/>
    <w:rsid w:val="00B55D62"/>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31"/>
    <w:rsid w:val="00B60D68"/>
    <w:rsid w:val="00B60F5D"/>
    <w:rsid w:val="00B6105B"/>
    <w:rsid w:val="00B6137C"/>
    <w:rsid w:val="00B613E4"/>
    <w:rsid w:val="00B614F8"/>
    <w:rsid w:val="00B6152E"/>
    <w:rsid w:val="00B6196A"/>
    <w:rsid w:val="00B61D9A"/>
    <w:rsid w:val="00B61DE9"/>
    <w:rsid w:val="00B61F9F"/>
    <w:rsid w:val="00B6224C"/>
    <w:rsid w:val="00B62274"/>
    <w:rsid w:val="00B622DD"/>
    <w:rsid w:val="00B6242A"/>
    <w:rsid w:val="00B62474"/>
    <w:rsid w:val="00B62510"/>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0F4"/>
    <w:rsid w:val="00B701C5"/>
    <w:rsid w:val="00B7022A"/>
    <w:rsid w:val="00B70485"/>
    <w:rsid w:val="00B704CA"/>
    <w:rsid w:val="00B704F7"/>
    <w:rsid w:val="00B705BF"/>
    <w:rsid w:val="00B705D6"/>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5C2"/>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5E3"/>
    <w:rsid w:val="00B859C3"/>
    <w:rsid w:val="00B85B15"/>
    <w:rsid w:val="00B85CBF"/>
    <w:rsid w:val="00B85DAF"/>
    <w:rsid w:val="00B8602F"/>
    <w:rsid w:val="00B86062"/>
    <w:rsid w:val="00B86415"/>
    <w:rsid w:val="00B8649C"/>
    <w:rsid w:val="00B864FA"/>
    <w:rsid w:val="00B865DE"/>
    <w:rsid w:val="00B86672"/>
    <w:rsid w:val="00B868C7"/>
    <w:rsid w:val="00B8693D"/>
    <w:rsid w:val="00B86BBD"/>
    <w:rsid w:val="00B86E2B"/>
    <w:rsid w:val="00B86E3D"/>
    <w:rsid w:val="00B8700B"/>
    <w:rsid w:val="00B87054"/>
    <w:rsid w:val="00B87246"/>
    <w:rsid w:val="00B87544"/>
    <w:rsid w:val="00B87605"/>
    <w:rsid w:val="00B8767C"/>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81"/>
    <w:rsid w:val="00B922AA"/>
    <w:rsid w:val="00B922F3"/>
    <w:rsid w:val="00B924F3"/>
    <w:rsid w:val="00B9264C"/>
    <w:rsid w:val="00B9268F"/>
    <w:rsid w:val="00B927E8"/>
    <w:rsid w:val="00B928FC"/>
    <w:rsid w:val="00B92D7E"/>
    <w:rsid w:val="00B92E61"/>
    <w:rsid w:val="00B92F6B"/>
    <w:rsid w:val="00B92FDC"/>
    <w:rsid w:val="00B93107"/>
    <w:rsid w:val="00B9311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6C6"/>
    <w:rsid w:val="00B9496D"/>
    <w:rsid w:val="00B949A5"/>
    <w:rsid w:val="00B94AFD"/>
    <w:rsid w:val="00B94B8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69"/>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3"/>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BBE"/>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3A0"/>
    <w:rsid w:val="00BB46FE"/>
    <w:rsid w:val="00BB4711"/>
    <w:rsid w:val="00BB48B4"/>
    <w:rsid w:val="00BB497C"/>
    <w:rsid w:val="00BB4AAA"/>
    <w:rsid w:val="00BB4C2F"/>
    <w:rsid w:val="00BB4C8D"/>
    <w:rsid w:val="00BB4DA5"/>
    <w:rsid w:val="00BB4DD0"/>
    <w:rsid w:val="00BB508A"/>
    <w:rsid w:val="00BB50F6"/>
    <w:rsid w:val="00BB5316"/>
    <w:rsid w:val="00BB5600"/>
    <w:rsid w:val="00BB5848"/>
    <w:rsid w:val="00BB5872"/>
    <w:rsid w:val="00BB5A1A"/>
    <w:rsid w:val="00BB5A45"/>
    <w:rsid w:val="00BB5EC4"/>
    <w:rsid w:val="00BB5EE2"/>
    <w:rsid w:val="00BB608D"/>
    <w:rsid w:val="00BB610A"/>
    <w:rsid w:val="00BB612C"/>
    <w:rsid w:val="00BB6420"/>
    <w:rsid w:val="00BB6653"/>
    <w:rsid w:val="00BB66E9"/>
    <w:rsid w:val="00BB6812"/>
    <w:rsid w:val="00BB6A22"/>
    <w:rsid w:val="00BB6BCE"/>
    <w:rsid w:val="00BB6D3D"/>
    <w:rsid w:val="00BB6E81"/>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B"/>
    <w:rsid w:val="00BC486F"/>
    <w:rsid w:val="00BC4987"/>
    <w:rsid w:val="00BC4BEE"/>
    <w:rsid w:val="00BC4C23"/>
    <w:rsid w:val="00BC515F"/>
    <w:rsid w:val="00BC5680"/>
    <w:rsid w:val="00BC56C4"/>
    <w:rsid w:val="00BC5931"/>
    <w:rsid w:val="00BC5ADF"/>
    <w:rsid w:val="00BC5D06"/>
    <w:rsid w:val="00BC5E93"/>
    <w:rsid w:val="00BC5F44"/>
    <w:rsid w:val="00BC6127"/>
    <w:rsid w:val="00BC670F"/>
    <w:rsid w:val="00BC6728"/>
    <w:rsid w:val="00BC67DC"/>
    <w:rsid w:val="00BC68CD"/>
    <w:rsid w:val="00BC6939"/>
    <w:rsid w:val="00BC6A3B"/>
    <w:rsid w:val="00BC6B70"/>
    <w:rsid w:val="00BC6D57"/>
    <w:rsid w:val="00BC6DD1"/>
    <w:rsid w:val="00BC6E16"/>
    <w:rsid w:val="00BC6E33"/>
    <w:rsid w:val="00BC708A"/>
    <w:rsid w:val="00BC708E"/>
    <w:rsid w:val="00BC70B3"/>
    <w:rsid w:val="00BC7194"/>
    <w:rsid w:val="00BC71D6"/>
    <w:rsid w:val="00BC7216"/>
    <w:rsid w:val="00BC73EA"/>
    <w:rsid w:val="00BC744E"/>
    <w:rsid w:val="00BC750B"/>
    <w:rsid w:val="00BC751B"/>
    <w:rsid w:val="00BC7601"/>
    <w:rsid w:val="00BC764F"/>
    <w:rsid w:val="00BC7691"/>
    <w:rsid w:val="00BC76BC"/>
    <w:rsid w:val="00BC777E"/>
    <w:rsid w:val="00BC78BB"/>
    <w:rsid w:val="00BC7BA7"/>
    <w:rsid w:val="00BC7C6B"/>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9"/>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3E"/>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B52"/>
    <w:rsid w:val="00BD4BC9"/>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31F"/>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57E"/>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B66"/>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4EE5"/>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39C"/>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03"/>
    <w:rsid w:val="00C02DA1"/>
    <w:rsid w:val="00C02DE1"/>
    <w:rsid w:val="00C02E2C"/>
    <w:rsid w:val="00C02E7D"/>
    <w:rsid w:val="00C02E97"/>
    <w:rsid w:val="00C02EC5"/>
    <w:rsid w:val="00C03058"/>
    <w:rsid w:val="00C03217"/>
    <w:rsid w:val="00C03254"/>
    <w:rsid w:val="00C0347E"/>
    <w:rsid w:val="00C036CD"/>
    <w:rsid w:val="00C038A0"/>
    <w:rsid w:val="00C03945"/>
    <w:rsid w:val="00C03988"/>
    <w:rsid w:val="00C03A45"/>
    <w:rsid w:val="00C03A84"/>
    <w:rsid w:val="00C03AF0"/>
    <w:rsid w:val="00C03DB0"/>
    <w:rsid w:val="00C03E96"/>
    <w:rsid w:val="00C03F64"/>
    <w:rsid w:val="00C03FAF"/>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8DE"/>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0AE"/>
    <w:rsid w:val="00C131C7"/>
    <w:rsid w:val="00C1322B"/>
    <w:rsid w:val="00C13230"/>
    <w:rsid w:val="00C132F0"/>
    <w:rsid w:val="00C1336B"/>
    <w:rsid w:val="00C1348F"/>
    <w:rsid w:val="00C136AA"/>
    <w:rsid w:val="00C1376F"/>
    <w:rsid w:val="00C137D7"/>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6A"/>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2FA"/>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2F0"/>
    <w:rsid w:val="00C233F8"/>
    <w:rsid w:val="00C23553"/>
    <w:rsid w:val="00C23668"/>
    <w:rsid w:val="00C237AC"/>
    <w:rsid w:val="00C23906"/>
    <w:rsid w:val="00C23B84"/>
    <w:rsid w:val="00C23DC7"/>
    <w:rsid w:val="00C23F69"/>
    <w:rsid w:val="00C2405D"/>
    <w:rsid w:val="00C24064"/>
    <w:rsid w:val="00C2407E"/>
    <w:rsid w:val="00C2477D"/>
    <w:rsid w:val="00C24887"/>
    <w:rsid w:val="00C24997"/>
    <w:rsid w:val="00C24BCC"/>
    <w:rsid w:val="00C24D17"/>
    <w:rsid w:val="00C24DCA"/>
    <w:rsid w:val="00C24E9E"/>
    <w:rsid w:val="00C25212"/>
    <w:rsid w:val="00C25346"/>
    <w:rsid w:val="00C25438"/>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61"/>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74B"/>
    <w:rsid w:val="00C30A3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AD9"/>
    <w:rsid w:val="00C33BEC"/>
    <w:rsid w:val="00C33C34"/>
    <w:rsid w:val="00C33E4B"/>
    <w:rsid w:val="00C34126"/>
    <w:rsid w:val="00C34184"/>
    <w:rsid w:val="00C341FB"/>
    <w:rsid w:val="00C3474F"/>
    <w:rsid w:val="00C3479C"/>
    <w:rsid w:val="00C34A38"/>
    <w:rsid w:val="00C34D6A"/>
    <w:rsid w:val="00C34E6B"/>
    <w:rsid w:val="00C34F65"/>
    <w:rsid w:val="00C3503C"/>
    <w:rsid w:val="00C3549E"/>
    <w:rsid w:val="00C35546"/>
    <w:rsid w:val="00C35809"/>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11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BC"/>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CC6"/>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0DF"/>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CCC"/>
    <w:rsid w:val="00C60CD9"/>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925"/>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C3"/>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AF"/>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0"/>
    <w:rsid w:val="00C70A3F"/>
    <w:rsid w:val="00C70A6E"/>
    <w:rsid w:val="00C70E3E"/>
    <w:rsid w:val="00C7103E"/>
    <w:rsid w:val="00C710C5"/>
    <w:rsid w:val="00C71133"/>
    <w:rsid w:val="00C71750"/>
    <w:rsid w:val="00C717C8"/>
    <w:rsid w:val="00C71863"/>
    <w:rsid w:val="00C71A93"/>
    <w:rsid w:val="00C71B95"/>
    <w:rsid w:val="00C71C16"/>
    <w:rsid w:val="00C71EEB"/>
    <w:rsid w:val="00C72232"/>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0C"/>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34D"/>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05"/>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D85"/>
    <w:rsid w:val="00C85EA6"/>
    <w:rsid w:val="00C85F9B"/>
    <w:rsid w:val="00C85F9D"/>
    <w:rsid w:val="00C85FC6"/>
    <w:rsid w:val="00C8608A"/>
    <w:rsid w:val="00C86360"/>
    <w:rsid w:val="00C8639E"/>
    <w:rsid w:val="00C865CF"/>
    <w:rsid w:val="00C867CE"/>
    <w:rsid w:val="00C868F9"/>
    <w:rsid w:val="00C869EF"/>
    <w:rsid w:val="00C86A45"/>
    <w:rsid w:val="00C86E77"/>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0FDC"/>
    <w:rsid w:val="00C91070"/>
    <w:rsid w:val="00C9109E"/>
    <w:rsid w:val="00C912E8"/>
    <w:rsid w:val="00C91576"/>
    <w:rsid w:val="00C916FC"/>
    <w:rsid w:val="00C9188E"/>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9ED"/>
    <w:rsid w:val="00C97B1C"/>
    <w:rsid w:val="00C97B78"/>
    <w:rsid w:val="00CA0076"/>
    <w:rsid w:val="00CA01C9"/>
    <w:rsid w:val="00CA01F4"/>
    <w:rsid w:val="00CA0337"/>
    <w:rsid w:val="00CA0587"/>
    <w:rsid w:val="00CA0598"/>
    <w:rsid w:val="00CA05A7"/>
    <w:rsid w:val="00CA064D"/>
    <w:rsid w:val="00CA06A3"/>
    <w:rsid w:val="00CA071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6F3"/>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DD"/>
    <w:rsid w:val="00CB05E6"/>
    <w:rsid w:val="00CB0614"/>
    <w:rsid w:val="00CB062D"/>
    <w:rsid w:val="00CB0E3C"/>
    <w:rsid w:val="00CB108C"/>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2F1"/>
    <w:rsid w:val="00CB2377"/>
    <w:rsid w:val="00CB26A5"/>
    <w:rsid w:val="00CB292D"/>
    <w:rsid w:val="00CB29DA"/>
    <w:rsid w:val="00CB2AA9"/>
    <w:rsid w:val="00CB2AE3"/>
    <w:rsid w:val="00CB2CB6"/>
    <w:rsid w:val="00CB2D28"/>
    <w:rsid w:val="00CB2DD6"/>
    <w:rsid w:val="00CB2F1B"/>
    <w:rsid w:val="00CB2F5D"/>
    <w:rsid w:val="00CB3047"/>
    <w:rsid w:val="00CB3058"/>
    <w:rsid w:val="00CB332F"/>
    <w:rsid w:val="00CB33AE"/>
    <w:rsid w:val="00CB34D1"/>
    <w:rsid w:val="00CB35C5"/>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244"/>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47A"/>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1"/>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E6C"/>
    <w:rsid w:val="00CC2F39"/>
    <w:rsid w:val="00CC302A"/>
    <w:rsid w:val="00CC3367"/>
    <w:rsid w:val="00CC34CE"/>
    <w:rsid w:val="00CC34D6"/>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3B7"/>
    <w:rsid w:val="00CD34F1"/>
    <w:rsid w:val="00CD35DB"/>
    <w:rsid w:val="00CD368A"/>
    <w:rsid w:val="00CD37AA"/>
    <w:rsid w:val="00CD3A2E"/>
    <w:rsid w:val="00CD3BE5"/>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64"/>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032"/>
    <w:rsid w:val="00CE31D6"/>
    <w:rsid w:val="00CE31F2"/>
    <w:rsid w:val="00CE3317"/>
    <w:rsid w:val="00CE336D"/>
    <w:rsid w:val="00CE3475"/>
    <w:rsid w:val="00CE3692"/>
    <w:rsid w:val="00CE3721"/>
    <w:rsid w:val="00CE37AF"/>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070"/>
    <w:rsid w:val="00CE7198"/>
    <w:rsid w:val="00CE72A8"/>
    <w:rsid w:val="00CE7308"/>
    <w:rsid w:val="00CE745F"/>
    <w:rsid w:val="00CE7AA9"/>
    <w:rsid w:val="00CE7BB3"/>
    <w:rsid w:val="00CE7CE2"/>
    <w:rsid w:val="00CE7E37"/>
    <w:rsid w:val="00CE7EDE"/>
    <w:rsid w:val="00CE7FE8"/>
    <w:rsid w:val="00CF0024"/>
    <w:rsid w:val="00CF0032"/>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708"/>
    <w:rsid w:val="00CF4BFD"/>
    <w:rsid w:val="00CF4CA1"/>
    <w:rsid w:val="00CF4D79"/>
    <w:rsid w:val="00CF51FD"/>
    <w:rsid w:val="00CF53E4"/>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A56"/>
    <w:rsid w:val="00D01CC5"/>
    <w:rsid w:val="00D01DEE"/>
    <w:rsid w:val="00D01F31"/>
    <w:rsid w:val="00D01FEF"/>
    <w:rsid w:val="00D0242B"/>
    <w:rsid w:val="00D02460"/>
    <w:rsid w:val="00D024E6"/>
    <w:rsid w:val="00D02687"/>
    <w:rsid w:val="00D0278B"/>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3FF1"/>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A69"/>
    <w:rsid w:val="00D06B36"/>
    <w:rsid w:val="00D06B58"/>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C65"/>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6ED"/>
    <w:rsid w:val="00D2279B"/>
    <w:rsid w:val="00D227CD"/>
    <w:rsid w:val="00D22892"/>
    <w:rsid w:val="00D22933"/>
    <w:rsid w:val="00D22B6C"/>
    <w:rsid w:val="00D22BD4"/>
    <w:rsid w:val="00D22D0A"/>
    <w:rsid w:val="00D22EC4"/>
    <w:rsid w:val="00D22F14"/>
    <w:rsid w:val="00D23136"/>
    <w:rsid w:val="00D233C7"/>
    <w:rsid w:val="00D233E3"/>
    <w:rsid w:val="00D233FC"/>
    <w:rsid w:val="00D234F5"/>
    <w:rsid w:val="00D23561"/>
    <w:rsid w:val="00D236D6"/>
    <w:rsid w:val="00D2371B"/>
    <w:rsid w:val="00D239B3"/>
    <w:rsid w:val="00D23AAA"/>
    <w:rsid w:val="00D23ADE"/>
    <w:rsid w:val="00D241B5"/>
    <w:rsid w:val="00D2455E"/>
    <w:rsid w:val="00D2472D"/>
    <w:rsid w:val="00D24886"/>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1A"/>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1D23"/>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8A"/>
    <w:rsid w:val="00D335A4"/>
    <w:rsid w:val="00D336D6"/>
    <w:rsid w:val="00D33708"/>
    <w:rsid w:val="00D33817"/>
    <w:rsid w:val="00D33B18"/>
    <w:rsid w:val="00D33B5B"/>
    <w:rsid w:val="00D3406F"/>
    <w:rsid w:val="00D341E6"/>
    <w:rsid w:val="00D34471"/>
    <w:rsid w:val="00D344E7"/>
    <w:rsid w:val="00D34748"/>
    <w:rsid w:val="00D34870"/>
    <w:rsid w:val="00D34CA3"/>
    <w:rsid w:val="00D34E2E"/>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371"/>
    <w:rsid w:val="00D40905"/>
    <w:rsid w:val="00D40927"/>
    <w:rsid w:val="00D40D7F"/>
    <w:rsid w:val="00D40DC3"/>
    <w:rsid w:val="00D40E03"/>
    <w:rsid w:val="00D40FF5"/>
    <w:rsid w:val="00D412C6"/>
    <w:rsid w:val="00D4147B"/>
    <w:rsid w:val="00D414D5"/>
    <w:rsid w:val="00D41580"/>
    <w:rsid w:val="00D41630"/>
    <w:rsid w:val="00D41AFD"/>
    <w:rsid w:val="00D41B48"/>
    <w:rsid w:val="00D41C1E"/>
    <w:rsid w:val="00D41DA5"/>
    <w:rsid w:val="00D41F3C"/>
    <w:rsid w:val="00D42280"/>
    <w:rsid w:val="00D42635"/>
    <w:rsid w:val="00D426B3"/>
    <w:rsid w:val="00D428EE"/>
    <w:rsid w:val="00D42B6A"/>
    <w:rsid w:val="00D42B89"/>
    <w:rsid w:val="00D42CA5"/>
    <w:rsid w:val="00D42D4A"/>
    <w:rsid w:val="00D42D4C"/>
    <w:rsid w:val="00D42E00"/>
    <w:rsid w:val="00D42F06"/>
    <w:rsid w:val="00D42F66"/>
    <w:rsid w:val="00D43146"/>
    <w:rsid w:val="00D4333C"/>
    <w:rsid w:val="00D43580"/>
    <w:rsid w:val="00D435D0"/>
    <w:rsid w:val="00D43643"/>
    <w:rsid w:val="00D436E9"/>
    <w:rsid w:val="00D43A6D"/>
    <w:rsid w:val="00D43AF2"/>
    <w:rsid w:val="00D43C01"/>
    <w:rsid w:val="00D43C5D"/>
    <w:rsid w:val="00D43C74"/>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1DE"/>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2A"/>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3B5"/>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DB6"/>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39"/>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9C"/>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562"/>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26"/>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2F"/>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70"/>
    <w:rsid w:val="00D80AF3"/>
    <w:rsid w:val="00D80BB6"/>
    <w:rsid w:val="00D80CD1"/>
    <w:rsid w:val="00D81013"/>
    <w:rsid w:val="00D8106C"/>
    <w:rsid w:val="00D810AC"/>
    <w:rsid w:val="00D81131"/>
    <w:rsid w:val="00D81392"/>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AC9"/>
    <w:rsid w:val="00D84D1A"/>
    <w:rsid w:val="00D84EFA"/>
    <w:rsid w:val="00D8509F"/>
    <w:rsid w:val="00D854F9"/>
    <w:rsid w:val="00D855BB"/>
    <w:rsid w:val="00D85812"/>
    <w:rsid w:val="00D858D6"/>
    <w:rsid w:val="00D85EB5"/>
    <w:rsid w:val="00D85F22"/>
    <w:rsid w:val="00D85F8B"/>
    <w:rsid w:val="00D85FC2"/>
    <w:rsid w:val="00D86136"/>
    <w:rsid w:val="00D86308"/>
    <w:rsid w:val="00D86583"/>
    <w:rsid w:val="00D8694A"/>
    <w:rsid w:val="00D869E2"/>
    <w:rsid w:val="00D86A66"/>
    <w:rsid w:val="00D86BF2"/>
    <w:rsid w:val="00D86EEA"/>
    <w:rsid w:val="00D86F0E"/>
    <w:rsid w:val="00D86F43"/>
    <w:rsid w:val="00D86F8A"/>
    <w:rsid w:val="00D8712D"/>
    <w:rsid w:val="00D87159"/>
    <w:rsid w:val="00D871AD"/>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2D8"/>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2F22"/>
    <w:rsid w:val="00D931AD"/>
    <w:rsid w:val="00D931E4"/>
    <w:rsid w:val="00D93205"/>
    <w:rsid w:val="00D93251"/>
    <w:rsid w:val="00D933E2"/>
    <w:rsid w:val="00D93430"/>
    <w:rsid w:val="00D93556"/>
    <w:rsid w:val="00D936C4"/>
    <w:rsid w:val="00D937F5"/>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778"/>
    <w:rsid w:val="00D95890"/>
    <w:rsid w:val="00D958CC"/>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97B49"/>
    <w:rsid w:val="00DA004B"/>
    <w:rsid w:val="00DA029B"/>
    <w:rsid w:val="00DA0516"/>
    <w:rsid w:val="00DA08FB"/>
    <w:rsid w:val="00DA091E"/>
    <w:rsid w:val="00DA0A31"/>
    <w:rsid w:val="00DA0A55"/>
    <w:rsid w:val="00DA0B1F"/>
    <w:rsid w:val="00DA0B87"/>
    <w:rsid w:val="00DA0C95"/>
    <w:rsid w:val="00DA0D5D"/>
    <w:rsid w:val="00DA0D9A"/>
    <w:rsid w:val="00DA1055"/>
    <w:rsid w:val="00DA114C"/>
    <w:rsid w:val="00DA15C9"/>
    <w:rsid w:val="00DA15F5"/>
    <w:rsid w:val="00DA1635"/>
    <w:rsid w:val="00DA1946"/>
    <w:rsid w:val="00DA199A"/>
    <w:rsid w:val="00DA1A48"/>
    <w:rsid w:val="00DA1C45"/>
    <w:rsid w:val="00DA1E30"/>
    <w:rsid w:val="00DA237A"/>
    <w:rsid w:val="00DA240D"/>
    <w:rsid w:val="00DA24CE"/>
    <w:rsid w:val="00DA24FC"/>
    <w:rsid w:val="00DA2687"/>
    <w:rsid w:val="00DA275B"/>
    <w:rsid w:val="00DA2AD8"/>
    <w:rsid w:val="00DA2FDE"/>
    <w:rsid w:val="00DA3082"/>
    <w:rsid w:val="00DA31F7"/>
    <w:rsid w:val="00DA3298"/>
    <w:rsid w:val="00DA3376"/>
    <w:rsid w:val="00DA338B"/>
    <w:rsid w:val="00DA3820"/>
    <w:rsid w:val="00DA3841"/>
    <w:rsid w:val="00DA394C"/>
    <w:rsid w:val="00DA3C28"/>
    <w:rsid w:val="00DA3C75"/>
    <w:rsid w:val="00DA3F13"/>
    <w:rsid w:val="00DA3F86"/>
    <w:rsid w:val="00DA4026"/>
    <w:rsid w:val="00DA42B1"/>
    <w:rsid w:val="00DA43FE"/>
    <w:rsid w:val="00DA470A"/>
    <w:rsid w:val="00DA47DF"/>
    <w:rsid w:val="00DA4EBA"/>
    <w:rsid w:val="00DA5113"/>
    <w:rsid w:val="00DA5328"/>
    <w:rsid w:val="00DA5333"/>
    <w:rsid w:val="00DA549F"/>
    <w:rsid w:val="00DA54B0"/>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CF"/>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D09"/>
    <w:rsid w:val="00DB0E58"/>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6"/>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24"/>
    <w:rsid w:val="00DC1266"/>
    <w:rsid w:val="00DC1443"/>
    <w:rsid w:val="00DC1480"/>
    <w:rsid w:val="00DC17A0"/>
    <w:rsid w:val="00DC17C7"/>
    <w:rsid w:val="00DC1987"/>
    <w:rsid w:val="00DC1D98"/>
    <w:rsid w:val="00DC1DEF"/>
    <w:rsid w:val="00DC2240"/>
    <w:rsid w:val="00DC237C"/>
    <w:rsid w:val="00DC23D6"/>
    <w:rsid w:val="00DC282B"/>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337"/>
    <w:rsid w:val="00DD0529"/>
    <w:rsid w:val="00DD0662"/>
    <w:rsid w:val="00DD076F"/>
    <w:rsid w:val="00DD07BE"/>
    <w:rsid w:val="00DD082A"/>
    <w:rsid w:val="00DD08F0"/>
    <w:rsid w:val="00DD0905"/>
    <w:rsid w:val="00DD0B11"/>
    <w:rsid w:val="00DD0B4A"/>
    <w:rsid w:val="00DD0D5C"/>
    <w:rsid w:val="00DD0ED9"/>
    <w:rsid w:val="00DD0F36"/>
    <w:rsid w:val="00DD1069"/>
    <w:rsid w:val="00DD108B"/>
    <w:rsid w:val="00DD1307"/>
    <w:rsid w:val="00DD136D"/>
    <w:rsid w:val="00DD18F1"/>
    <w:rsid w:val="00DD1A04"/>
    <w:rsid w:val="00DD1B61"/>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6FE"/>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BB"/>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664"/>
    <w:rsid w:val="00DE17C8"/>
    <w:rsid w:val="00DE1972"/>
    <w:rsid w:val="00DE1A9C"/>
    <w:rsid w:val="00DE1D75"/>
    <w:rsid w:val="00DE1E02"/>
    <w:rsid w:val="00DE1E3F"/>
    <w:rsid w:val="00DE222F"/>
    <w:rsid w:val="00DE24E6"/>
    <w:rsid w:val="00DE308C"/>
    <w:rsid w:val="00DE32C7"/>
    <w:rsid w:val="00DE33F8"/>
    <w:rsid w:val="00DE394C"/>
    <w:rsid w:val="00DE39E0"/>
    <w:rsid w:val="00DE3B33"/>
    <w:rsid w:val="00DE3BBF"/>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7EF"/>
    <w:rsid w:val="00E00853"/>
    <w:rsid w:val="00E008A7"/>
    <w:rsid w:val="00E009CD"/>
    <w:rsid w:val="00E009D5"/>
    <w:rsid w:val="00E009FB"/>
    <w:rsid w:val="00E00B2B"/>
    <w:rsid w:val="00E00B38"/>
    <w:rsid w:val="00E00D5C"/>
    <w:rsid w:val="00E00F62"/>
    <w:rsid w:val="00E01059"/>
    <w:rsid w:val="00E010E0"/>
    <w:rsid w:val="00E0110B"/>
    <w:rsid w:val="00E01133"/>
    <w:rsid w:val="00E011A6"/>
    <w:rsid w:val="00E012D5"/>
    <w:rsid w:val="00E0151E"/>
    <w:rsid w:val="00E01694"/>
    <w:rsid w:val="00E017C6"/>
    <w:rsid w:val="00E01C50"/>
    <w:rsid w:val="00E01CFA"/>
    <w:rsid w:val="00E01F64"/>
    <w:rsid w:val="00E01F95"/>
    <w:rsid w:val="00E020E5"/>
    <w:rsid w:val="00E0229C"/>
    <w:rsid w:val="00E0272A"/>
    <w:rsid w:val="00E028CE"/>
    <w:rsid w:val="00E028F4"/>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DA3"/>
    <w:rsid w:val="00E03FA0"/>
    <w:rsid w:val="00E0412A"/>
    <w:rsid w:val="00E0432D"/>
    <w:rsid w:val="00E0438E"/>
    <w:rsid w:val="00E044DA"/>
    <w:rsid w:val="00E046B3"/>
    <w:rsid w:val="00E0483C"/>
    <w:rsid w:val="00E04950"/>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79B"/>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B61"/>
    <w:rsid w:val="00E13EDF"/>
    <w:rsid w:val="00E1405A"/>
    <w:rsid w:val="00E14175"/>
    <w:rsid w:val="00E1418D"/>
    <w:rsid w:val="00E1430F"/>
    <w:rsid w:val="00E14389"/>
    <w:rsid w:val="00E14685"/>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48B"/>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710"/>
    <w:rsid w:val="00E23896"/>
    <w:rsid w:val="00E23A1C"/>
    <w:rsid w:val="00E23C82"/>
    <w:rsid w:val="00E241F3"/>
    <w:rsid w:val="00E24364"/>
    <w:rsid w:val="00E2443B"/>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593"/>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90"/>
    <w:rsid w:val="00E31DA1"/>
    <w:rsid w:val="00E31DB0"/>
    <w:rsid w:val="00E31DC9"/>
    <w:rsid w:val="00E31EBC"/>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266"/>
    <w:rsid w:val="00E34496"/>
    <w:rsid w:val="00E344D5"/>
    <w:rsid w:val="00E347CE"/>
    <w:rsid w:val="00E34931"/>
    <w:rsid w:val="00E34C61"/>
    <w:rsid w:val="00E34C80"/>
    <w:rsid w:val="00E34D70"/>
    <w:rsid w:val="00E3505D"/>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5CA1"/>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45"/>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EAD"/>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B1"/>
    <w:rsid w:val="00E463CA"/>
    <w:rsid w:val="00E4667D"/>
    <w:rsid w:val="00E46772"/>
    <w:rsid w:val="00E468B2"/>
    <w:rsid w:val="00E4691C"/>
    <w:rsid w:val="00E46CC6"/>
    <w:rsid w:val="00E46FEA"/>
    <w:rsid w:val="00E471ED"/>
    <w:rsid w:val="00E4720E"/>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573"/>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145"/>
    <w:rsid w:val="00E542FE"/>
    <w:rsid w:val="00E54340"/>
    <w:rsid w:val="00E5469B"/>
    <w:rsid w:val="00E5473C"/>
    <w:rsid w:val="00E54895"/>
    <w:rsid w:val="00E54911"/>
    <w:rsid w:val="00E54947"/>
    <w:rsid w:val="00E549C6"/>
    <w:rsid w:val="00E54BA3"/>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3DE"/>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9A6"/>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62"/>
    <w:rsid w:val="00E620D2"/>
    <w:rsid w:val="00E6223D"/>
    <w:rsid w:val="00E622FB"/>
    <w:rsid w:val="00E62343"/>
    <w:rsid w:val="00E6244D"/>
    <w:rsid w:val="00E62761"/>
    <w:rsid w:val="00E627E2"/>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890"/>
    <w:rsid w:val="00E679AB"/>
    <w:rsid w:val="00E679D6"/>
    <w:rsid w:val="00E67AE6"/>
    <w:rsid w:val="00E67E4A"/>
    <w:rsid w:val="00E67FC5"/>
    <w:rsid w:val="00E70038"/>
    <w:rsid w:val="00E701EC"/>
    <w:rsid w:val="00E70276"/>
    <w:rsid w:val="00E70388"/>
    <w:rsid w:val="00E7054B"/>
    <w:rsid w:val="00E70655"/>
    <w:rsid w:val="00E706C7"/>
    <w:rsid w:val="00E70786"/>
    <w:rsid w:val="00E708DF"/>
    <w:rsid w:val="00E70A88"/>
    <w:rsid w:val="00E70DBA"/>
    <w:rsid w:val="00E7118C"/>
    <w:rsid w:val="00E71482"/>
    <w:rsid w:val="00E71539"/>
    <w:rsid w:val="00E71778"/>
    <w:rsid w:val="00E718C1"/>
    <w:rsid w:val="00E71A47"/>
    <w:rsid w:val="00E71B47"/>
    <w:rsid w:val="00E71EA6"/>
    <w:rsid w:val="00E72009"/>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01"/>
    <w:rsid w:val="00E74374"/>
    <w:rsid w:val="00E743F0"/>
    <w:rsid w:val="00E7476E"/>
    <w:rsid w:val="00E747D9"/>
    <w:rsid w:val="00E747E8"/>
    <w:rsid w:val="00E7490D"/>
    <w:rsid w:val="00E74978"/>
    <w:rsid w:val="00E74B8A"/>
    <w:rsid w:val="00E74E16"/>
    <w:rsid w:val="00E74EBA"/>
    <w:rsid w:val="00E750AC"/>
    <w:rsid w:val="00E750CA"/>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CE0"/>
    <w:rsid w:val="00E80E0C"/>
    <w:rsid w:val="00E80E65"/>
    <w:rsid w:val="00E80EBB"/>
    <w:rsid w:val="00E80F02"/>
    <w:rsid w:val="00E8103F"/>
    <w:rsid w:val="00E8106D"/>
    <w:rsid w:val="00E810DA"/>
    <w:rsid w:val="00E8117B"/>
    <w:rsid w:val="00E811BA"/>
    <w:rsid w:val="00E814DF"/>
    <w:rsid w:val="00E816B9"/>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0F33"/>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54"/>
    <w:rsid w:val="00E939EE"/>
    <w:rsid w:val="00E93B7E"/>
    <w:rsid w:val="00E93C00"/>
    <w:rsid w:val="00E93CEC"/>
    <w:rsid w:val="00E93DFF"/>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060"/>
    <w:rsid w:val="00E95385"/>
    <w:rsid w:val="00E95415"/>
    <w:rsid w:val="00E9544B"/>
    <w:rsid w:val="00E95543"/>
    <w:rsid w:val="00E9579A"/>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E0E"/>
    <w:rsid w:val="00EA1F0C"/>
    <w:rsid w:val="00EA20E1"/>
    <w:rsid w:val="00EA21E9"/>
    <w:rsid w:val="00EA2254"/>
    <w:rsid w:val="00EA2382"/>
    <w:rsid w:val="00EA2701"/>
    <w:rsid w:val="00EA2844"/>
    <w:rsid w:val="00EA2966"/>
    <w:rsid w:val="00EA2A5C"/>
    <w:rsid w:val="00EA2B4F"/>
    <w:rsid w:val="00EA2C45"/>
    <w:rsid w:val="00EA2F9D"/>
    <w:rsid w:val="00EA32B3"/>
    <w:rsid w:val="00EA32BB"/>
    <w:rsid w:val="00EA333A"/>
    <w:rsid w:val="00EA35BD"/>
    <w:rsid w:val="00EA36C2"/>
    <w:rsid w:val="00EA37EF"/>
    <w:rsid w:val="00EA3879"/>
    <w:rsid w:val="00EA3A15"/>
    <w:rsid w:val="00EA3B87"/>
    <w:rsid w:val="00EA3D8C"/>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B1"/>
    <w:rsid w:val="00EB3DD8"/>
    <w:rsid w:val="00EB3F15"/>
    <w:rsid w:val="00EB3FEC"/>
    <w:rsid w:val="00EB4345"/>
    <w:rsid w:val="00EB437F"/>
    <w:rsid w:val="00EB43FD"/>
    <w:rsid w:val="00EB4769"/>
    <w:rsid w:val="00EB47B8"/>
    <w:rsid w:val="00EB4828"/>
    <w:rsid w:val="00EB4ACC"/>
    <w:rsid w:val="00EB4C0F"/>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4D2"/>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7A0"/>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60"/>
    <w:rsid w:val="00EC26A8"/>
    <w:rsid w:val="00EC270C"/>
    <w:rsid w:val="00EC2770"/>
    <w:rsid w:val="00EC2984"/>
    <w:rsid w:val="00EC2BD9"/>
    <w:rsid w:val="00EC2CAD"/>
    <w:rsid w:val="00EC2D48"/>
    <w:rsid w:val="00EC2D73"/>
    <w:rsid w:val="00EC2D84"/>
    <w:rsid w:val="00EC2DCE"/>
    <w:rsid w:val="00EC2F04"/>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3EE"/>
    <w:rsid w:val="00EC66A9"/>
    <w:rsid w:val="00EC686A"/>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34C"/>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3A"/>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90"/>
    <w:rsid w:val="00ED63EF"/>
    <w:rsid w:val="00ED64B6"/>
    <w:rsid w:val="00ED6608"/>
    <w:rsid w:val="00ED6994"/>
    <w:rsid w:val="00ED6A8C"/>
    <w:rsid w:val="00ED6B59"/>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36"/>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1"/>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A6B"/>
    <w:rsid w:val="00EE6AF9"/>
    <w:rsid w:val="00EE6B3D"/>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5DA"/>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051"/>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7E"/>
    <w:rsid w:val="00F06090"/>
    <w:rsid w:val="00F062F2"/>
    <w:rsid w:val="00F0644F"/>
    <w:rsid w:val="00F06461"/>
    <w:rsid w:val="00F067FC"/>
    <w:rsid w:val="00F06AB6"/>
    <w:rsid w:val="00F06B18"/>
    <w:rsid w:val="00F06BD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A1C"/>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4F12"/>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66"/>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6D8"/>
    <w:rsid w:val="00F309F7"/>
    <w:rsid w:val="00F30A6D"/>
    <w:rsid w:val="00F30B75"/>
    <w:rsid w:val="00F30B7A"/>
    <w:rsid w:val="00F30D1F"/>
    <w:rsid w:val="00F30D2D"/>
    <w:rsid w:val="00F30D86"/>
    <w:rsid w:val="00F31036"/>
    <w:rsid w:val="00F311DE"/>
    <w:rsid w:val="00F31212"/>
    <w:rsid w:val="00F313FB"/>
    <w:rsid w:val="00F315BB"/>
    <w:rsid w:val="00F317D5"/>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67"/>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27C"/>
    <w:rsid w:val="00F407E3"/>
    <w:rsid w:val="00F4082C"/>
    <w:rsid w:val="00F40DBC"/>
    <w:rsid w:val="00F40E15"/>
    <w:rsid w:val="00F40EAE"/>
    <w:rsid w:val="00F40FA9"/>
    <w:rsid w:val="00F411EA"/>
    <w:rsid w:val="00F4122B"/>
    <w:rsid w:val="00F414E7"/>
    <w:rsid w:val="00F414F3"/>
    <w:rsid w:val="00F41589"/>
    <w:rsid w:val="00F4169F"/>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887"/>
    <w:rsid w:val="00F42B41"/>
    <w:rsid w:val="00F42CB3"/>
    <w:rsid w:val="00F42E4A"/>
    <w:rsid w:val="00F42F41"/>
    <w:rsid w:val="00F43099"/>
    <w:rsid w:val="00F4347E"/>
    <w:rsid w:val="00F43481"/>
    <w:rsid w:val="00F43AC4"/>
    <w:rsid w:val="00F43C28"/>
    <w:rsid w:val="00F43C72"/>
    <w:rsid w:val="00F43CC7"/>
    <w:rsid w:val="00F43DD4"/>
    <w:rsid w:val="00F43EBF"/>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5ED7"/>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D6"/>
    <w:rsid w:val="00F524E9"/>
    <w:rsid w:val="00F526E6"/>
    <w:rsid w:val="00F5283F"/>
    <w:rsid w:val="00F52A57"/>
    <w:rsid w:val="00F5315C"/>
    <w:rsid w:val="00F532ED"/>
    <w:rsid w:val="00F53625"/>
    <w:rsid w:val="00F53655"/>
    <w:rsid w:val="00F53728"/>
    <w:rsid w:val="00F53AA7"/>
    <w:rsid w:val="00F53BB0"/>
    <w:rsid w:val="00F53BFC"/>
    <w:rsid w:val="00F53C1E"/>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8EE"/>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53"/>
    <w:rsid w:val="00F56DAE"/>
    <w:rsid w:val="00F56DB6"/>
    <w:rsid w:val="00F56DF4"/>
    <w:rsid w:val="00F56E99"/>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127"/>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6F"/>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0F4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59"/>
    <w:rsid w:val="00F76B94"/>
    <w:rsid w:val="00F76DC1"/>
    <w:rsid w:val="00F76E28"/>
    <w:rsid w:val="00F76F9B"/>
    <w:rsid w:val="00F77076"/>
    <w:rsid w:val="00F7712A"/>
    <w:rsid w:val="00F773DA"/>
    <w:rsid w:val="00F77711"/>
    <w:rsid w:val="00F778A3"/>
    <w:rsid w:val="00F778AF"/>
    <w:rsid w:val="00F779B9"/>
    <w:rsid w:val="00F77B75"/>
    <w:rsid w:val="00F77D90"/>
    <w:rsid w:val="00F77DE4"/>
    <w:rsid w:val="00F77E3E"/>
    <w:rsid w:val="00F77E44"/>
    <w:rsid w:val="00F801B8"/>
    <w:rsid w:val="00F8027B"/>
    <w:rsid w:val="00F8047C"/>
    <w:rsid w:val="00F8061A"/>
    <w:rsid w:val="00F80746"/>
    <w:rsid w:val="00F80895"/>
    <w:rsid w:val="00F80A61"/>
    <w:rsid w:val="00F80A85"/>
    <w:rsid w:val="00F80C32"/>
    <w:rsid w:val="00F80ECD"/>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B2"/>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87D75"/>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CF2"/>
    <w:rsid w:val="00F91D70"/>
    <w:rsid w:val="00F92562"/>
    <w:rsid w:val="00F925C4"/>
    <w:rsid w:val="00F92858"/>
    <w:rsid w:val="00F928D7"/>
    <w:rsid w:val="00F92A17"/>
    <w:rsid w:val="00F92C38"/>
    <w:rsid w:val="00F92F79"/>
    <w:rsid w:val="00F93043"/>
    <w:rsid w:val="00F930AA"/>
    <w:rsid w:val="00F9354F"/>
    <w:rsid w:val="00F93750"/>
    <w:rsid w:val="00F93752"/>
    <w:rsid w:val="00F937CC"/>
    <w:rsid w:val="00F938FB"/>
    <w:rsid w:val="00F939AB"/>
    <w:rsid w:val="00F939F2"/>
    <w:rsid w:val="00F93DD8"/>
    <w:rsid w:val="00F93E02"/>
    <w:rsid w:val="00F9413A"/>
    <w:rsid w:val="00F9418E"/>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405"/>
    <w:rsid w:val="00FA1526"/>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C8A"/>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A7FE6"/>
    <w:rsid w:val="00FB01FE"/>
    <w:rsid w:val="00FB03DC"/>
    <w:rsid w:val="00FB0438"/>
    <w:rsid w:val="00FB0562"/>
    <w:rsid w:val="00FB0834"/>
    <w:rsid w:val="00FB0861"/>
    <w:rsid w:val="00FB09FE"/>
    <w:rsid w:val="00FB0A1F"/>
    <w:rsid w:val="00FB0AC2"/>
    <w:rsid w:val="00FB0AE8"/>
    <w:rsid w:val="00FB0B7E"/>
    <w:rsid w:val="00FB0E15"/>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AC3"/>
    <w:rsid w:val="00FB2B03"/>
    <w:rsid w:val="00FB2B04"/>
    <w:rsid w:val="00FB2B7E"/>
    <w:rsid w:val="00FB2BEC"/>
    <w:rsid w:val="00FB2CD2"/>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2F"/>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4F"/>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3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398"/>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7F5"/>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BF"/>
    <w:rsid w:val="00FE17FB"/>
    <w:rsid w:val="00FE187E"/>
    <w:rsid w:val="00FE1A39"/>
    <w:rsid w:val="00FE1A65"/>
    <w:rsid w:val="00FE1ABC"/>
    <w:rsid w:val="00FE1B07"/>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8"/>
    <w:rsid w:val="00FE323E"/>
    <w:rsid w:val="00FE3493"/>
    <w:rsid w:val="00FE3676"/>
    <w:rsid w:val="00FE38CE"/>
    <w:rsid w:val="00FE3F8E"/>
    <w:rsid w:val="00FE4067"/>
    <w:rsid w:val="00FE448B"/>
    <w:rsid w:val="00FE46AE"/>
    <w:rsid w:val="00FE4AC0"/>
    <w:rsid w:val="00FE4C93"/>
    <w:rsid w:val="00FE4D68"/>
    <w:rsid w:val="00FE4F42"/>
    <w:rsid w:val="00FE50DA"/>
    <w:rsid w:val="00FE5150"/>
    <w:rsid w:val="00FE51C8"/>
    <w:rsid w:val="00FE51E5"/>
    <w:rsid w:val="00FE528F"/>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6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9E4"/>
    <w:rsid w:val="00FF0B9A"/>
    <w:rsid w:val="00FF0BE5"/>
    <w:rsid w:val="00FF0C3F"/>
    <w:rsid w:val="00FF0CB0"/>
    <w:rsid w:val="00FF0D1F"/>
    <w:rsid w:val="00FF0E47"/>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1C"/>
    <w:rsid w:val="00FF2866"/>
    <w:rsid w:val="00FF28A7"/>
    <w:rsid w:val="00FF2CCE"/>
    <w:rsid w:val="00FF2DD0"/>
    <w:rsid w:val="00FF2E7A"/>
    <w:rsid w:val="00FF2FC4"/>
    <w:rsid w:val="00FF3190"/>
    <w:rsid w:val="00FF31E8"/>
    <w:rsid w:val="00FF3382"/>
    <w:rsid w:val="00FF3595"/>
    <w:rsid w:val="00FF3688"/>
    <w:rsid w:val="00FF3969"/>
    <w:rsid w:val="00FF3A6D"/>
    <w:rsid w:val="00FF3CD5"/>
    <w:rsid w:val="00FF3FE8"/>
    <w:rsid w:val="00FF42EB"/>
    <w:rsid w:val="00FF4304"/>
    <w:rsid w:val="00FF4414"/>
    <w:rsid w:val="00FF44D2"/>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1D9"/>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C009F793-03DF-44FC-A76C-E4F66AB8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68451217">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4442985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37106830">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25491296">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18F42B2AE5CA46A49B8FE2E28CF54D" ma:contentTypeVersion="3" ma:contentTypeDescription="Create a new document." ma:contentTypeScope="" ma:versionID="815dfd6010e49700faf8083d6c1fa83f">
  <xsd:schema xmlns:xsd="http://www.w3.org/2001/XMLSchema" xmlns:xs="http://www.w3.org/2001/XMLSchema" xmlns:p="http://schemas.microsoft.com/office/2006/metadata/properties" xmlns:ns2="e24ad573-17c5-4165-b03e-ce4e17f26247" targetNamespace="http://schemas.microsoft.com/office/2006/metadata/properties" ma:root="true" ma:fieldsID="c50df60f524a66e86154e8cca82a0acc" ns2:_="">
    <xsd:import namespace="e24ad573-17c5-4165-b03e-ce4e17f2624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ad573-17c5-4165-b03e-ce4e17f26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2.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3.xml><?xml version="1.0" encoding="utf-8"?>
<ds:datastoreItem xmlns:ds="http://schemas.openxmlformats.org/officeDocument/2006/customXml" ds:itemID="{B47C0C38-ADCB-472E-AC1A-5FDA1B357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ad573-17c5-4165-b03e-ce4e17f26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A36B2-9B2E-40CD-BA2A-85FEF42772DE}">
  <ds:schemaRefs>
    <ds:schemaRef ds:uri="http://schemas.openxmlformats.org/package/2006/metadata/core-properties"/>
    <ds:schemaRef ds:uri="http://purl.org/dc/elements/1.1/"/>
    <ds:schemaRef ds:uri="http://purl.org/dc/dcmitype/"/>
    <ds:schemaRef ds:uri="e24ad573-17c5-4165-b03e-ce4e17f26247"/>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13</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16</cp:revision>
  <cp:lastPrinted>2018-07-20T13:40:00Z</cp:lastPrinted>
  <dcterms:created xsi:type="dcterms:W3CDTF">2025-03-21T17:26:00Z</dcterms:created>
  <dcterms:modified xsi:type="dcterms:W3CDTF">2025-05-28T11:45:00Z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0x010100BF18F42B2AE5CA46A49B8FE2E28CF54D</vt:lpwstr>
  </property>
</Properties>
</file>