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BD46" w14:textId="77777777" w:rsidR="0063555D" w:rsidRDefault="0063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4621"/>
      </w:tblGrid>
      <w:tr w:rsidR="0063555D" w14:paraId="5F9AC214" w14:textId="77777777">
        <w:tc>
          <w:tcPr>
            <w:tcW w:w="8647" w:type="dxa"/>
          </w:tcPr>
          <w:p w14:paraId="663AFAB9" w14:textId="77777777" w:rsidR="0063555D" w:rsidRDefault="0063555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14:paraId="38819E18" w14:textId="7848C3A0" w:rsidR="0063555D" w:rsidRDefault="0063555D">
            <w:pPr>
              <w:rPr>
                <w:color w:val="000000"/>
              </w:rPr>
            </w:pPr>
          </w:p>
        </w:tc>
      </w:tr>
      <w:tr w:rsidR="0063555D" w14:paraId="01D23191" w14:textId="77777777">
        <w:tc>
          <w:tcPr>
            <w:tcW w:w="8647" w:type="dxa"/>
          </w:tcPr>
          <w:p w14:paraId="4F145E6B" w14:textId="77777777" w:rsidR="0063555D" w:rsidRDefault="0063555D">
            <w:pPr>
              <w:ind w:right="-4562"/>
              <w:rPr>
                <w:b/>
              </w:rPr>
            </w:pPr>
          </w:p>
        </w:tc>
        <w:tc>
          <w:tcPr>
            <w:tcW w:w="4621" w:type="dxa"/>
          </w:tcPr>
          <w:p w14:paraId="5B7710F3" w14:textId="77777777" w:rsidR="0063555D" w:rsidRDefault="0063555D">
            <w:pPr>
              <w:rPr>
                <w:b/>
              </w:rPr>
            </w:pPr>
          </w:p>
        </w:tc>
      </w:tr>
    </w:tbl>
    <w:p w14:paraId="77C441BE" w14:textId="77777777" w:rsidR="0063555D" w:rsidRDefault="00B925D3">
      <w:pPr>
        <w:rPr>
          <w:b/>
          <w:color w:val="000000"/>
          <w:highlight w:val="white"/>
        </w:rPr>
      </w:pPr>
      <w:r>
        <w:rPr>
          <w:b/>
        </w:rPr>
        <w:t xml:space="preserve">Freedom of Information Request from Mental Health Innovations (MHI) regarding externally commissioned provision to support individuals who may be </w:t>
      </w:r>
      <w:r>
        <w:rPr>
          <w:b/>
          <w:color w:val="000000"/>
          <w:highlight w:val="white"/>
        </w:rPr>
        <w:t>anxious, stressed, depressed, suicidal or overwhelmed and who need immediate support.</w:t>
      </w:r>
    </w:p>
    <w:p w14:paraId="3F1B0D76" w14:textId="77777777" w:rsidR="0063555D" w:rsidRDefault="006355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046F4" w14:textId="77777777" w:rsidR="0063555D" w:rsidRDefault="00B925D3">
      <w:r>
        <w:t>To whomever it may concern,</w:t>
      </w:r>
    </w:p>
    <w:p w14:paraId="360EC560" w14:textId="77777777" w:rsidR="0063555D" w:rsidRDefault="00B925D3">
      <w:r>
        <w:t>Please can you answer the following questions:</w:t>
      </w:r>
    </w:p>
    <w:p w14:paraId="6FB6B955" w14:textId="01809477" w:rsidR="0063555D" w:rsidRDefault="00B9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Have you heard of the Service SHOUT? </w:t>
      </w:r>
      <w:r>
        <w:rPr>
          <w:b/>
          <w:color w:val="000000"/>
        </w:rPr>
        <w:t>No</w:t>
      </w:r>
    </w:p>
    <w:p w14:paraId="4FF0DA54" w14:textId="77777777" w:rsidR="0063555D" w:rsidRDefault="006355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5F4AA72" w14:textId="77777777" w:rsidR="0063555D" w:rsidRDefault="00B9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If Yes, p</w:t>
      </w:r>
      <w:r>
        <w:rPr>
          <w:color w:val="000000"/>
        </w:rPr>
        <w:t>lease tick one of the following boxes below detailing where you have heard of the service;</w:t>
      </w:r>
    </w:p>
    <w:p w14:paraId="763BC0C3" w14:textId="77777777" w:rsidR="0063555D" w:rsidRDefault="00B925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Advertisement on the tv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D5EE183" w14:textId="77777777" w:rsidR="0063555D" w:rsidRDefault="00B925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Word of Mouth</w:t>
      </w:r>
    </w:p>
    <w:p w14:paraId="6BFE5559" w14:textId="77777777" w:rsidR="0063555D" w:rsidRDefault="00B925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Have received Marketing communications</w:t>
      </w:r>
    </w:p>
    <w:p w14:paraId="171D33CA" w14:textId="77777777" w:rsidR="0063555D" w:rsidRDefault="00B925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Other (Please detail)</w:t>
      </w:r>
    </w:p>
    <w:p w14:paraId="56589AFB" w14:textId="77777777" w:rsidR="0063555D" w:rsidRDefault="0063555D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203E7DC8" w14:textId="3CCC43DD" w:rsidR="0063555D" w:rsidRDefault="00B925D3">
      <w:pPr>
        <w:rPr>
          <w:b/>
          <w:color w:val="000000"/>
          <w:highlight w:val="white"/>
        </w:rPr>
      </w:pPr>
      <w:bookmarkStart w:id="1" w:name="_gjdgxs" w:colFirst="0" w:colLast="0"/>
      <w:bookmarkEnd w:id="1"/>
      <w:r>
        <w:rPr>
          <w:b/>
        </w:rPr>
        <w:t>3.</w:t>
      </w:r>
      <w:r>
        <w:tab/>
        <w:t xml:space="preserve">Since the </w:t>
      </w:r>
      <w:r>
        <w:rPr>
          <w:b/>
        </w:rPr>
        <w:t>beginning of the 2018/19 financial year</w:t>
      </w:r>
      <w:r>
        <w:t>, have you commissioned or used (if free) any external provision to support</w:t>
      </w:r>
      <w:r>
        <w:rPr>
          <w:b/>
        </w:rPr>
        <w:t xml:space="preserve"> </w:t>
      </w:r>
      <w:r>
        <w:t xml:space="preserve">individuals who may be </w:t>
      </w:r>
      <w:r>
        <w:rPr>
          <w:color w:val="000000"/>
          <w:highlight w:val="white"/>
        </w:rPr>
        <w:t>anxious, stressed, depressed, suicidal or overwhelmed and who need immediate support</w:t>
      </w:r>
      <w:r>
        <w:t xml:space="preserve">? This can include provision delivered directly to targeted populations or universal services marketed and offered in your locality? </w:t>
      </w:r>
      <w:r>
        <w:rPr>
          <w:b/>
        </w:rPr>
        <w:t>Yes</w:t>
      </w:r>
      <w:r>
        <w:t xml:space="preserve"> </w:t>
      </w:r>
    </w:p>
    <w:p w14:paraId="186C1908" w14:textId="77777777" w:rsidR="0063555D" w:rsidRDefault="00B925D3">
      <w:r>
        <w:t xml:space="preserve">If </w:t>
      </w:r>
      <w:r>
        <w:rPr>
          <w:b/>
        </w:rPr>
        <w:t>Yes</w:t>
      </w:r>
      <w:r>
        <w:t>, please can you provide the following information about any external provision delivered since the beginning of the 2018/19 financial year;</w:t>
      </w:r>
    </w:p>
    <w:p w14:paraId="0609044D" w14:textId="34711048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name of the provision?</w:t>
      </w:r>
      <w:r w:rsidR="00126D94">
        <w:rPr>
          <w:color w:val="000000"/>
        </w:rPr>
        <w:t xml:space="preserve"> </w:t>
      </w:r>
    </w:p>
    <w:p w14:paraId="22F6C0E3" w14:textId="23454B93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Who is the provider?</w:t>
      </w:r>
      <w:r w:rsidR="00126D94">
        <w:rPr>
          <w:color w:val="000000"/>
        </w:rPr>
        <w:t xml:space="preserve"> </w:t>
      </w:r>
    </w:p>
    <w:p w14:paraId="6F527FCE" w14:textId="396643D6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focus/ are the main issues addressed by the provision? (*E.g. Relationships, online safety; bullying; domestic abuse/ healthy relationships; self-esteem /resilience; mental health; anxiety and depression)</w:t>
      </w:r>
      <w:r w:rsidR="00126D94">
        <w:rPr>
          <w:color w:val="000000"/>
        </w:rPr>
        <w:t xml:space="preserve"> </w:t>
      </w:r>
    </w:p>
    <w:p w14:paraId="4AFDFCA5" w14:textId="06B719D2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Who is the provision aimed at? (E.g. Children and Young People, adults, </w:t>
      </w:r>
      <w:r w:rsidR="00AB7428">
        <w:rPr>
          <w:color w:val="000000"/>
        </w:rPr>
        <w:t>young offender</w:t>
      </w:r>
      <w:r>
        <w:rPr>
          <w:color w:val="000000"/>
        </w:rPr>
        <w:t>, the locality population)</w:t>
      </w:r>
      <w:r w:rsidR="00126D94">
        <w:rPr>
          <w:color w:val="000000"/>
        </w:rPr>
        <w:t xml:space="preserve"> </w:t>
      </w:r>
    </w:p>
    <w:p w14:paraId="0CD214B2" w14:textId="66773848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is the provision delivered? (E.g. group work, one to one work, marketing of support services, helpline etc.)</w:t>
      </w:r>
      <w:r w:rsidR="00126D94">
        <w:rPr>
          <w:color w:val="000000"/>
        </w:rPr>
        <w:t xml:space="preserve"> </w:t>
      </w:r>
    </w:p>
    <w:p w14:paraId="7270A077" w14:textId="053E52A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Are there any target groups your current provision is unable to reach? (E.g. </w:t>
      </w:r>
      <w:r w:rsidR="00AB7428">
        <w:t>Young offender</w:t>
      </w:r>
      <w:r>
        <w:t>, children in care, secondary school, unemployed etc.)</w:t>
      </w:r>
      <w:r w:rsidR="00126D94">
        <w:t xml:space="preserve"> </w:t>
      </w:r>
    </w:p>
    <w:p w14:paraId="65C8F116" w14:textId="7EEDCE90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annual cost of the provision?</w:t>
      </w:r>
      <w:r w:rsidR="00126D94">
        <w:rPr>
          <w:color w:val="000000"/>
        </w:rPr>
        <w:t xml:space="preserve"> </w:t>
      </w:r>
    </w:p>
    <w:p w14:paraId="68D5BC92" w14:textId="6F08AC6D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If you have an ongoing contract/licence for the provision, when does this end?</w:t>
      </w:r>
    </w:p>
    <w:p w14:paraId="6AB0163C" w14:textId="77777777" w:rsidR="0063555D" w:rsidRDefault="00B925D3">
      <w:r>
        <w:t>We have provided the table below to record your answers.</w:t>
      </w:r>
    </w:p>
    <w:tbl>
      <w:tblPr>
        <w:tblStyle w:val="a0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21"/>
        <w:gridCol w:w="2321"/>
        <w:gridCol w:w="2410"/>
        <w:gridCol w:w="2126"/>
        <w:gridCol w:w="1984"/>
        <w:gridCol w:w="2127"/>
      </w:tblGrid>
      <w:tr w:rsidR="0063555D" w14:paraId="2ACB7B55" w14:textId="77777777">
        <w:tc>
          <w:tcPr>
            <w:tcW w:w="1540" w:type="dxa"/>
          </w:tcPr>
          <w:p w14:paraId="0051FCE7" w14:textId="77777777" w:rsidR="0063555D" w:rsidRDefault="00B925D3">
            <w:r>
              <w:t>Name of the provision</w:t>
            </w:r>
          </w:p>
        </w:tc>
        <w:tc>
          <w:tcPr>
            <w:tcW w:w="1521" w:type="dxa"/>
          </w:tcPr>
          <w:p w14:paraId="645FDC1E" w14:textId="77777777" w:rsidR="0063555D" w:rsidRDefault="00B925D3">
            <w:r>
              <w:t>Provider name</w:t>
            </w:r>
          </w:p>
        </w:tc>
        <w:tc>
          <w:tcPr>
            <w:tcW w:w="2321" w:type="dxa"/>
          </w:tcPr>
          <w:p w14:paraId="4C8C5F90" w14:textId="77777777" w:rsidR="0063555D" w:rsidRDefault="00B925D3">
            <w:r>
              <w:t xml:space="preserve">What is the focus/main issues addressed by the provision? (*see examples above)  </w:t>
            </w:r>
          </w:p>
        </w:tc>
        <w:tc>
          <w:tcPr>
            <w:tcW w:w="2410" w:type="dxa"/>
          </w:tcPr>
          <w:p w14:paraId="403AF86B" w14:textId="77777777" w:rsidR="0063555D" w:rsidRDefault="00B925D3">
            <w:bookmarkStart w:id="2" w:name="_30j0zll" w:colFirst="0" w:colLast="0"/>
            <w:bookmarkEnd w:id="2"/>
            <w:r>
              <w:t>Who is the provision aimed at? (* see examples above)</w:t>
            </w:r>
          </w:p>
        </w:tc>
        <w:tc>
          <w:tcPr>
            <w:tcW w:w="2126" w:type="dxa"/>
          </w:tcPr>
          <w:p w14:paraId="31590A4C" w14:textId="77777777" w:rsidR="0063555D" w:rsidRDefault="00B925D3">
            <w:bookmarkStart w:id="3" w:name="_1fob9te" w:colFirst="0" w:colLast="0"/>
            <w:bookmarkEnd w:id="3"/>
            <w:r>
              <w:t>How is the provision delivered? (* see examples above)</w:t>
            </w:r>
          </w:p>
        </w:tc>
        <w:tc>
          <w:tcPr>
            <w:tcW w:w="1984" w:type="dxa"/>
          </w:tcPr>
          <w:p w14:paraId="3FECCEE4" w14:textId="77777777" w:rsidR="0063555D" w:rsidRDefault="00B925D3">
            <w:r>
              <w:t>Annual cost of the provision</w:t>
            </w:r>
          </w:p>
        </w:tc>
        <w:tc>
          <w:tcPr>
            <w:tcW w:w="2127" w:type="dxa"/>
          </w:tcPr>
          <w:p w14:paraId="7AC9CD07" w14:textId="77777777" w:rsidR="0063555D" w:rsidRDefault="00B925D3">
            <w:r>
              <w:t>Contract/ licence end date</w:t>
            </w:r>
          </w:p>
        </w:tc>
      </w:tr>
      <w:tr w:rsidR="0063555D" w14:paraId="43981F66" w14:textId="77777777">
        <w:tc>
          <w:tcPr>
            <w:tcW w:w="1540" w:type="dxa"/>
          </w:tcPr>
          <w:p w14:paraId="5B473409" w14:textId="77777777" w:rsidR="0063555D" w:rsidRDefault="0063555D"/>
          <w:p w14:paraId="12A18426" w14:textId="4E665140" w:rsidR="0063555D" w:rsidRDefault="0034117D">
            <w:r w:rsidRPr="0034117D">
              <w:t xml:space="preserve">Well-Being Practitioner </w:t>
            </w:r>
            <w:r>
              <w:t>(</w:t>
            </w:r>
            <w:r w:rsidRPr="0034117D">
              <w:t>Community Psychiatric Nurse</w:t>
            </w:r>
            <w:r>
              <w:t>)</w:t>
            </w:r>
          </w:p>
        </w:tc>
        <w:tc>
          <w:tcPr>
            <w:tcW w:w="1521" w:type="dxa"/>
          </w:tcPr>
          <w:p w14:paraId="59576857" w14:textId="4647E73B" w:rsidR="0063555D" w:rsidRDefault="00126D94">
            <w:r>
              <w:t>Aneurin Bevan University Health Board</w:t>
            </w:r>
          </w:p>
        </w:tc>
        <w:tc>
          <w:tcPr>
            <w:tcW w:w="2321" w:type="dxa"/>
          </w:tcPr>
          <w:p w14:paraId="094AB6D6" w14:textId="21B1420D" w:rsidR="0063555D" w:rsidRDefault="00126D94">
            <w:r>
              <w:t>Mental health</w:t>
            </w:r>
          </w:p>
        </w:tc>
        <w:tc>
          <w:tcPr>
            <w:tcW w:w="2410" w:type="dxa"/>
          </w:tcPr>
          <w:p w14:paraId="1254F26E" w14:textId="2F8CD73C" w:rsidR="0063555D" w:rsidRDefault="00126D94">
            <w:r>
              <w:t>Victims of Crime - adults</w:t>
            </w:r>
          </w:p>
        </w:tc>
        <w:tc>
          <w:tcPr>
            <w:tcW w:w="2126" w:type="dxa"/>
          </w:tcPr>
          <w:p w14:paraId="5FE532C3" w14:textId="30DCE072" w:rsidR="0063555D" w:rsidRDefault="00126D94">
            <w:r>
              <w:t>One to one – face to face or phone</w:t>
            </w:r>
          </w:p>
        </w:tc>
        <w:tc>
          <w:tcPr>
            <w:tcW w:w="1984" w:type="dxa"/>
          </w:tcPr>
          <w:p w14:paraId="76D943A5" w14:textId="68EDA0AD" w:rsidR="0063555D" w:rsidRDefault="00126D94">
            <w:r>
              <w:t>£24,500</w:t>
            </w:r>
          </w:p>
        </w:tc>
        <w:tc>
          <w:tcPr>
            <w:tcW w:w="2127" w:type="dxa"/>
          </w:tcPr>
          <w:p w14:paraId="080504DC" w14:textId="12F95C6F" w:rsidR="0063555D" w:rsidRDefault="00934448">
            <w:r>
              <w:t>31/3/2021 but in process of awarding further 12 months</w:t>
            </w:r>
          </w:p>
        </w:tc>
      </w:tr>
      <w:tr w:rsidR="0063555D" w14:paraId="0A65FDAD" w14:textId="77777777">
        <w:tc>
          <w:tcPr>
            <w:tcW w:w="1540" w:type="dxa"/>
          </w:tcPr>
          <w:p w14:paraId="3DF95DBA" w14:textId="77777777" w:rsidR="0063555D" w:rsidRDefault="0063555D"/>
          <w:p w14:paraId="29BF8898" w14:textId="054EDD44" w:rsidR="0063555D" w:rsidRDefault="0034117D">
            <w:r>
              <w:t>Register Mental Health Nurse (</w:t>
            </w:r>
            <w:r w:rsidRPr="004C7D15">
              <w:t>Dual Diagnosis post</w:t>
            </w:r>
            <w:r>
              <w:t>)</w:t>
            </w:r>
          </w:p>
        </w:tc>
        <w:tc>
          <w:tcPr>
            <w:tcW w:w="1521" w:type="dxa"/>
          </w:tcPr>
          <w:p w14:paraId="33E7FAF9" w14:textId="6DA28A25" w:rsidR="0063555D" w:rsidRDefault="00690A62">
            <w:r>
              <w:t>Kaleidoscope (we’re part of consortium and don’t hold the contract directly with them)</w:t>
            </w:r>
          </w:p>
        </w:tc>
        <w:tc>
          <w:tcPr>
            <w:tcW w:w="2321" w:type="dxa"/>
          </w:tcPr>
          <w:p w14:paraId="6593EE6F" w14:textId="59EBC6B9" w:rsidR="0063555D" w:rsidRDefault="00934448">
            <w:r>
              <w:t>Mental Health</w:t>
            </w:r>
          </w:p>
        </w:tc>
        <w:tc>
          <w:tcPr>
            <w:tcW w:w="2410" w:type="dxa"/>
          </w:tcPr>
          <w:p w14:paraId="772EF934" w14:textId="1045189D" w:rsidR="0063555D" w:rsidRDefault="00934448">
            <w:r>
              <w:t>Offenders with substance misuse issues</w:t>
            </w:r>
          </w:p>
        </w:tc>
        <w:tc>
          <w:tcPr>
            <w:tcW w:w="2126" w:type="dxa"/>
          </w:tcPr>
          <w:p w14:paraId="601B3AC5" w14:textId="7C95A1A7" w:rsidR="0063555D" w:rsidRDefault="00934448">
            <w:r>
              <w:t>One to one – face to face or phone</w:t>
            </w:r>
          </w:p>
        </w:tc>
        <w:tc>
          <w:tcPr>
            <w:tcW w:w="1984" w:type="dxa"/>
          </w:tcPr>
          <w:p w14:paraId="1CD481EE" w14:textId="77777777" w:rsidR="00934448" w:rsidRDefault="00934448" w:rsidP="00934448">
            <w:pPr>
              <w:rPr>
                <w:color w:val="000000"/>
              </w:rPr>
            </w:pPr>
            <w:r>
              <w:rPr>
                <w:color w:val="000000"/>
              </w:rPr>
              <w:t>£13,087</w:t>
            </w:r>
          </w:p>
          <w:p w14:paraId="0FAA9393" w14:textId="77777777" w:rsidR="0063555D" w:rsidRDefault="0063555D"/>
        </w:tc>
        <w:tc>
          <w:tcPr>
            <w:tcW w:w="2127" w:type="dxa"/>
          </w:tcPr>
          <w:p w14:paraId="1DEC397C" w14:textId="09E5A42C" w:rsidR="0063555D" w:rsidRDefault="00934448">
            <w:r>
              <w:t>31/04/2022, part of a large substance misuse contract</w:t>
            </w:r>
          </w:p>
        </w:tc>
      </w:tr>
      <w:tr w:rsidR="0063555D" w14:paraId="4EA4EE06" w14:textId="77777777">
        <w:tc>
          <w:tcPr>
            <w:tcW w:w="1540" w:type="dxa"/>
          </w:tcPr>
          <w:p w14:paraId="05C18F19" w14:textId="77777777" w:rsidR="0063555D" w:rsidRDefault="0063555D"/>
          <w:p w14:paraId="6D9B5CDD" w14:textId="77777777" w:rsidR="0063555D" w:rsidRDefault="0063555D"/>
          <w:p w14:paraId="7C467F9F" w14:textId="77777777" w:rsidR="0063555D" w:rsidRDefault="0063555D"/>
        </w:tc>
        <w:tc>
          <w:tcPr>
            <w:tcW w:w="1521" w:type="dxa"/>
          </w:tcPr>
          <w:p w14:paraId="379AE1FC" w14:textId="77777777" w:rsidR="0063555D" w:rsidRDefault="0063555D"/>
        </w:tc>
        <w:tc>
          <w:tcPr>
            <w:tcW w:w="2321" w:type="dxa"/>
          </w:tcPr>
          <w:p w14:paraId="4BDC57B0" w14:textId="77777777" w:rsidR="0063555D" w:rsidRDefault="0063555D"/>
        </w:tc>
        <w:tc>
          <w:tcPr>
            <w:tcW w:w="2410" w:type="dxa"/>
          </w:tcPr>
          <w:p w14:paraId="5F1CDE4A" w14:textId="77777777" w:rsidR="0063555D" w:rsidRDefault="0063555D"/>
        </w:tc>
        <w:tc>
          <w:tcPr>
            <w:tcW w:w="2126" w:type="dxa"/>
          </w:tcPr>
          <w:p w14:paraId="7188B78A" w14:textId="77777777" w:rsidR="0063555D" w:rsidRDefault="0063555D"/>
        </w:tc>
        <w:tc>
          <w:tcPr>
            <w:tcW w:w="1984" w:type="dxa"/>
          </w:tcPr>
          <w:p w14:paraId="24F6103C" w14:textId="77777777" w:rsidR="0063555D" w:rsidRDefault="0063555D"/>
        </w:tc>
        <w:tc>
          <w:tcPr>
            <w:tcW w:w="2127" w:type="dxa"/>
          </w:tcPr>
          <w:p w14:paraId="0ED9A53E" w14:textId="77777777" w:rsidR="0063555D" w:rsidRDefault="0063555D"/>
        </w:tc>
      </w:tr>
    </w:tbl>
    <w:p w14:paraId="284C465B" w14:textId="77777777" w:rsidR="0063555D" w:rsidRDefault="0063555D"/>
    <w:p w14:paraId="1133D34C" w14:textId="75096D24" w:rsidR="0063555D" w:rsidRDefault="00B925D3">
      <w:r>
        <w:rPr>
          <w:b/>
        </w:rPr>
        <w:t>4</w:t>
      </w:r>
      <w:r>
        <w:t>.</w:t>
      </w:r>
      <w:r>
        <w:tab/>
        <w:t>Do you have an annual budget for external</w:t>
      </w:r>
      <w:r w:rsidR="00443180">
        <w:t xml:space="preserve"> </w:t>
      </w:r>
      <w:r>
        <w:t xml:space="preserve">mental health </w:t>
      </w:r>
      <w:r w:rsidR="00443180">
        <w:t xml:space="preserve">support </w:t>
      </w:r>
      <w:r>
        <w:t>provision?</w:t>
      </w:r>
      <w:r w:rsidR="00126D94">
        <w:t xml:space="preserve"> </w:t>
      </w:r>
      <w:r>
        <w:rPr>
          <w:b/>
        </w:rPr>
        <w:t>No</w:t>
      </w:r>
      <w:r>
        <w:t xml:space="preserve"> </w:t>
      </w:r>
    </w:p>
    <w:p w14:paraId="0C3DD3F8" w14:textId="77777777" w:rsidR="0063555D" w:rsidRDefault="00B925D3">
      <w:pPr>
        <w:ind w:firstLine="720"/>
      </w:pPr>
      <w:r>
        <w:t xml:space="preserve">If </w:t>
      </w:r>
      <w:r>
        <w:rPr>
          <w:b/>
        </w:rPr>
        <w:t>yes</w:t>
      </w:r>
      <w:r>
        <w:t>, how much is the budget and how is it split? (E.g. Cost of service delivery, marketing budget for new service)</w:t>
      </w:r>
    </w:p>
    <w:p w14:paraId="3AF97DE7" w14:textId="5CD8C22D" w:rsidR="0063555D" w:rsidRPr="00E370F8" w:rsidRDefault="00B925D3">
      <w:pPr>
        <w:rPr>
          <w:b/>
          <w:bCs/>
        </w:rPr>
      </w:pPr>
      <w:r>
        <w:rPr>
          <w:b/>
        </w:rPr>
        <w:t>5</w:t>
      </w:r>
      <w:r>
        <w:t xml:space="preserve">. </w:t>
      </w:r>
      <w:r>
        <w:tab/>
        <w:t xml:space="preserve">Since the </w:t>
      </w:r>
      <w:r>
        <w:rPr>
          <w:b/>
        </w:rPr>
        <w:t>beginning of the 2018/19 financial year</w:t>
      </w:r>
      <w:r>
        <w:t>, have you commissioned or used (if free) any external provision to train and support</w:t>
      </w:r>
      <w:r>
        <w:rPr>
          <w:b/>
        </w:rPr>
        <w:t xml:space="preserve"> </w:t>
      </w:r>
      <w:r>
        <w:t xml:space="preserve">staff working with individuals who may be </w:t>
      </w:r>
      <w:r>
        <w:rPr>
          <w:color w:val="000000"/>
          <w:highlight w:val="white"/>
        </w:rPr>
        <w:t>anxious, stressed, depressed, suicidal or overwhelmed and who need immediate support</w:t>
      </w:r>
      <w:r>
        <w:t xml:space="preserve">? This can include training for targeted populations or universal training within your locality? </w:t>
      </w:r>
      <w:r>
        <w:rPr>
          <w:b/>
        </w:rPr>
        <w:t>No</w:t>
      </w:r>
      <w:r w:rsidR="00E370F8" w:rsidRPr="00E370F8">
        <w:rPr>
          <w:b/>
          <w:bCs/>
        </w:rPr>
        <w:t>, the training of staff for a service we externally commission would be provided by the supplier to their staff as part of the contract.</w:t>
      </w:r>
    </w:p>
    <w:p w14:paraId="105FD239" w14:textId="77777777" w:rsidR="0063555D" w:rsidRDefault="00B925D3">
      <w:r>
        <w:lastRenderedPageBreak/>
        <w:t xml:space="preserve">If </w:t>
      </w:r>
      <w:r>
        <w:rPr>
          <w:b/>
        </w:rPr>
        <w:t>Yes</w:t>
      </w:r>
      <w:r>
        <w:t>, please can you provide the following information about any training delivered since the beginning of the 2018/19 financial year;</w:t>
      </w:r>
    </w:p>
    <w:p w14:paraId="47109D3D" w14:textId="7777777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Who is the provider?</w:t>
      </w:r>
    </w:p>
    <w:p w14:paraId="636D0067" w14:textId="7777777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focus/ are the main issues addressed by the training? (*E.g. Healthy Relationships, online safety; bullying; domestic abuse/ healthy relationships; self-esteem /resilience; mental health; anxiety and depression)</w:t>
      </w:r>
    </w:p>
    <w:p w14:paraId="67B5680D" w14:textId="2CF77F84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Who is the provision aimed at? (E.g. Children and Young People, adults, </w:t>
      </w:r>
      <w:r w:rsidR="00AB7428">
        <w:rPr>
          <w:color w:val="000000"/>
        </w:rPr>
        <w:t>Young Offenders</w:t>
      </w:r>
      <w:r>
        <w:rPr>
          <w:color w:val="000000"/>
        </w:rPr>
        <w:t>, the locality population)</w:t>
      </w:r>
    </w:p>
    <w:p w14:paraId="3565A57F" w14:textId="7777777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is the provision delivered? (E.g. Face to Face training, e-learning, Virtual Training)</w:t>
      </w:r>
    </w:p>
    <w:p w14:paraId="178ACCC2" w14:textId="7777777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cost of the training?</w:t>
      </w:r>
    </w:p>
    <w:p w14:paraId="42DDFD3A" w14:textId="77777777" w:rsidR="0063555D" w:rsidRDefault="00B9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you have an ongoing contract/licence for the training, when does this end?</w:t>
      </w:r>
    </w:p>
    <w:p w14:paraId="5948703D" w14:textId="77777777" w:rsidR="0063555D" w:rsidRDefault="00B925D3">
      <w:r>
        <w:t>We have provided the table below to record your answers.</w:t>
      </w:r>
    </w:p>
    <w:tbl>
      <w:tblPr>
        <w:tblStyle w:val="a1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552"/>
        <w:gridCol w:w="2693"/>
        <w:gridCol w:w="2410"/>
        <w:gridCol w:w="2268"/>
        <w:gridCol w:w="2126"/>
      </w:tblGrid>
      <w:tr w:rsidR="0063555D" w14:paraId="7398F595" w14:textId="77777777">
        <w:tc>
          <w:tcPr>
            <w:tcW w:w="1838" w:type="dxa"/>
          </w:tcPr>
          <w:p w14:paraId="4B06A9A7" w14:textId="77777777" w:rsidR="0063555D" w:rsidRDefault="00B925D3">
            <w:r>
              <w:t>Provider name</w:t>
            </w:r>
          </w:p>
        </w:tc>
        <w:tc>
          <w:tcPr>
            <w:tcW w:w="2552" w:type="dxa"/>
          </w:tcPr>
          <w:p w14:paraId="59A74F2C" w14:textId="77777777" w:rsidR="0063555D" w:rsidRDefault="00B925D3">
            <w:r>
              <w:t xml:space="preserve">What is the focus/main issues addressed by the provision? (*see examples above)  </w:t>
            </w:r>
          </w:p>
        </w:tc>
        <w:tc>
          <w:tcPr>
            <w:tcW w:w="2693" w:type="dxa"/>
          </w:tcPr>
          <w:p w14:paraId="02952D38" w14:textId="77777777" w:rsidR="0063555D" w:rsidRDefault="00B925D3">
            <w:r>
              <w:t>Who is the provision aimed at? (* see examples above)</w:t>
            </w:r>
          </w:p>
        </w:tc>
        <w:tc>
          <w:tcPr>
            <w:tcW w:w="2410" w:type="dxa"/>
          </w:tcPr>
          <w:p w14:paraId="2FF475D7" w14:textId="77777777" w:rsidR="0063555D" w:rsidRDefault="00B925D3">
            <w:r>
              <w:t>How is the provision delivered? (* see examples above)</w:t>
            </w:r>
          </w:p>
        </w:tc>
        <w:tc>
          <w:tcPr>
            <w:tcW w:w="2268" w:type="dxa"/>
          </w:tcPr>
          <w:p w14:paraId="5059914C" w14:textId="77777777" w:rsidR="0063555D" w:rsidRDefault="00B925D3">
            <w:r>
              <w:t>Cost of the training</w:t>
            </w:r>
          </w:p>
        </w:tc>
        <w:tc>
          <w:tcPr>
            <w:tcW w:w="2126" w:type="dxa"/>
          </w:tcPr>
          <w:p w14:paraId="1727F970" w14:textId="77777777" w:rsidR="0063555D" w:rsidRDefault="00B925D3">
            <w:r>
              <w:t>Contract/ licence end date</w:t>
            </w:r>
          </w:p>
        </w:tc>
      </w:tr>
      <w:tr w:rsidR="0063555D" w14:paraId="02493D0D" w14:textId="77777777">
        <w:tc>
          <w:tcPr>
            <w:tcW w:w="1838" w:type="dxa"/>
          </w:tcPr>
          <w:p w14:paraId="4E12424D" w14:textId="77777777" w:rsidR="0063555D" w:rsidRDefault="0063555D"/>
          <w:p w14:paraId="2D86507A" w14:textId="77777777" w:rsidR="0063555D" w:rsidRDefault="0063555D"/>
          <w:p w14:paraId="14CA1D42" w14:textId="77777777" w:rsidR="0063555D" w:rsidRDefault="0063555D"/>
        </w:tc>
        <w:tc>
          <w:tcPr>
            <w:tcW w:w="2552" w:type="dxa"/>
          </w:tcPr>
          <w:p w14:paraId="28D124A6" w14:textId="77777777" w:rsidR="0063555D" w:rsidRDefault="0063555D"/>
        </w:tc>
        <w:tc>
          <w:tcPr>
            <w:tcW w:w="2693" w:type="dxa"/>
          </w:tcPr>
          <w:p w14:paraId="7A77CC91" w14:textId="77777777" w:rsidR="0063555D" w:rsidRDefault="0063555D"/>
        </w:tc>
        <w:tc>
          <w:tcPr>
            <w:tcW w:w="2410" w:type="dxa"/>
          </w:tcPr>
          <w:p w14:paraId="60EFD5D4" w14:textId="77777777" w:rsidR="0063555D" w:rsidRDefault="0063555D"/>
        </w:tc>
        <w:tc>
          <w:tcPr>
            <w:tcW w:w="2268" w:type="dxa"/>
          </w:tcPr>
          <w:p w14:paraId="6BEB094B" w14:textId="77777777" w:rsidR="0063555D" w:rsidRDefault="0063555D"/>
        </w:tc>
        <w:tc>
          <w:tcPr>
            <w:tcW w:w="2126" w:type="dxa"/>
          </w:tcPr>
          <w:p w14:paraId="32D075F0" w14:textId="77777777" w:rsidR="0063555D" w:rsidRDefault="0063555D"/>
        </w:tc>
      </w:tr>
      <w:tr w:rsidR="0063555D" w14:paraId="1FB14E8C" w14:textId="77777777">
        <w:tc>
          <w:tcPr>
            <w:tcW w:w="1838" w:type="dxa"/>
          </w:tcPr>
          <w:p w14:paraId="4EB7CC6D" w14:textId="77777777" w:rsidR="0063555D" w:rsidRDefault="0063555D"/>
          <w:p w14:paraId="7C2A4DFC" w14:textId="77777777" w:rsidR="0063555D" w:rsidRDefault="0063555D"/>
          <w:p w14:paraId="7DFEABF6" w14:textId="77777777" w:rsidR="0063555D" w:rsidRDefault="0063555D"/>
        </w:tc>
        <w:tc>
          <w:tcPr>
            <w:tcW w:w="2552" w:type="dxa"/>
          </w:tcPr>
          <w:p w14:paraId="2E180078" w14:textId="77777777" w:rsidR="0063555D" w:rsidRDefault="0063555D"/>
        </w:tc>
        <w:tc>
          <w:tcPr>
            <w:tcW w:w="2693" w:type="dxa"/>
          </w:tcPr>
          <w:p w14:paraId="69D6B80F" w14:textId="77777777" w:rsidR="0063555D" w:rsidRDefault="0063555D"/>
        </w:tc>
        <w:tc>
          <w:tcPr>
            <w:tcW w:w="2410" w:type="dxa"/>
          </w:tcPr>
          <w:p w14:paraId="6D6007B0" w14:textId="77777777" w:rsidR="0063555D" w:rsidRDefault="0063555D"/>
        </w:tc>
        <w:tc>
          <w:tcPr>
            <w:tcW w:w="2268" w:type="dxa"/>
          </w:tcPr>
          <w:p w14:paraId="1813EEE4" w14:textId="77777777" w:rsidR="0063555D" w:rsidRDefault="0063555D"/>
        </w:tc>
        <w:tc>
          <w:tcPr>
            <w:tcW w:w="2126" w:type="dxa"/>
          </w:tcPr>
          <w:p w14:paraId="4FC04F5C" w14:textId="77777777" w:rsidR="0063555D" w:rsidRDefault="0063555D"/>
        </w:tc>
      </w:tr>
      <w:tr w:rsidR="0063555D" w14:paraId="162EB9A4" w14:textId="77777777">
        <w:tc>
          <w:tcPr>
            <w:tcW w:w="1838" w:type="dxa"/>
          </w:tcPr>
          <w:p w14:paraId="701F0754" w14:textId="77777777" w:rsidR="0063555D" w:rsidRDefault="0063555D"/>
          <w:p w14:paraId="716923BD" w14:textId="77777777" w:rsidR="0063555D" w:rsidRDefault="0063555D"/>
          <w:p w14:paraId="698CFE2C" w14:textId="77777777" w:rsidR="0063555D" w:rsidRDefault="0063555D"/>
        </w:tc>
        <w:tc>
          <w:tcPr>
            <w:tcW w:w="2552" w:type="dxa"/>
          </w:tcPr>
          <w:p w14:paraId="60FFC934" w14:textId="77777777" w:rsidR="0063555D" w:rsidRDefault="0063555D"/>
        </w:tc>
        <w:tc>
          <w:tcPr>
            <w:tcW w:w="2693" w:type="dxa"/>
          </w:tcPr>
          <w:p w14:paraId="4FD6CD52" w14:textId="77777777" w:rsidR="0063555D" w:rsidRDefault="0063555D"/>
        </w:tc>
        <w:tc>
          <w:tcPr>
            <w:tcW w:w="2410" w:type="dxa"/>
          </w:tcPr>
          <w:p w14:paraId="7E8F9F2C" w14:textId="77777777" w:rsidR="0063555D" w:rsidRDefault="0063555D"/>
        </w:tc>
        <w:tc>
          <w:tcPr>
            <w:tcW w:w="2268" w:type="dxa"/>
          </w:tcPr>
          <w:p w14:paraId="66DA59C3" w14:textId="77777777" w:rsidR="0063555D" w:rsidRDefault="0063555D"/>
        </w:tc>
        <w:tc>
          <w:tcPr>
            <w:tcW w:w="2126" w:type="dxa"/>
          </w:tcPr>
          <w:p w14:paraId="61B27491" w14:textId="77777777" w:rsidR="0063555D" w:rsidRDefault="0063555D"/>
        </w:tc>
      </w:tr>
    </w:tbl>
    <w:p w14:paraId="19948FB0" w14:textId="77777777" w:rsidR="0063555D" w:rsidRDefault="0063555D"/>
    <w:p w14:paraId="735914DF" w14:textId="4E3002B0" w:rsidR="0063555D" w:rsidRDefault="00B925D3">
      <w:pPr>
        <w:rPr>
          <w:b/>
        </w:rPr>
      </w:pPr>
      <w:r>
        <w:rPr>
          <w:b/>
        </w:rPr>
        <w:t>6.</w:t>
      </w:r>
      <w:r>
        <w:t xml:space="preserve"> </w:t>
      </w:r>
      <w:r>
        <w:tab/>
      </w:r>
      <w:r w:rsidR="00443180">
        <w:t xml:space="preserve">Are there any gaps in mental health support services that you feel Mental Health Innovations ‘Shout’ Text service could support? </w:t>
      </w:r>
      <w:r>
        <w:rPr>
          <w:b/>
        </w:rPr>
        <w:t>No</w:t>
      </w:r>
    </w:p>
    <w:p w14:paraId="57700B2A" w14:textId="710E0C3F" w:rsidR="0063555D" w:rsidRPr="00443180" w:rsidRDefault="00B925D3">
      <w:pPr>
        <w:rPr>
          <w:b/>
        </w:rPr>
      </w:pPr>
      <w:r>
        <w:rPr>
          <w:b/>
        </w:rPr>
        <w:t xml:space="preserve">If Yes, </w:t>
      </w:r>
      <w:r>
        <w:t xml:space="preserve">please </w:t>
      </w:r>
      <w:r w:rsidR="00443180">
        <w:t xml:space="preserve">detail: </w:t>
      </w:r>
    </w:p>
    <w:p w14:paraId="42F0759A" w14:textId="77777777" w:rsidR="0063555D" w:rsidRDefault="0063555D"/>
    <w:p w14:paraId="1DDC6605" w14:textId="69FD9F20" w:rsidR="0063555D" w:rsidRDefault="00443180">
      <w:r w:rsidRPr="00443180">
        <w:rPr>
          <w:b/>
          <w:bCs/>
        </w:rPr>
        <w:t>7</w:t>
      </w:r>
      <w:r w:rsidR="00B925D3" w:rsidRPr="00443180">
        <w:rPr>
          <w:b/>
          <w:bCs/>
        </w:rPr>
        <w:t>.</w:t>
      </w:r>
      <w:r w:rsidR="00B925D3">
        <w:t xml:space="preserve"> </w:t>
      </w:r>
      <w:r w:rsidR="00AB7428">
        <w:t xml:space="preserve">Are there any Grants the PCC offers for increase mental health support service provisions? </w:t>
      </w:r>
      <w:r w:rsidR="00AB7428">
        <w:rPr>
          <w:b/>
        </w:rPr>
        <w:t>No</w:t>
      </w:r>
      <w:r w:rsidR="00126D94">
        <w:rPr>
          <w:b/>
        </w:rPr>
        <w:t xml:space="preserve"> specific fund for mental health</w:t>
      </w:r>
      <w:r w:rsidR="001F6729">
        <w:rPr>
          <w:b/>
        </w:rPr>
        <w:t>, we have the annual PCC Police Community Fund which an application for mental health support services may be eligible if organisation / project fits criteria.</w:t>
      </w:r>
    </w:p>
    <w:p w14:paraId="2BC957FD" w14:textId="77777777" w:rsidR="00443180" w:rsidRDefault="00443180">
      <w:r w:rsidRPr="00443180">
        <w:rPr>
          <w:b/>
          <w:bCs/>
        </w:rPr>
        <w:lastRenderedPageBreak/>
        <w:t>If Yes,</w:t>
      </w:r>
      <w:r>
        <w:t xml:space="preserve"> please detail:</w:t>
      </w:r>
      <w:r w:rsidR="00B925D3">
        <w:tab/>
      </w:r>
    </w:p>
    <w:p w14:paraId="04AD33BD" w14:textId="77777777" w:rsidR="001F6729" w:rsidRDefault="00AB7428">
      <w:r>
        <w:t xml:space="preserve">What </w:t>
      </w:r>
      <w:proofErr w:type="gramStart"/>
      <w:r>
        <w:t>is</w:t>
      </w:r>
      <w:proofErr w:type="gramEnd"/>
      <w:r>
        <w:t xml:space="preserve"> the Grans? </w:t>
      </w:r>
    </w:p>
    <w:p w14:paraId="142B2D29" w14:textId="199F5C50" w:rsidR="001F6729" w:rsidRDefault="001F6729">
      <w:r>
        <w:t>Police community Fund which supports projects working with C</w:t>
      </w:r>
      <w:r w:rsidR="00250833">
        <w:t xml:space="preserve">hildren and </w:t>
      </w:r>
      <w:r>
        <w:t>Y</w:t>
      </w:r>
      <w:r w:rsidR="00250833">
        <w:t xml:space="preserve">oung </w:t>
      </w:r>
      <w:r>
        <w:t>P</w:t>
      </w:r>
      <w:r w:rsidR="00250833">
        <w:t>eople</w:t>
      </w:r>
      <w:r>
        <w:t xml:space="preserve"> who are affected by crime and at risk of becoming or are involved in the criminal justice system.</w:t>
      </w:r>
      <w:r w:rsidR="00443180">
        <w:tab/>
      </w:r>
      <w:hyperlink r:id="rId7" w:history="1">
        <w:r>
          <w:rPr>
            <w:rStyle w:val="Hyperlink"/>
          </w:rPr>
          <w:t>Tier 2: Police Community Fund | Gwent Police and Crime Commissioner (pcc.police.uk)</w:t>
        </w:r>
      </w:hyperlink>
      <w:r w:rsidR="00443180">
        <w:tab/>
      </w:r>
      <w:r w:rsidR="00443180">
        <w:tab/>
      </w:r>
    </w:p>
    <w:p w14:paraId="347A887C" w14:textId="2C3707D7" w:rsidR="0063555D" w:rsidRDefault="00AB7428">
      <w:r>
        <w:t>When is the grant available?</w:t>
      </w:r>
    </w:p>
    <w:p w14:paraId="0C1D44AB" w14:textId="6DA287B6" w:rsidR="001F6729" w:rsidRDefault="001F6729">
      <w:r>
        <w:t>Fund will open around Sept 2021 for grant starting April 2022</w:t>
      </w:r>
    </w:p>
    <w:p w14:paraId="3FFB31A0" w14:textId="41CE7175" w:rsidR="0063555D" w:rsidRDefault="00AB7428">
      <w:r>
        <w:t xml:space="preserve">What is the value of the grant? </w:t>
      </w:r>
    </w:p>
    <w:p w14:paraId="27E35F63" w14:textId="4AAD327B" w:rsidR="001F6729" w:rsidRDefault="001F6729">
      <w:r>
        <w:t>Currently up to £50k for 12 months</w:t>
      </w:r>
    </w:p>
    <w:sectPr w:rsidR="001F6729">
      <w:pgSz w:w="16838" w:h="11906" w:orient="landscape"/>
      <w:pgMar w:top="1247" w:right="1247" w:bottom="124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EE23" w14:textId="77777777" w:rsidR="00F3622E" w:rsidRDefault="00F3622E" w:rsidP="00F3622E">
      <w:pPr>
        <w:spacing w:after="0" w:line="240" w:lineRule="auto"/>
      </w:pPr>
      <w:r>
        <w:separator/>
      </w:r>
    </w:p>
  </w:endnote>
  <w:endnote w:type="continuationSeparator" w:id="0">
    <w:p w14:paraId="45458225" w14:textId="77777777" w:rsidR="00F3622E" w:rsidRDefault="00F3622E" w:rsidP="00F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9B53" w14:textId="77777777" w:rsidR="00F3622E" w:rsidRDefault="00F3622E" w:rsidP="00F3622E">
      <w:pPr>
        <w:spacing w:after="0" w:line="240" w:lineRule="auto"/>
      </w:pPr>
      <w:r>
        <w:separator/>
      </w:r>
    </w:p>
  </w:footnote>
  <w:footnote w:type="continuationSeparator" w:id="0">
    <w:p w14:paraId="6C193329" w14:textId="77777777" w:rsidR="00F3622E" w:rsidRDefault="00F3622E" w:rsidP="00F3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860"/>
    <w:multiLevelType w:val="multilevel"/>
    <w:tmpl w:val="2A8C92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814C31"/>
    <w:multiLevelType w:val="multilevel"/>
    <w:tmpl w:val="574ED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903A97"/>
    <w:multiLevelType w:val="multilevel"/>
    <w:tmpl w:val="F7564726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993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747FC"/>
    <w:multiLevelType w:val="multilevel"/>
    <w:tmpl w:val="837CAF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D"/>
    <w:rsid w:val="00126D94"/>
    <w:rsid w:val="001F6729"/>
    <w:rsid w:val="00250833"/>
    <w:rsid w:val="0034117D"/>
    <w:rsid w:val="00443180"/>
    <w:rsid w:val="004D679F"/>
    <w:rsid w:val="0063555D"/>
    <w:rsid w:val="00690A62"/>
    <w:rsid w:val="008B0CE0"/>
    <w:rsid w:val="008E2180"/>
    <w:rsid w:val="00934448"/>
    <w:rsid w:val="00AB7428"/>
    <w:rsid w:val="00B925D3"/>
    <w:rsid w:val="00E370F8"/>
    <w:rsid w:val="00F3622E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57CE"/>
  <w15:docId w15:val="{C6919001-07E7-584F-BA6E-DAAC478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1F6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went.pcc.police.uk/en/what-we-spend/commissioning/tier-2-police-community-f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Nicola</dc:creator>
  <cp:lastModifiedBy>Warren, Nicola</cp:lastModifiedBy>
  <cp:revision>2</cp:revision>
  <dcterms:created xsi:type="dcterms:W3CDTF">2021-01-14T14:34:00Z</dcterms:created>
  <dcterms:modified xsi:type="dcterms:W3CDTF">2021-01-14T14:34:00Z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iteId">
    <vt:lpwstr>e46c8472-ef5d-4b63-bc74-4a60db42c371</vt:lpwstr>
  </property>
  <property fmtid="{D5CDD505-2E9C-101B-9397-08002B2CF9AE}" pid="4" name="MSIP_Label_f2acd28b-79a3-4a0f-b0ff-4b75658b1549_Owner">
    <vt:lpwstr>Nicola.Warren@gwent.police.uk</vt:lpwstr>
  </property>
  <property fmtid="{D5CDD505-2E9C-101B-9397-08002B2CF9AE}" pid="5" name="MSIP_Label_f2acd28b-79a3-4a0f-b0ff-4b75658b1549_SetDate">
    <vt:lpwstr>2020-12-17T15:12:23.3805192Z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Application">
    <vt:lpwstr>Microsoft Azure Information Protection</vt:lpwstr>
  </property>
  <property fmtid="{D5CDD505-2E9C-101B-9397-08002B2CF9AE}" pid="8" name="MSIP_Label_f2acd28b-79a3-4a0f-b0ff-4b75658b1549_ActionId">
    <vt:lpwstr>3ddf76e4-0f38-4863-bfca-0c0669a439b9</vt:lpwstr>
  </property>
  <property fmtid="{D5CDD505-2E9C-101B-9397-08002B2CF9AE}" pid="9" name="MSIP_Label_f2acd28b-79a3-4a0f-b0ff-4b75658b1549_Extended_MSFT_Method">
    <vt:lpwstr>Automatic</vt:lpwstr>
  </property>
  <property fmtid="{D5CDD505-2E9C-101B-9397-08002B2CF9AE}" pid="10" name="Sensitivity">
    <vt:lpwstr>OFFICIAL</vt:lpwstr>
  </property>
</Properties>
</file>