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2EA0" w14:textId="77777777" w:rsid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6691CDD8" w14:textId="352F8BC2" w:rsidR="00E039A4" w:rsidRPr="00F7419C" w:rsidRDefault="00E039A4" w:rsidP="00E039A4">
      <w:pPr>
        <w:ind w:left="851" w:hanging="851"/>
        <w:rPr>
          <w:rFonts w:ascii="Arial" w:hAnsi="Arial" w:cs="Arial"/>
          <w:sz w:val="24"/>
          <w:szCs w:val="24"/>
        </w:rPr>
      </w:pPr>
      <w:r w:rsidRPr="000D1081">
        <w:rPr>
          <w:rFonts w:ascii="Arial" w:hAnsi="Arial" w:cs="Arial"/>
          <w:b/>
          <w:sz w:val="24"/>
          <w:szCs w:val="24"/>
        </w:rPr>
        <w:t xml:space="preserve">TITLE: </w:t>
      </w:r>
      <w:r>
        <w:rPr>
          <w:rFonts w:ascii="Arial" w:hAnsi="Arial" w:cs="Arial"/>
          <w:sz w:val="24"/>
          <w:szCs w:val="24"/>
        </w:rPr>
        <w:t xml:space="preserve">Legitimacy Scrutiny Panel Exercise – </w:t>
      </w:r>
      <w:r w:rsidR="00F45C1E">
        <w:rPr>
          <w:rFonts w:ascii="Arial" w:hAnsi="Arial" w:cs="Arial"/>
          <w:sz w:val="24"/>
          <w:szCs w:val="24"/>
        </w:rPr>
        <w:t>November</w:t>
      </w:r>
      <w:r>
        <w:rPr>
          <w:rFonts w:ascii="Arial" w:hAnsi="Arial" w:cs="Arial"/>
          <w:sz w:val="24"/>
          <w:szCs w:val="24"/>
        </w:rPr>
        <w:t xml:space="preserve"> 202</w:t>
      </w:r>
      <w:r w:rsidR="00EE4AB7">
        <w:rPr>
          <w:rFonts w:ascii="Arial" w:hAnsi="Arial" w:cs="Arial"/>
          <w:sz w:val="24"/>
          <w:szCs w:val="24"/>
        </w:rPr>
        <w:t>3</w:t>
      </w:r>
    </w:p>
    <w:p w14:paraId="0292CA7D" w14:textId="16561B01" w:rsidR="00E039A4" w:rsidRPr="006966AD" w:rsidRDefault="00E039A4" w:rsidP="00E039A4">
      <w:pPr>
        <w:rPr>
          <w:rFonts w:ascii="Arial" w:hAnsi="Arial" w:cs="Arial"/>
          <w:b/>
          <w:sz w:val="24"/>
          <w:szCs w:val="24"/>
        </w:rPr>
      </w:pPr>
      <w:r w:rsidRPr="006966AD">
        <w:rPr>
          <w:rFonts w:ascii="Arial" w:hAnsi="Arial" w:cs="Arial"/>
          <w:b/>
          <w:sz w:val="24"/>
          <w:szCs w:val="24"/>
        </w:rPr>
        <w:t xml:space="preserve">DATE:  </w:t>
      </w:r>
      <w:r w:rsidR="00917627">
        <w:rPr>
          <w:rFonts w:ascii="Arial" w:hAnsi="Arial" w:cs="Arial"/>
          <w:sz w:val="24"/>
          <w:szCs w:val="24"/>
        </w:rPr>
        <w:t>January 2024</w:t>
      </w:r>
    </w:p>
    <w:p w14:paraId="546EC9EB" w14:textId="77777777" w:rsidR="00E039A4" w:rsidRPr="006966AD" w:rsidRDefault="00E039A4" w:rsidP="00E039A4">
      <w:pPr>
        <w:spacing w:after="0" w:line="240" w:lineRule="auto"/>
        <w:jc w:val="both"/>
        <w:rPr>
          <w:rFonts w:ascii="Arial" w:hAnsi="Arial" w:cs="Arial"/>
          <w:sz w:val="24"/>
          <w:szCs w:val="24"/>
        </w:rPr>
      </w:pPr>
      <w:r w:rsidRPr="006966AD">
        <w:rPr>
          <w:rFonts w:ascii="Arial" w:hAnsi="Arial" w:cs="Arial"/>
          <w:b/>
          <w:sz w:val="24"/>
          <w:szCs w:val="24"/>
        </w:rPr>
        <w:t xml:space="preserve">TIMING: </w:t>
      </w:r>
      <w:r>
        <w:rPr>
          <w:rFonts w:ascii="Arial" w:hAnsi="Arial" w:cs="Arial"/>
          <w:sz w:val="24"/>
          <w:szCs w:val="24"/>
        </w:rPr>
        <w:t>Routine</w:t>
      </w:r>
      <w:r w:rsidRPr="006966AD">
        <w:rPr>
          <w:rFonts w:ascii="Arial" w:hAnsi="Arial" w:cs="Arial"/>
          <w:sz w:val="24"/>
          <w:szCs w:val="24"/>
        </w:rPr>
        <w:t xml:space="preserve"> </w:t>
      </w:r>
    </w:p>
    <w:p w14:paraId="3945122B" w14:textId="77777777" w:rsidR="00E039A4" w:rsidRPr="006966AD" w:rsidRDefault="00E039A4" w:rsidP="00E039A4">
      <w:pPr>
        <w:spacing w:after="0" w:line="240" w:lineRule="auto"/>
        <w:jc w:val="both"/>
        <w:rPr>
          <w:rFonts w:ascii="Arial" w:hAnsi="Arial" w:cs="Arial"/>
          <w:i/>
          <w:sz w:val="24"/>
          <w:szCs w:val="24"/>
        </w:rPr>
      </w:pPr>
    </w:p>
    <w:p w14:paraId="396C2156" w14:textId="1AA55655" w:rsidR="00BC5418" w:rsidRDefault="00E039A4" w:rsidP="00E039A4">
      <w:pPr>
        <w:spacing w:after="0" w:line="240" w:lineRule="auto"/>
        <w:jc w:val="both"/>
        <w:rPr>
          <w:rFonts w:ascii="Arial" w:hAnsi="Arial" w:cs="Arial"/>
          <w:i/>
          <w:sz w:val="24"/>
          <w:szCs w:val="24"/>
        </w:rPr>
      </w:pPr>
      <w:r w:rsidRPr="006966AD">
        <w:rPr>
          <w:rFonts w:ascii="Arial" w:hAnsi="Arial" w:cs="Arial"/>
          <w:b/>
          <w:sz w:val="24"/>
          <w:szCs w:val="24"/>
        </w:rPr>
        <w:t>PURPOSE:</w:t>
      </w:r>
      <w:r w:rsidRPr="006966AD">
        <w:rPr>
          <w:rFonts w:ascii="Arial" w:hAnsi="Arial" w:cs="Arial"/>
          <w:i/>
          <w:sz w:val="24"/>
          <w:szCs w:val="24"/>
        </w:rPr>
        <w:t xml:space="preserve"> </w:t>
      </w:r>
      <w:r w:rsidRPr="006966AD">
        <w:rPr>
          <w:rFonts w:ascii="Arial" w:hAnsi="Arial" w:cs="Arial"/>
          <w:sz w:val="24"/>
          <w:szCs w:val="24"/>
        </w:rPr>
        <w:t xml:space="preserve">For </w:t>
      </w:r>
      <w:r>
        <w:rPr>
          <w:rFonts w:ascii="Arial" w:hAnsi="Arial" w:cs="Arial"/>
          <w:sz w:val="24"/>
          <w:szCs w:val="24"/>
        </w:rPr>
        <w:t>S</w:t>
      </w:r>
      <w:r w:rsidRPr="006966AD">
        <w:rPr>
          <w:rFonts w:ascii="Arial" w:hAnsi="Arial" w:cs="Arial"/>
          <w:sz w:val="24"/>
          <w:szCs w:val="24"/>
        </w:rPr>
        <w:t xml:space="preserve">crutiny </w:t>
      </w:r>
    </w:p>
    <w:p w14:paraId="53EDC774" w14:textId="77777777" w:rsidR="00E039A4" w:rsidRPr="00E039A4" w:rsidRDefault="00E039A4" w:rsidP="00E039A4">
      <w:pPr>
        <w:spacing w:after="0" w:line="240" w:lineRule="auto"/>
        <w:jc w:val="both"/>
        <w:rPr>
          <w:rFonts w:ascii="Arial" w:hAnsi="Arial" w:cs="Arial"/>
          <w:i/>
          <w:sz w:val="24"/>
          <w:szCs w:val="24"/>
        </w:rPr>
      </w:pPr>
    </w:p>
    <w:tbl>
      <w:tblPr>
        <w:tblStyle w:val="TableGridLight"/>
        <w:tblW w:w="9351" w:type="dxa"/>
        <w:tblLook w:val="04A0" w:firstRow="1" w:lastRow="0" w:firstColumn="1" w:lastColumn="0" w:noHBand="0" w:noVBand="1"/>
      </w:tblPr>
      <w:tblGrid>
        <w:gridCol w:w="550"/>
        <w:gridCol w:w="8801"/>
      </w:tblGrid>
      <w:tr w:rsidR="00E039A4" w:rsidRPr="00055BFA" w14:paraId="771CC10E" w14:textId="77777777" w:rsidTr="00694C6F">
        <w:tc>
          <w:tcPr>
            <w:tcW w:w="550" w:type="dxa"/>
          </w:tcPr>
          <w:p w14:paraId="73E6AF4D" w14:textId="6BD08CD6" w:rsidR="00E039A4" w:rsidRDefault="00E039A4" w:rsidP="00055BFA">
            <w:pPr>
              <w:spacing w:after="0"/>
              <w:rPr>
                <w:rFonts w:ascii="Arial" w:hAnsi="Arial" w:cs="Arial"/>
                <w:b/>
                <w:sz w:val="24"/>
                <w:szCs w:val="24"/>
              </w:rPr>
            </w:pPr>
            <w:r>
              <w:rPr>
                <w:rFonts w:ascii="Arial" w:hAnsi="Arial" w:cs="Arial"/>
                <w:b/>
                <w:sz w:val="24"/>
                <w:szCs w:val="24"/>
              </w:rPr>
              <w:t>1.</w:t>
            </w:r>
          </w:p>
        </w:tc>
        <w:tc>
          <w:tcPr>
            <w:tcW w:w="8801" w:type="dxa"/>
          </w:tcPr>
          <w:p w14:paraId="0ED4AF28" w14:textId="77777777" w:rsidR="00E039A4" w:rsidRPr="00125FED" w:rsidRDefault="00E039A4" w:rsidP="00E039A4">
            <w:pPr>
              <w:spacing w:after="0"/>
              <w:jc w:val="both"/>
              <w:rPr>
                <w:rFonts w:ascii="Arial" w:hAnsi="Arial" w:cs="Arial"/>
                <w:b/>
                <w:sz w:val="28"/>
                <w:szCs w:val="28"/>
                <w:u w:val="single"/>
              </w:rPr>
            </w:pPr>
            <w:r w:rsidRPr="00125FED">
              <w:rPr>
                <w:rFonts w:ascii="Arial" w:hAnsi="Arial" w:cs="Arial"/>
                <w:b/>
                <w:sz w:val="28"/>
                <w:szCs w:val="28"/>
                <w:u w:val="single"/>
              </w:rPr>
              <w:t>RECOMMENDATION</w:t>
            </w:r>
          </w:p>
          <w:p w14:paraId="23656AF3" w14:textId="238A0059" w:rsidR="003534F0" w:rsidRDefault="00E039A4" w:rsidP="003534F0">
            <w:pPr>
              <w:numPr>
                <w:ilvl w:val="0"/>
                <w:numId w:val="9"/>
              </w:numPr>
              <w:spacing w:after="0"/>
              <w:ind w:left="458"/>
              <w:rPr>
                <w:rFonts w:ascii="Arial" w:hAnsi="Arial" w:cs="Arial"/>
                <w:sz w:val="24"/>
                <w:szCs w:val="24"/>
              </w:rPr>
            </w:pPr>
            <w:r w:rsidRPr="00D702FE">
              <w:rPr>
                <w:rFonts w:ascii="Arial" w:hAnsi="Arial" w:cs="Arial"/>
                <w:sz w:val="24"/>
                <w:szCs w:val="24"/>
              </w:rPr>
              <w:t xml:space="preserve">For the Commissioner </w:t>
            </w:r>
            <w:r w:rsidR="003534F0">
              <w:rPr>
                <w:rFonts w:ascii="Arial" w:hAnsi="Arial" w:cs="Arial"/>
                <w:sz w:val="24"/>
                <w:szCs w:val="24"/>
              </w:rPr>
              <w:t xml:space="preserve">to consider and put forward the recommendations </w:t>
            </w:r>
            <w:r w:rsidR="003534F0" w:rsidRPr="003534F0">
              <w:rPr>
                <w:rFonts w:ascii="Arial" w:hAnsi="Arial" w:cs="Arial"/>
                <w:sz w:val="24"/>
                <w:szCs w:val="24"/>
              </w:rPr>
              <w:t xml:space="preserve">from the Legitimacy Scrutiny Panel exercise </w:t>
            </w:r>
            <w:r w:rsidR="003534F0">
              <w:rPr>
                <w:rFonts w:ascii="Arial" w:hAnsi="Arial" w:cs="Arial"/>
                <w:sz w:val="24"/>
                <w:szCs w:val="24"/>
              </w:rPr>
              <w:t>to Gwent Police.</w:t>
            </w:r>
          </w:p>
          <w:p w14:paraId="10505160" w14:textId="43950C1B" w:rsidR="00E039A4" w:rsidRPr="003534F0" w:rsidRDefault="003534F0" w:rsidP="003534F0">
            <w:pPr>
              <w:numPr>
                <w:ilvl w:val="0"/>
                <w:numId w:val="9"/>
              </w:numPr>
              <w:spacing w:after="0"/>
              <w:ind w:left="458"/>
              <w:rPr>
                <w:rFonts w:ascii="Arial" w:hAnsi="Arial" w:cs="Arial"/>
                <w:sz w:val="24"/>
                <w:szCs w:val="24"/>
              </w:rPr>
            </w:pPr>
            <w:r>
              <w:rPr>
                <w:rFonts w:ascii="Arial" w:hAnsi="Arial" w:cs="Arial"/>
                <w:sz w:val="24"/>
                <w:szCs w:val="24"/>
              </w:rPr>
              <w:t>For</w:t>
            </w:r>
            <w:r w:rsidR="00E039A4" w:rsidRPr="003534F0">
              <w:rPr>
                <w:rFonts w:ascii="Arial" w:hAnsi="Arial" w:cs="Arial"/>
                <w:sz w:val="24"/>
                <w:szCs w:val="24"/>
              </w:rPr>
              <w:t xml:space="preserve"> Gwent Police</w:t>
            </w:r>
            <w:r w:rsidR="00A27E3D" w:rsidRPr="003534F0">
              <w:rPr>
                <w:rFonts w:ascii="Arial" w:hAnsi="Arial" w:cs="Arial"/>
                <w:sz w:val="24"/>
                <w:szCs w:val="24"/>
              </w:rPr>
              <w:t>’s</w:t>
            </w:r>
            <w:r w:rsidR="00E039A4" w:rsidRPr="003534F0">
              <w:rPr>
                <w:rFonts w:ascii="Arial" w:hAnsi="Arial" w:cs="Arial"/>
                <w:sz w:val="24"/>
                <w:szCs w:val="24"/>
              </w:rPr>
              <w:t xml:space="preserve"> </w:t>
            </w:r>
            <w:r w:rsidR="00A27E3D" w:rsidRPr="003534F0">
              <w:rPr>
                <w:rFonts w:ascii="Arial" w:hAnsi="Arial" w:cs="Arial"/>
                <w:sz w:val="24"/>
                <w:szCs w:val="24"/>
              </w:rPr>
              <w:t xml:space="preserve">Head of </w:t>
            </w:r>
            <w:r w:rsidR="007C7832" w:rsidRPr="003534F0">
              <w:rPr>
                <w:rFonts w:ascii="Arial" w:hAnsi="Arial" w:cs="Arial"/>
                <w:sz w:val="24"/>
                <w:szCs w:val="24"/>
              </w:rPr>
              <w:t xml:space="preserve">Special </w:t>
            </w:r>
            <w:r w:rsidR="00A27E3D" w:rsidRPr="003534F0">
              <w:rPr>
                <w:rFonts w:ascii="Arial" w:hAnsi="Arial" w:cs="Arial"/>
                <w:sz w:val="24"/>
                <w:szCs w:val="24"/>
              </w:rPr>
              <w:t>O</w:t>
            </w:r>
            <w:r w:rsidR="00DE62AF" w:rsidRPr="003534F0">
              <w:rPr>
                <w:rFonts w:ascii="Arial" w:hAnsi="Arial" w:cs="Arial"/>
                <w:sz w:val="24"/>
                <w:szCs w:val="24"/>
              </w:rPr>
              <w:t>peration</w:t>
            </w:r>
            <w:r w:rsidR="007C7832" w:rsidRPr="003534F0">
              <w:rPr>
                <w:rFonts w:ascii="Arial" w:hAnsi="Arial" w:cs="Arial"/>
                <w:sz w:val="24"/>
                <w:szCs w:val="24"/>
              </w:rPr>
              <w:t>s</w:t>
            </w:r>
            <w:r w:rsidR="00A27E3D" w:rsidRPr="003534F0">
              <w:rPr>
                <w:rFonts w:ascii="Arial" w:hAnsi="Arial" w:cs="Arial"/>
                <w:sz w:val="24"/>
                <w:szCs w:val="24"/>
              </w:rPr>
              <w:t xml:space="preserve"> </w:t>
            </w:r>
            <w:r w:rsidR="00E039A4" w:rsidRPr="003534F0">
              <w:rPr>
                <w:rFonts w:ascii="Arial" w:hAnsi="Arial" w:cs="Arial"/>
                <w:sz w:val="24"/>
                <w:szCs w:val="24"/>
              </w:rPr>
              <w:t xml:space="preserve">to consider </w:t>
            </w:r>
            <w:r>
              <w:rPr>
                <w:rFonts w:ascii="Arial" w:hAnsi="Arial" w:cs="Arial"/>
                <w:sz w:val="24"/>
                <w:szCs w:val="24"/>
              </w:rPr>
              <w:t xml:space="preserve">and </w:t>
            </w:r>
            <w:r w:rsidR="00C25ABF">
              <w:rPr>
                <w:rFonts w:ascii="Arial" w:hAnsi="Arial" w:cs="Arial"/>
                <w:sz w:val="24"/>
                <w:szCs w:val="24"/>
              </w:rPr>
              <w:t>act on</w:t>
            </w:r>
            <w:r>
              <w:rPr>
                <w:rFonts w:ascii="Arial" w:hAnsi="Arial" w:cs="Arial"/>
                <w:sz w:val="24"/>
                <w:szCs w:val="24"/>
              </w:rPr>
              <w:t xml:space="preserve"> </w:t>
            </w:r>
            <w:r w:rsidR="00E039A4" w:rsidRPr="003534F0">
              <w:rPr>
                <w:rFonts w:ascii="Arial" w:hAnsi="Arial" w:cs="Arial"/>
                <w:sz w:val="24"/>
                <w:szCs w:val="24"/>
              </w:rPr>
              <w:t>the outcomes of the Legitimacy Scrutiny Panel exercise</w:t>
            </w:r>
            <w:r w:rsidR="00C25ABF">
              <w:rPr>
                <w:rFonts w:ascii="Arial" w:hAnsi="Arial" w:cs="Arial"/>
                <w:sz w:val="24"/>
                <w:szCs w:val="24"/>
              </w:rPr>
              <w:t>.</w:t>
            </w:r>
          </w:p>
          <w:p w14:paraId="744E7A0F" w14:textId="77777777" w:rsidR="00E039A4" w:rsidRPr="005F7DB9" w:rsidRDefault="00E039A4" w:rsidP="00C31C54">
            <w:pPr>
              <w:numPr>
                <w:ilvl w:val="0"/>
                <w:numId w:val="9"/>
              </w:numPr>
              <w:spacing w:after="0"/>
              <w:ind w:left="458"/>
              <w:rPr>
                <w:rFonts w:ascii="Arial" w:hAnsi="Arial" w:cs="Arial"/>
                <w:color w:val="FF0000"/>
                <w:sz w:val="24"/>
                <w:szCs w:val="24"/>
              </w:rPr>
            </w:pPr>
            <w:r w:rsidRPr="00D702FE">
              <w:rPr>
                <w:rFonts w:ascii="Arial" w:hAnsi="Arial" w:cs="Arial"/>
                <w:sz w:val="24"/>
                <w:szCs w:val="24"/>
              </w:rPr>
              <w:t>For Gwent Police to provide feedback to the OPCC in response to the recommendations to demonstrate how the recommendations will be addressed</w:t>
            </w:r>
            <w:r>
              <w:rPr>
                <w:rFonts w:ascii="Arial" w:hAnsi="Arial" w:cs="Arial"/>
                <w:sz w:val="24"/>
                <w:szCs w:val="24"/>
              </w:rPr>
              <w:t>.</w:t>
            </w:r>
          </w:p>
          <w:p w14:paraId="73E0189A" w14:textId="77777777" w:rsidR="00E039A4" w:rsidRPr="00055BFA" w:rsidRDefault="00E039A4" w:rsidP="001656B6">
            <w:pPr>
              <w:spacing w:after="0"/>
              <w:jc w:val="both"/>
              <w:rPr>
                <w:rFonts w:ascii="Arial" w:hAnsi="Arial" w:cs="Arial"/>
                <w:b/>
                <w:sz w:val="24"/>
                <w:szCs w:val="24"/>
                <w:u w:val="single"/>
              </w:rPr>
            </w:pPr>
          </w:p>
        </w:tc>
      </w:tr>
      <w:tr w:rsidR="00D26302" w:rsidRPr="00055BFA" w14:paraId="7F41D070" w14:textId="77777777" w:rsidTr="00694C6F">
        <w:tc>
          <w:tcPr>
            <w:tcW w:w="550" w:type="dxa"/>
          </w:tcPr>
          <w:p w14:paraId="59369D22" w14:textId="7636CEBB" w:rsidR="00D26302" w:rsidRPr="00055BFA" w:rsidRDefault="003C56A1" w:rsidP="00055BFA">
            <w:pPr>
              <w:spacing w:after="0"/>
              <w:rPr>
                <w:rFonts w:ascii="Arial" w:hAnsi="Arial" w:cs="Arial"/>
                <w:b/>
                <w:sz w:val="24"/>
                <w:szCs w:val="24"/>
              </w:rPr>
            </w:pPr>
            <w:r>
              <w:rPr>
                <w:rFonts w:ascii="Arial" w:hAnsi="Arial" w:cs="Arial"/>
                <w:b/>
                <w:sz w:val="24"/>
                <w:szCs w:val="24"/>
              </w:rPr>
              <w:t>1</w:t>
            </w:r>
            <w:r w:rsidR="00D26302" w:rsidRPr="00055BFA">
              <w:rPr>
                <w:rFonts w:ascii="Arial" w:hAnsi="Arial" w:cs="Arial"/>
                <w:b/>
                <w:sz w:val="24"/>
                <w:szCs w:val="24"/>
              </w:rPr>
              <w:t>.</w:t>
            </w:r>
          </w:p>
        </w:tc>
        <w:tc>
          <w:tcPr>
            <w:tcW w:w="8801" w:type="dxa"/>
          </w:tcPr>
          <w:p w14:paraId="1F36FA72" w14:textId="4363A7BC" w:rsidR="00D26302" w:rsidRPr="00E039A4" w:rsidRDefault="00D26302" w:rsidP="001656B6">
            <w:pPr>
              <w:spacing w:after="0"/>
              <w:jc w:val="both"/>
              <w:rPr>
                <w:rFonts w:ascii="Arial" w:hAnsi="Arial" w:cs="Arial"/>
                <w:b/>
                <w:sz w:val="28"/>
                <w:szCs w:val="28"/>
                <w:u w:val="single"/>
              </w:rPr>
            </w:pPr>
            <w:r w:rsidRPr="00E039A4">
              <w:rPr>
                <w:rFonts w:ascii="Arial" w:hAnsi="Arial" w:cs="Arial"/>
                <w:b/>
                <w:sz w:val="28"/>
                <w:szCs w:val="28"/>
                <w:u w:val="single"/>
              </w:rPr>
              <w:t>INTRODUCTION</w:t>
            </w:r>
          </w:p>
          <w:p w14:paraId="380F5502" w14:textId="77777777" w:rsidR="00B92BA3" w:rsidRDefault="009776C6" w:rsidP="00054ECB">
            <w:pPr>
              <w:pStyle w:val="NoSpacing"/>
              <w:spacing w:line="276" w:lineRule="auto"/>
              <w:rPr>
                <w:rFonts w:ascii="Arial" w:hAnsi="Arial" w:cs="Arial"/>
                <w:sz w:val="24"/>
                <w:szCs w:val="24"/>
              </w:rPr>
            </w:pPr>
            <w:r>
              <w:rPr>
                <w:rFonts w:ascii="Arial" w:hAnsi="Arial" w:cs="Arial"/>
                <w:sz w:val="24"/>
                <w:szCs w:val="24"/>
              </w:rPr>
              <w:t>A</w:t>
            </w:r>
            <w:r w:rsidR="0093561B" w:rsidRPr="00C244E6">
              <w:rPr>
                <w:rFonts w:ascii="Arial" w:hAnsi="Arial" w:cs="Arial"/>
                <w:sz w:val="24"/>
                <w:szCs w:val="24"/>
              </w:rPr>
              <w:t xml:space="preserve"> Legitimacy Scrutiny Panel (LSP) session took place in </w:t>
            </w:r>
            <w:r w:rsidR="00F45C1E">
              <w:rPr>
                <w:rFonts w:ascii="Arial" w:hAnsi="Arial" w:cs="Arial"/>
                <w:sz w:val="24"/>
                <w:szCs w:val="24"/>
              </w:rPr>
              <w:t>November</w:t>
            </w:r>
            <w:r w:rsidR="0093561B" w:rsidRPr="00C244E6">
              <w:rPr>
                <w:rFonts w:ascii="Arial" w:hAnsi="Arial" w:cs="Arial"/>
                <w:sz w:val="24"/>
                <w:szCs w:val="24"/>
              </w:rPr>
              <w:t xml:space="preserve"> 202</w:t>
            </w:r>
            <w:r w:rsidR="002F2538">
              <w:rPr>
                <w:rFonts w:ascii="Arial" w:hAnsi="Arial" w:cs="Arial"/>
                <w:sz w:val="24"/>
                <w:szCs w:val="24"/>
              </w:rPr>
              <w:t>3</w:t>
            </w:r>
            <w:r w:rsidR="005838F7">
              <w:rPr>
                <w:rFonts w:ascii="Arial" w:hAnsi="Arial" w:cs="Arial"/>
                <w:sz w:val="24"/>
                <w:szCs w:val="24"/>
              </w:rPr>
              <w:t>. The session</w:t>
            </w:r>
            <w:r w:rsidR="0093561B" w:rsidRPr="00C244E6">
              <w:rPr>
                <w:rFonts w:ascii="Arial" w:hAnsi="Arial" w:cs="Arial"/>
                <w:sz w:val="24"/>
                <w:szCs w:val="24"/>
              </w:rPr>
              <w:t xml:space="preserve"> </w:t>
            </w:r>
            <w:r w:rsidR="005838F7">
              <w:rPr>
                <w:rFonts w:ascii="Arial" w:hAnsi="Arial" w:cs="Arial"/>
                <w:sz w:val="24"/>
                <w:szCs w:val="24"/>
              </w:rPr>
              <w:t xml:space="preserve">reviewed a </w:t>
            </w:r>
            <w:r w:rsidR="00B92BA3">
              <w:rPr>
                <w:rFonts w:ascii="Arial" w:hAnsi="Arial" w:cs="Arial"/>
                <w:sz w:val="24"/>
                <w:szCs w:val="24"/>
              </w:rPr>
              <w:t>selection of</w:t>
            </w:r>
            <w:r w:rsidR="0093561B" w:rsidRPr="00C244E6">
              <w:rPr>
                <w:rFonts w:ascii="Arial" w:hAnsi="Arial" w:cs="Arial"/>
                <w:sz w:val="24"/>
                <w:szCs w:val="24"/>
              </w:rPr>
              <w:t xml:space="preserve"> stop</w:t>
            </w:r>
            <w:r w:rsidR="005838F7">
              <w:rPr>
                <w:rFonts w:ascii="Arial" w:hAnsi="Arial" w:cs="Arial"/>
                <w:sz w:val="24"/>
                <w:szCs w:val="24"/>
              </w:rPr>
              <w:t>s</w:t>
            </w:r>
            <w:r w:rsidR="0093561B" w:rsidRPr="00C244E6">
              <w:rPr>
                <w:rFonts w:ascii="Arial" w:hAnsi="Arial" w:cs="Arial"/>
                <w:sz w:val="24"/>
                <w:szCs w:val="24"/>
              </w:rPr>
              <w:t xml:space="preserve"> and searches </w:t>
            </w:r>
            <w:r w:rsidR="005838F7">
              <w:rPr>
                <w:rFonts w:ascii="Arial" w:hAnsi="Arial" w:cs="Arial"/>
                <w:sz w:val="24"/>
                <w:szCs w:val="24"/>
              </w:rPr>
              <w:t>and use of force</w:t>
            </w:r>
            <w:r w:rsidR="00B92BA3">
              <w:rPr>
                <w:rFonts w:ascii="Arial" w:hAnsi="Arial" w:cs="Arial"/>
                <w:sz w:val="24"/>
                <w:szCs w:val="24"/>
              </w:rPr>
              <w:t xml:space="preserve"> incidents </w:t>
            </w:r>
            <w:r w:rsidR="005838F7">
              <w:rPr>
                <w:rFonts w:ascii="Arial" w:hAnsi="Arial" w:cs="Arial"/>
                <w:sz w:val="24"/>
                <w:szCs w:val="24"/>
              </w:rPr>
              <w:t>recorded</w:t>
            </w:r>
            <w:r w:rsidR="00DD38D9">
              <w:rPr>
                <w:rFonts w:ascii="Arial" w:hAnsi="Arial" w:cs="Arial"/>
                <w:sz w:val="24"/>
                <w:szCs w:val="24"/>
              </w:rPr>
              <w:t xml:space="preserve"> between</w:t>
            </w:r>
            <w:r w:rsidR="0093561B" w:rsidRPr="00C244E6">
              <w:rPr>
                <w:rFonts w:ascii="Arial" w:hAnsi="Arial" w:cs="Arial"/>
                <w:sz w:val="24"/>
                <w:szCs w:val="24"/>
              </w:rPr>
              <w:t xml:space="preserve"> </w:t>
            </w:r>
            <w:r w:rsidR="002B3531">
              <w:rPr>
                <w:rFonts w:ascii="Arial" w:hAnsi="Arial" w:cs="Arial"/>
                <w:sz w:val="24"/>
                <w:szCs w:val="24"/>
              </w:rPr>
              <w:t>1</w:t>
            </w:r>
            <w:r w:rsidR="002B3531" w:rsidRPr="002B3531">
              <w:rPr>
                <w:rFonts w:ascii="Arial" w:hAnsi="Arial" w:cs="Arial"/>
                <w:sz w:val="24"/>
                <w:szCs w:val="24"/>
                <w:vertAlign w:val="superscript"/>
              </w:rPr>
              <w:t>st</w:t>
            </w:r>
            <w:r w:rsidR="002B3531">
              <w:rPr>
                <w:rFonts w:ascii="Arial" w:hAnsi="Arial" w:cs="Arial"/>
                <w:sz w:val="24"/>
                <w:szCs w:val="24"/>
              </w:rPr>
              <w:t xml:space="preserve"> </w:t>
            </w:r>
            <w:r w:rsidR="00F45C1E">
              <w:rPr>
                <w:rFonts w:ascii="Arial" w:hAnsi="Arial" w:cs="Arial"/>
                <w:sz w:val="24"/>
                <w:szCs w:val="24"/>
              </w:rPr>
              <w:t>July</w:t>
            </w:r>
            <w:r w:rsidR="0093561B" w:rsidRPr="00C244E6">
              <w:rPr>
                <w:rFonts w:ascii="Arial" w:hAnsi="Arial" w:cs="Arial"/>
                <w:sz w:val="24"/>
                <w:szCs w:val="24"/>
              </w:rPr>
              <w:t xml:space="preserve"> to </w:t>
            </w:r>
            <w:r w:rsidR="002B3531">
              <w:rPr>
                <w:rFonts w:ascii="Arial" w:hAnsi="Arial" w:cs="Arial"/>
                <w:sz w:val="24"/>
                <w:szCs w:val="24"/>
              </w:rPr>
              <w:t>30</w:t>
            </w:r>
            <w:r w:rsidR="002B3531" w:rsidRPr="002B3531">
              <w:rPr>
                <w:rFonts w:ascii="Arial" w:hAnsi="Arial" w:cs="Arial"/>
                <w:sz w:val="24"/>
                <w:szCs w:val="24"/>
                <w:vertAlign w:val="superscript"/>
              </w:rPr>
              <w:t>th</w:t>
            </w:r>
            <w:r w:rsidR="002B3531">
              <w:rPr>
                <w:rFonts w:ascii="Arial" w:hAnsi="Arial" w:cs="Arial"/>
                <w:sz w:val="24"/>
                <w:szCs w:val="24"/>
              </w:rPr>
              <w:t xml:space="preserve"> </w:t>
            </w:r>
            <w:r w:rsidR="00F45C1E">
              <w:rPr>
                <w:rFonts w:ascii="Arial" w:hAnsi="Arial" w:cs="Arial"/>
                <w:sz w:val="24"/>
                <w:szCs w:val="24"/>
              </w:rPr>
              <w:t>October</w:t>
            </w:r>
            <w:r w:rsidR="0093561B" w:rsidRPr="00C244E6">
              <w:rPr>
                <w:rFonts w:ascii="Arial" w:hAnsi="Arial" w:cs="Arial"/>
                <w:sz w:val="24"/>
                <w:szCs w:val="24"/>
              </w:rPr>
              <w:t xml:space="preserve"> 202</w:t>
            </w:r>
            <w:r w:rsidR="00835AFE">
              <w:rPr>
                <w:rFonts w:ascii="Arial" w:hAnsi="Arial" w:cs="Arial"/>
                <w:sz w:val="24"/>
                <w:szCs w:val="24"/>
              </w:rPr>
              <w:t>3</w:t>
            </w:r>
            <w:r w:rsidR="0093561B" w:rsidRPr="00C244E6">
              <w:rPr>
                <w:rFonts w:ascii="Arial" w:hAnsi="Arial" w:cs="Arial"/>
                <w:sz w:val="24"/>
                <w:szCs w:val="24"/>
              </w:rPr>
              <w:t>.</w:t>
            </w:r>
            <w:r w:rsidR="0093561B">
              <w:rPr>
                <w:rFonts w:ascii="Arial" w:hAnsi="Arial" w:cs="Arial"/>
                <w:sz w:val="24"/>
                <w:szCs w:val="24"/>
              </w:rPr>
              <w:t xml:space="preserve"> </w:t>
            </w:r>
          </w:p>
          <w:p w14:paraId="212D504F" w14:textId="77777777" w:rsidR="00B92BA3" w:rsidRDefault="00B92BA3" w:rsidP="00054ECB">
            <w:pPr>
              <w:pStyle w:val="NoSpacing"/>
              <w:spacing w:line="276" w:lineRule="auto"/>
              <w:rPr>
                <w:rFonts w:ascii="Arial" w:hAnsi="Arial" w:cs="Arial"/>
                <w:sz w:val="24"/>
                <w:szCs w:val="24"/>
              </w:rPr>
            </w:pPr>
          </w:p>
          <w:p w14:paraId="2112CF1D" w14:textId="3F3CF91B" w:rsidR="00054ECB" w:rsidRDefault="00054ECB" w:rsidP="00054ECB">
            <w:pPr>
              <w:pStyle w:val="NoSpacing"/>
              <w:spacing w:line="276" w:lineRule="auto"/>
              <w:rPr>
                <w:rFonts w:ascii="Arial" w:hAnsi="Arial" w:cs="Arial"/>
                <w:sz w:val="24"/>
                <w:szCs w:val="24"/>
              </w:rPr>
            </w:pPr>
            <w:r>
              <w:rPr>
                <w:rFonts w:ascii="Arial" w:hAnsi="Arial" w:cs="Arial"/>
                <w:sz w:val="24"/>
                <w:szCs w:val="24"/>
              </w:rPr>
              <w:t>Use of force may involve any of the following actions:</w:t>
            </w:r>
          </w:p>
          <w:p w14:paraId="69A062AD" w14:textId="77777777" w:rsidR="00054ECB" w:rsidRPr="00C7479E" w:rsidRDefault="00054ECB" w:rsidP="00054ECB">
            <w:pPr>
              <w:pStyle w:val="NoSpacing"/>
              <w:spacing w:line="276" w:lineRule="auto"/>
              <w:rPr>
                <w:rFonts w:ascii="Arial" w:eastAsia="Times New Roman" w:hAnsi="Arial" w:cs="Arial"/>
                <w:color w:val="1F2025"/>
                <w:sz w:val="12"/>
                <w:szCs w:val="12"/>
                <w:bdr w:val="none" w:sz="0" w:space="0" w:color="auto" w:frame="1"/>
              </w:rPr>
            </w:pPr>
          </w:p>
          <w:p w14:paraId="48F66A34" w14:textId="77777777" w:rsidR="00054ECB" w:rsidRPr="008D25E6" w:rsidRDefault="00054ECB" w:rsidP="00054ECB">
            <w:pPr>
              <w:pStyle w:val="NoSpacing"/>
              <w:numPr>
                <w:ilvl w:val="0"/>
                <w:numId w:val="30"/>
              </w:numPr>
              <w:spacing w:line="276" w:lineRule="auto"/>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handcuffing (compliant and non-compliant)</w:t>
            </w:r>
          </w:p>
          <w:p w14:paraId="30552130"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unarmed skills (including pressure points, strikes, restraints and take downs)</w:t>
            </w:r>
          </w:p>
          <w:p w14:paraId="4CE6EF2D"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use of dogs</w:t>
            </w:r>
          </w:p>
          <w:p w14:paraId="527268CA"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drawing or use of baton</w:t>
            </w:r>
          </w:p>
          <w:p w14:paraId="0A2AE640"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drawing or use of irritant spray</w:t>
            </w:r>
          </w:p>
          <w:p w14:paraId="2ACFE910" w14:textId="59235701"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limb/body restraints</w:t>
            </w:r>
            <w:r>
              <w:rPr>
                <w:rFonts w:ascii="Arial" w:eastAsia="Times New Roman" w:hAnsi="Arial" w:cs="Arial"/>
                <w:color w:val="1F2025"/>
                <w:sz w:val="24"/>
                <w:szCs w:val="24"/>
                <w:bdr w:val="none" w:sz="0" w:space="0" w:color="auto" w:frame="1"/>
                <w:lang w:eastAsia="en-GB"/>
              </w:rPr>
              <w:t xml:space="preserve"> </w:t>
            </w:r>
            <w:r>
              <w:rPr>
                <w:rFonts w:ascii="Arial" w:hAnsi="Arial" w:cs="Arial"/>
                <w:sz w:val="24"/>
                <w:szCs w:val="24"/>
              </w:rPr>
              <w:t>(usually used in addition to handcuffs when dealing with excessively violent individuals that continue to pose a threat to themselves and/or to others present).</w:t>
            </w:r>
          </w:p>
          <w:p w14:paraId="052CCD0E"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spit guard</w:t>
            </w:r>
            <w:r>
              <w:rPr>
                <w:rFonts w:ascii="Arial" w:eastAsia="Times New Roman" w:hAnsi="Arial" w:cs="Arial"/>
                <w:color w:val="1F2025"/>
                <w:sz w:val="24"/>
                <w:szCs w:val="24"/>
                <w:bdr w:val="none" w:sz="0" w:space="0" w:color="auto" w:frame="1"/>
                <w:lang w:eastAsia="en-GB"/>
              </w:rPr>
              <w:t xml:space="preserve"> (</w:t>
            </w:r>
            <w:r>
              <w:rPr>
                <w:rFonts w:ascii="Arial" w:hAnsi="Arial" w:cs="Arial"/>
                <w:sz w:val="24"/>
                <w:szCs w:val="24"/>
              </w:rPr>
              <w:t>a mesh hood worn by the detainee to help control spitting or biting behaviour, preventing, or reducing harm to everyone present)</w:t>
            </w:r>
          </w:p>
          <w:p w14:paraId="22C33514"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shield</w:t>
            </w:r>
          </w:p>
          <w:p w14:paraId="35D81370"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Pr>
                <w:rFonts w:ascii="Arial" w:eastAsia="Times New Roman" w:hAnsi="Arial" w:cs="Arial"/>
                <w:color w:val="1F2025"/>
                <w:sz w:val="24"/>
                <w:szCs w:val="24"/>
                <w:bdr w:val="none" w:sz="0" w:space="0" w:color="auto" w:frame="1"/>
                <w:lang w:eastAsia="en-GB"/>
              </w:rPr>
              <w:t>drawing or use of T</w:t>
            </w:r>
            <w:r w:rsidRPr="008D25E6">
              <w:rPr>
                <w:rFonts w:ascii="Arial" w:eastAsia="Times New Roman" w:hAnsi="Arial" w:cs="Arial"/>
                <w:color w:val="1F2025"/>
                <w:sz w:val="24"/>
                <w:szCs w:val="24"/>
                <w:bdr w:val="none" w:sz="0" w:space="0" w:color="auto" w:frame="1"/>
                <w:lang w:eastAsia="en-GB"/>
              </w:rPr>
              <w:t>aser</w:t>
            </w:r>
          </w:p>
          <w:p w14:paraId="3D6E7AFE"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 xml:space="preserve">drawing or use of </w:t>
            </w:r>
            <w:r>
              <w:rPr>
                <w:rFonts w:ascii="Arial" w:eastAsia="Times New Roman" w:hAnsi="Arial" w:cs="Arial"/>
                <w:color w:val="1F2025"/>
                <w:sz w:val="24"/>
                <w:szCs w:val="24"/>
                <w:bdr w:val="none" w:sz="0" w:space="0" w:color="auto" w:frame="1"/>
              </w:rPr>
              <w:t>at</w:t>
            </w:r>
            <w:r w:rsidRPr="00481032">
              <w:rPr>
                <w:rFonts w:ascii="Arial" w:hAnsi="Arial" w:cs="Arial"/>
                <w:sz w:val="24"/>
                <w:szCs w:val="24"/>
              </w:rPr>
              <w:t>tenuati</w:t>
            </w:r>
            <w:r>
              <w:rPr>
                <w:rFonts w:ascii="Arial" w:hAnsi="Arial" w:cs="Arial"/>
                <w:sz w:val="24"/>
                <w:szCs w:val="24"/>
              </w:rPr>
              <w:t>ng energy projectile (</w:t>
            </w:r>
            <w:r w:rsidRPr="008D25E6">
              <w:rPr>
                <w:rFonts w:ascii="Arial" w:eastAsia="Times New Roman" w:hAnsi="Arial" w:cs="Arial"/>
                <w:color w:val="1F2025"/>
                <w:sz w:val="24"/>
                <w:szCs w:val="24"/>
                <w:bdr w:val="none" w:sz="0" w:space="0" w:color="auto" w:frame="1"/>
                <w:lang w:eastAsia="en-GB"/>
              </w:rPr>
              <w:t>AEP</w:t>
            </w:r>
            <w:r>
              <w:rPr>
                <w:rFonts w:ascii="Arial" w:eastAsia="Times New Roman" w:hAnsi="Arial" w:cs="Arial"/>
                <w:color w:val="1F2025"/>
                <w:sz w:val="24"/>
                <w:szCs w:val="24"/>
                <w:bdr w:val="none" w:sz="0" w:space="0" w:color="auto" w:frame="1"/>
                <w:lang w:eastAsia="en-GB"/>
              </w:rPr>
              <w:t>) (</w:t>
            </w:r>
            <w:r>
              <w:rPr>
                <w:rFonts w:ascii="Arial" w:hAnsi="Arial" w:cs="Arial"/>
                <w:sz w:val="24"/>
                <w:szCs w:val="24"/>
              </w:rPr>
              <w:t>soft-nosed projectiles that are intended to deliver a high amount of energy over an extended period)</w:t>
            </w:r>
          </w:p>
          <w:p w14:paraId="52712ACE"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firearms</w:t>
            </w:r>
          </w:p>
          <w:p w14:paraId="5A83F414"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any other actions which are deemed forceful.</w:t>
            </w:r>
          </w:p>
          <w:p w14:paraId="17598CC2" w14:textId="77777777" w:rsidR="00F20145" w:rsidRDefault="00F20145" w:rsidP="001656B6">
            <w:pPr>
              <w:pStyle w:val="NoSpacing"/>
              <w:spacing w:line="276" w:lineRule="auto"/>
              <w:rPr>
                <w:rFonts w:ascii="Arial" w:hAnsi="Arial" w:cs="Arial"/>
                <w:sz w:val="24"/>
                <w:szCs w:val="24"/>
              </w:rPr>
            </w:pPr>
          </w:p>
          <w:p w14:paraId="46B41BA7" w14:textId="77777777" w:rsidR="00496232" w:rsidRDefault="006C1FD0" w:rsidP="00496232">
            <w:pPr>
              <w:pStyle w:val="NoSpacing"/>
              <w:spacing w:line="276" w:lineRule="auto"/>
              <w:rPr>
                <w:rFonts w:ascii="Arial" w:hAnsi="Arial" w:cs="Arial"/>
                <w:sz w:val="24"/>
                <w:szCs w:val="24"/>
              </w:rPr>
            </w:pPr>
            <w:r>
              <w:rPr>
                <w:rFonts w:ascii="Arial" w:hAnsi="Arial" w:cs="Arial"/>
                <w:sz w:val="24"/>
                <w:szCs w:val="24"/>
              </w:rPr>
              <w:t>A selection of</w:t>
            </w:r>
            <w:r w:rsidR="0093561B">
              <w:rPr>
                <w:rFonts w:ascii="Arial" w:hAnsi="Arial" w:cs="Arial"/>
                <w:sz w:val="24"/>
                <w:szCs w:val="24"/>
              </w:rPr>
              <w:t xml:space="preserve"> </w:t>
            </w:r>
            <w:r w:rsidR="00426EE5">
              <w:rPr>
                <w:rFonts w:ascii="Arial" w:hAnsi="Arial" w:cs="Arial"/>
                <w:sz w:val="24"/>
                <w:szCs w:val="24"/>
              </w:rPr>
              <w:t>B</w:t>
            </w:r>
            <w:r w:rsidR="00835AFE">
              <w:rPr>
                <w:rFonts w:ascii="Arial" w:hAnsi="Arial" w:cs="Arial"/>
                <w:sz w:val="24"/>
                <w:szCs w:val="24"/>
              </w:rPr>
              <w:t xml:space="preserve">ody </w:t>
            </w:r>
            <w:r w:rsidR="00426EE5">
              <w:rPr>
                <w:rFonts w:ascii="Arial" w:hAnsi="Arial" w:cs="Arial"/>
                <w:sz w:val="24"/>
                <w:szCs w:val="24"/>
              </w:rPr>
              <w:t>W</w:t>
            </w:r>
            <w:r w:rsidR="00835AFE">
              <w:rPr>
                <w:rFonts w:ascii="Arial" w:hAnsi="Arial" w:cs="Arial"/>
                <w:sz w:val="24"/>
                <w:szCs w:val="24"/>
              </w:rPr>
              <w:t xml:space="preserve">orn </w:t>
            </w:r>
            <w:r w:rsidR="00426EE5">
              <w:rPr>
                <w:rFonts w:ascii="Arial" w:hAnsi="Arial" w:cs="Arial"/>
                <w:sz w:val="24"/>
                <w:szCs w:val="24"/>
              </w:rPr>
              <w:t>V</w:t>
            </w:r>
            <w:r w:rsidR="00835AFE">
              <w:rPr>
                <w:rFonts w:ascii="Arial" w:hAnsi="Arial" w:cs="Arial"/>
                <w:sz w:val="24"/>
                <w:szCs w:val="24"/>
              </w:rPr>
              <w:t>ideo</w:t>
            </w:r>
            <w:r w:rsidR="00426EE5">
              <w:rPr>
                <w:rFonts w:ascii="Arial" w:hAnsi="Arial" w:cs="Arial"/>
                <w:sz w:val="24"/>
                <w:szCs w:val="24"/>
              </w:rPr>
              <w:t xml:space="preserve"> (BWV)</w:t>
            </w:r>
            <w:r w:rsidR="004E7FF2">
              <w:rPr>
                <w:rFonts w:ascii="Arial" w:hAnsi="Arial" w:cs="Arial"/>
                <w:sz w:val="24"/>
                <w:szCs w:val="24"/>
              </w:rPr>
              <w:t xml:space="preserve"> was</w:t>
            </w:r>
            <w:r w:rsidR="0093561B">
              <w:rPr>
                <w:rFonts w:ascii="Arial" w:hAnsi="Arial" w:cs="Arial"/>
                <w:sz w:val="24"/>
                <w:szCs w:val="24"/>
              </w:rPr>
              <w:t xml:space="preserve"> random</w:t>
            </w:r>
            <w:r w:rsidR="00E72F3E">
              <w:rPr>
                <w:rFonts w:ascii="Arial" w:hAnsi="Arial" w:cs="Arial"/>
                <w:sz w:val="24"/>
                <w:szCs w:val="24"/>
              </w:rPr>
              <w:t>ly chosen</w:t>
            </w:r>
            <w:r w:rsidR="004E7FF2">
              <w:rPr>
                <w:rFonts w:ascii="Arial" w:hAnsi="Arial" w:cs="Arial"/>
                <w:sz w:val="24"/>
                <w:szCs w:val="24"/>
              </w:rPr>
              <w:t xml:space="preserve"> for dip sampling </w:t>
            </w:r>
            <w:r w:rsidR="0093561B">
              <w:rPr>
                <w:rFonts w:ascii="Arial" w:hAnsi="Arial" w:cs="Arial"/>
                <w:sz w:val="24"/>
                <w:szCs w:val="24"/>
              </w:rPr>
              <w:t xml:space="preserve">by </w:t>
            </w:r>
            <w:r w:rsidR="00E72F3E">
              <w:rPr>
                <w:rFonts w:ascii="Arial" w:hAnsi="Arial" w:cs="Arial"/>
                <w:sz w:val="24"/>
                <w:szCs w:val="24"/>
              </w:rPr>
              <w:t>a</w:t>
            </w:r>
            <w:r w:rsidR="0093561B">
              <w:rPr>
                <w:rFonts w:ascii="Arial" w:hAnsi="Arial" w:cs="Arial"/>
                <w:sz w:val="24"/>
                <w:szCs w:val="24"/>
              </w:rPr>
              <w:t xml:space="preserve"> member </w:t>
            </w:r>
            <w:r w:rsidR="004E7FF2">
              <w:rPr>
                <w:rFonts w:ascii="Arial" w:hAnsi="Arial" w:cs="Arial"/>
                <w:sz w:val="24"/>
                <w:szCs w:val="24"/>
              </w:rPr>
              <w:t xml:space="preserve">of the Panel.  </w:t>
            </w:r>
            <w:r w:rsidR="00C11D69">
              <w:rPr>
                <w:rFonts w:ascii="Arial" w:hAnsi="Arial" w:cs="Arial"/>
                <w:sz w:val="24"/>
                <w:szCs w:val="24"/>
              </w:rPr>
              <w:t>In the case of stop and search, BWV</w:t>
            </w:r>
            <w:r w:rsidR="004B1EF0">
              <w:rPr>
                <w:rFonts w:ascii="Arial" w:hAnsi="Arial" w:cs="Arial"/>
                <w:sz w:val="24"/>
                <w:szCs w:val="24"/>
              </w:rPr>
              <w:t xml:space="preserve"> </w:t>
            </w:r>
            <w:r w:rsidR="001D672F">
              <w:rPr>
                <w:rFonts w:ascii="Arial" w:hAnsi="Arial" w:cs="Arial"/>
                <w:sz w:val="24"/>
                <w:szCs w:val="24"/>
              </w:rPr>
              <w:t xml:space="preserve">was reviewed </w:t>
            </w:r>
            <w:r w:rsidR="001D672F">
              <w:rPr>
                <w:rFonts w:ascii="Arial" w:hAnsi="Arial" w:cs="Arial"/>
                <w:sz w:val="24"/>
                <w:szCs w:val="24"/>
              </w:rPr>
              <w:lastRenderedPageBreak/>
              <w:t>along with</w:t>
            </w:r>
            <w:r w:rsidR="00835AFE">
              <w:rPr>
                <w:rFonts w:ascii="Arial" w:hAnsi="Arial" w:cs="Arial"/>
                <w:sz w:val="24"/>
                <w:szCs w:val="24"/>
              </w:rPr>
              <w:t xml:space="preserve"> the relevant </w:t>
            </w:r>
            <w:r w:rsidR="00C11D69">
              <w:rPr>
                <w:rFonts w:ascii="Arial" w:hAnsi="Arial" w:cs="Arial"/>
                <w:sz w:val="24"/>
                <w:szCs w:val="24"/>
              </w:rPr>
              <w:t xml:space="preserve">recorded grounds for the </w:t>
            </w:r>
            <w:r w:rsidR="00E527C9">
              <w:rPr>
                <w:rFonts w:ascii="Arial" w:hAnsi="Arial" w:cs="Arial"/>
                <w:sz w:val="24"/>
                <w:szCs w:val="24"/>
              </w:rPr>
              <w:t>encounter</w:t>
            </w:r>
            <w:r w:rsidR="0093561B">
              <w:rPr>
                <w:rFonts w:ascii="Arial" w:hAnsi="Arial" w:cs="Arial"/>
                <w:sz w:val="24"/>
                <w:szCs w:val="24"/>
              </w:rPr>
              <w:t xml:space="preserve">.  </w:t>
            </w:r>
            <w:r w:rsidR="008773D0">
              <w:rPr>
                <w:rFonts w:ascii="Arial" w:hAnsi="Arial" w:cs="Arial"/>
                <w:sz w:val="24"/>
                <w:szCs w:val="24"/>
              </w:rPr>
              <w:t>A range of d</w:t>
            </w:r>
            <w:r w:rsidR="0093561B">
              <w:rPr>
                <w:rFonts w:ascii="Arial" w:hAnsi="Arial" w:cs="Arial"/>
                <w:sz w:val="24"/>
                <w:szCs w:val="24"/>
              </w:rPr>
              <w:t xml:space="preserve">ata, including </w:t>
            </w:r>
            <w:r w:rsidR="00B7746A">
              <w:rPr>
                <w:rFonts w:ascii="Arial" w:hAnsi="Arial" w:cs="Arial"/>
                <w:sz w:val="24"/>
                <w:szCs w:val="24"/>
              </w:rPr>
              <w:t xml:space="preserve">race </w:t>
            </w:r>
            <w:r w:rsidR="0093561B">
              <w:rPr>
                <w:rFonts w:ascii="Arial" w:hAnsi="Arial" w:cs="Arial"/>
                <w:sz w:val="24"/>
                <w:szCs w:val="24"/>
              </w:rPr>
              <w:t>disproportionality and item found rates</w:t>
            </w:r>
            <w:r w:rsidR="00E6346E">
              <w:rPr>
                <w:rFonts w:ascii="Arial" w:hAnsi="Arial" w:cs="Arial"/>
                <w:sz w:val="24"/>
                <w:szCs w:val="24"/>
              </w:rPr>
              <w:t xml:space="preserve"> </w:t>
            </w:r>
            <w:r w:rsidR="008773D0">
              <w:rPr>
                <w:rFonts w:ascii="Arial" w:hAnsi="Arial" w:cs="Arial"/>
                <w:sz w:val="24"/>
                <w:szCs w:val="24"/>
              </w:rPr>
              <w:t>w</w:t>
            </w:r>
            <w:r w:rsidR="00D673F7">
              <w:rPr>
                <w:rFonts w:ascii="Arial" w:hAnsi="Arial" w:cs="Arial"/>
                <w:sz w:val="24"/>
                <w:szCs w:val="24"/>
              </w:rPr>
              <w:t>as</w:t>
            </w:r>
            <w:r w:rsidR="008773D0">
              <w:rPr>
                <w:rFonts w:ascii="Arial" w:hAnsi="Arial" w:cs="Arial"/>
                <w:sz w:val="24"/>
                <w:szCs w:val="24"/>
              </w:rPr>
              <w:t xml:space="preserve"> also considered</w:t>
            </w:r>
            <w:r w:rsidR="00E6346E">
              <w:rPr>
                <w:rFonts w:ascii="Arial" w:hAnsi="Arial" w:cs="Arial"/>
                <w:sz w:val="24"/>
                <w:szCs w:val="24"/>
              </w:rPr>
              <w:t xml:space="preserve">.  </w:t>
            </w:r>
          </w:p>
          <w:p w14:paraId="37BCFCED" w14:textId="77777777" w:rsidR="00496232" w:rsidRDefault="00496232" w:rsidP="00496232">
            <w:pPr>
              <w:pStyle w:val="NoSpacing"/>
              <w:spacing w:line="276" w:lineRule="auto"/>
              <w:rPr>
                <w:rFonts w:ascii="Arial" w:hAnsi="Arial" w:cs="Arial"/>
                <w:sz w:val="24"/>
                <w:szCs w:val="24"/>
              </w:rPr>
            </w:pPr>
          </w:p>
          <w:p w14:paraId="21B9EB8E" w14:textId="48AC09C0" w:rsidR="00496232" w:rsidRDefault="00496232" w:rsidP="00496232">
            <w:pPr>
              <w:pStyle w:val="NoSpacing"/>
              <w:spacing w:line="276" w:lineRule="auto"/>
              <w:rPr>
                <w:rFonts w:ascii="Arial" w:hAnsi="Arial" w:cs="Arial"/>
                <w:sz w:val="24"/>
                <w:szCs w:val="24"/>
              </w:rPr>
            </w:pPr>
            <w:r>
              <w:rPr>
                <w:rFonts w:ascii="Arial" w:hAnsi="Arial" w:cs="Arial"/>
                <w:sz w:val="24"/>
                <w:szCs w:val="24"/>
              </w:rPr>
              <w:t xml:space="preserve">As previously agreed, any stop and search incidents involving a strip search of a child would be referred to the LSP for review.  The Head of Special Operations had provided </w:t>
            </w:r>
            <w:r w:rsidR="00411404">
              <w:rPr>
                <w:rFonts w:ascii="Arial" w:hAnsi="Arial" w:cs="Arial"/>
                <w:sz w:val="24"/>
                <w:szCs w:val="24"/>
              </w:rPr>
              <w:t>one</w:t>
            </w:r>
            <w:r>
              <w:rPr>
                <w:rFonts w:ascii="Arial" w:hAnsi="Arial" w:cs="Arial"/>
                <w:sz w:val="24"/>
                <w:szCs w:val="24"/>
              </w:rPr>
              <w:t xml:space="preserve"> incident to the LSP which </w:t>
            </w:r>
            <w:r w:rsidR="00411404">
              <w:rPr>
                <w:rFonts w:ascii="Arial" w:hAnsi="Arial" w:cs="Arial"/>
                <w:sz w:val="24"/>
                <w:szCs w:val="24"/>
              </w:rPr>
              <w:t>was</w:t>
            </w:r>
            <w:r>
              <w:rPr>
                <w:rFonts w:ascii="Arial" w:hAnsi="Arial" w:cs="Arial"/>
                <w:sz w:val="24"/>
                <w:szCs w:val="24"/>
              </w:rPr>
              <w:t xml:space="preserve"> included with the dip sample for this session.   </w:t>
            </w:r>
          </w:p>
          <w:p w14:paraId="196C40FC" w14:textId="77777777" w:rsidR="00D673F7" w:rsidRDefault="00D673F7" w:rsidP="001656B6">
            <w:pPr>
              <w:pStyle w:val="NoSpacing"/>
              <w:spacing w:line="276" w:lineRule="auto"/>
              <w:rPr>
                <w:rFonts w:ascii="Arial" w:hAnsi="Arial" w:cs="Arial"/>
                <w:sz w:val="24"/>
                <w:szCs w:val="24"/>
              </w:rPr>
            </w:pPr>
          </w:p>
          <w:p w14:paraId="28706A21" w14:textId="0765782F" w:rsidR="0093561B" w:rsidRDefault="005A6C5D" w:rsidP="001656B6">
            <w:pPr>
              <w:pStyle w:val="NoSpacing"/>
              <w:spacing w:line="276" w:lineRule="auto"/>
              <w:rPr>
                <w:rFonts w:ascii="Arial" w:hAnsi="Arial" w:cs="Arial"/>
                <w:sz w:val="24"/>
                <w:szCs w:val="24"/>
              </w:rPr>
            </w:pPr>
            <w:r>
              <w:rPr>
                <w:rFonts w:ascii="Arial" w:hAnsi="Arial" w:cs="Arial"/>
                <w:sz w:val="24"/>
                <w:szCs w:val="24"/>
              </w:rPr>
              <w:t>This report highlights the outcomes of the Scrutiny Panel’s activity for this ses</w:t>
            </w:r>
            <w:r w:rsidR="009A118E">
              <w:rPr>
                <w:rFonts w:ascii="Arial" w:hAnsi="Arial" w:cs="Arial"/>
                <w:sz w:val="24"/>
                <w:szCs w:val="24"/>
              </w:rPr>
              <w:t>sion</w:t>
            </w:r>
            <w:r>
              <w:rPr>
                <w:rFonts w:ascii="Arial" w:hAnsi="Arial" w:cs="Arial"/>
                <w:sz w:val="24"/>
                <w:szCs w:val="24"/>
              </w:rPr>
              <w:t xml:space="preserve">.  </w:t>
            </w:r>
          </w:p>
          <w:p w14:paraId="1B3299C5" w14:textId="056BC589" w:rsidR="00936558" w:rsidRPr="001201D9" w:rsidRDefault="00936558" w:rsidP="009F172C">
            <w:pPr>
              <w:pStyle w:val="NoSpacing"/>
              <w:spacing w:line="276" w:lineRule="auto"/>
              <w:rPr>
                <w:rFonts w:ascii="Arial" w:hAnsi="Arial" w:cs="Arial"/>
              </w:rPr>
            </w:pPr>
          </w:p>
        </w:tc>
      </w:tr>
      <w:tr w:rsidR="00D26302" w:rsidRPr="00055BFA" w14:paraId="7E7BB244" w14:textId="77777777" w:rsidTr="00694C6F">
        <w:tc>
          <w:tcPr>
            <w:tcW w:w="550" w:type="dxa"/>
          </w:tcPr>
          <w:p w14:paraId="1AE64988" w14:textId="65DDD721" w:rsidR="00D26302" w:rsidRPr="00055BFA" w:rsidRDefault="0093561B" w:rsidP="00055BFA">
            <w:pPr>
              <w:spacing w:after="0"/>
              <w:rPr>
                <w:rFonts w:ascii="Arial" w:hAnsi="Arial" w:cs="Arial"/>
                <w:b/>
                <w:sz w:val="24"/>
                <w:szCs w:val="24"/>
              </w:rPr>
            </w:pPr>
            <w:r>
              <w:rPr>
                <w:rFonts w:ascii="Arial" w:hAnsi="Arial" w:cs="Arial"/>
                <w:b/>
                <w:sz w:val="24"/>
                <w:szCs w:val="24"/>
              </w:rPr>
              <w:lastRenderedPageBreak/>
              <w:t>2</w:t>
            </w:r>
            <w:r w:rsidR="00D26302" w:rsidRPr="00055BFA">
              <w:rPr>
                <w:rFonts w:ascii="Arial" w:hAnsi="Arial" w:cs="Arial"/>
                <w:b/>
                <w:sz w:val="24"/>
                <w:szCs w:val="24"/>
              </w:rPr>
              <w:t>.</w:t>
            </w:r>
          </w:p>
        </w:tc>
        <w:tc>
          <w:tcPr>
            <w:tcW w:w="8801" w:type="dxa"/>
          </w:tcPr>
          <w:p w14:paraId="516B1186" w14:textId="1CEF2D15" w:rsidR="00574B3B" w:rsidRDefault="00574B3B" w:rsidP="00574B3B">
            <w:pPr>
              <w:spacing w:after="0"/>
              <w:jc w:val="both"/>
              <w:rPr>
                <w:rFonts w:ascii="Arial" w:hAnsi="Arial" w:cs="Arial"/>
                <w:b/>
                <w:sz w:val="28"/>
                <w:szCs w:val="28"/>
                <w:u w:val="single"/>
              </w:rPr>
            </w:pPr>
            <w:r w:rsidRPr="00B40D04">
              <w:rPr>
                <w:rFonts w:ascii="Arial" w:hAnsi="Arial" w:cs="Arial"/>
                <w:b/>
                <w:sz w:val="28"/>
                <w:szCs w:val="28"/>
                <w:u w:val="single"/>
              </w:rPr>
              <w:t>ISSUES FOR CONSIDERATION</w:t>
            </w:r>
          </w:p>
          <w:p w14:paraId="1EA14D9B" w14:textId="10CDEB54" w:rsidR="00574B3B" w:rsidRDefault="00574B3B" w:rsidP="00574B3B">
            <w:pPr>
              <w:spacing w:after="0"/>
              <w:jc w:val="both"/>
              <w:rPr>
                <w:rFonts w:ascii="Arial" w:hAnsi="Arial" w:cs="Arial"/>
                <w:b/>
                <w:sz w:val="28"/>
                <w:szCs w:val="28"/>
                <w:u w:val="single"/>
              </w:rPr>
            </w:pPr>
          </w:p>
          <w:p w14:paraId="1F08546D" w14:textId="242146C1" w:rsidR="001B0BF5" w:rsidRPr="004F7590" w:rsidRDefault="007F0F1B" w:rsidP="007F0F1B">
            <w:pPr>
              <w:pStyle w:val="NoSpacing"/>
              <w:spacing w:line="276" w:lineRule="auto"/>
              <w:rPr>
                <w:rFonts w:ascii="Arial" w:hAnsi="Arial" w:cs="Arial"/>
                <w:b/>
                <w:bCs/>
                <w:sz w:val="24"/>
                <w:szCs w:val="24"/>
              </w:rPr>
            </w:pPr>
            <w:r w:rsidRPr="0039379F">
              <w:rPr>
                <w:rFonts w:ascii="Arial" w:hAnsi="Arial" w:cs="Arial"/>
                <w:b/>
                <w:bCs/>
                <w:sz w:val="24"/>
                <w:szCs w:val="24"/>
              </w:rPr>
              <w:t>Feedback on Previous Actions</w:t>
            </w:r>
          </w:p>
          <w:p w14:paraId="6D57ABB8" w14:textId="10854A4D" w:rsidR="00F2573A" w:rsidRPr="008E5147" w:rsidRDefault="004F7590" w:rsidP="007F0F1B">
            <w:pPr>
              <w:spacing w:after="0"/>
              <w:ind w:right="34"/>
              <w:rPr>
                <w:rFonts w:ascii="Arial" w:hAnsi="Arial" w:cs="Arial"/>
                <w:b/>
                <w:bCs/>
                <w:sz w:val="24"/>
                <w:szCs w:val="24"/>
              </w:rPr>
            </w:pPr>
            <w:r w:rsidRPr="008E5147">
              <w:rPr>
                <w:rFonts w:ascii="Arial" w:hAnsi="Arial" w:cs="Arial"/>
                <w:b/>
                <w:bCs/>
                <w:sz w:val="24"/>
                <w:szCs w:val="24"/>
              </w:rPr>
              <w:t xml:space="preserve">Outstanding </w:t>
            </w:r>
            <w:r w:rsidR="004876ED">
              <w:rPr>
                <w:rFonts w:ascii="Arial" w:hAnsi="Arial" w:cs="Arial"/>
                <w:b/>
                <w:bCs/>
                <w:sz w:val="24"/>
                <w:szCs w:val="24"/>
              </w:rPr>
              <w:t xml:space="preserve">action </w:t>
            </w:r>
            <w:r w:rsidRPr="008E5147">
              <w:rPr>
                <w:rFonts w:ascii="Arial" w:hAnsi="Arial" w:cs="Arial"/>
                <w:b/>
                <w:bCs/>
                <w:sz w:val="24"/>
                <w:szCs w:val="24"/>
              </w:rPr>
              <w:t xml:space="preserve">from the </w:t>
            </w:r>
            <w:r w:rsidR="00F2573A" w:rsidRPr="008E5147">
              <w:rPr>
                <w:rFonts w:ascii="Arial" w:hAnsi="Arial" w:cs="Arial"/>
                <w:b/>
                <w:bCs/>
                <w:sz w:val="24"/>
                <w:szCs w:val="24"/>
              </w:rPr>
              <w:t>April 2023 exercise</w:t>
            </w:r>
            <w:r w:rsidR="008E5147">
              <w:rPr>
                <w:rFonts w:ascii="Arial" w:hAnsi="Arial" w:cs="Arial"/>
                <w:b/>
                <w:bCs/>
                <w:sz w:val="24"/>
                <w:szCs w:val="24"/>
              </w:rPr>
              <w:t>:</w:t>
            </w:r>
          </w:p>
          <w:p w14:paraId="1B994F3A" w14:textId="6C86978F" w:rsidR="00F44FEB" w:rsidRPr="00F44FEB" w:rsidRDefault="00F44FEB" w:rsidP="007F0F1B">
            <w:pPr>
              <w:spacing w:after="0"/>
              <w:ind w:right="34"/>
              <w:rPr>
                <w:rFonts w:ascii="Arial" w:hAnsi="Arial" w:cs="Arial"/>
                <w:sz w:val="24"/>
                <w:szCs w:val="24"/>
              </w:rPr>
            </w:pPr>
            <w:r>
              <w:rPr>
                <w:rFonts w:ascii="Arial" w:hAnsi="Arial" w:cs="Arial"/>
                <w:b/>
                <w:bCs/>
                <w:sz w:val="24"/>
                <w:szCs w:val="24"/>
              </w:rPr>
              <w:t>Summary</w:t>
            </w:r>
            <w:r w:rsidR="004F7590">
              <w:rPr>
                <w:rFonts w:ascii="Arial" w:hAnsi="Arial" w:cs="Arial"/>
                <w:b/>
                <w:bCs/>
                <w:sz w:val="24"/>
                <w:szCs w:val="24"/>
              </w:rPr>
              <w:t xml:space="preserve"> (stop and search)</w:t>
            </w:r>
            <w:r>
              <w:rPr>
                <w:rFonts w:ascii="Arial" w:hAnsi="Arial" w:cs="Arial"/>
                <w:b/>
                <w:bCs/>
                <w:sz w:val="24"/>
                <w:szCs w:val="24"/>
              </w:rPr>
              <w:t xml:space="preserve">: </w:t>
            </w:r>
            <w:r w:rsidR="00F2573A" w:rsidRPr="00E255C9">
              <w:rPr>
                <w:rFonts w:ascii="Arial" w:hAnsi="Arial" w:cs="Arial"/>
                <w:sz w:val="24"/>
                <w:szCs w:val="24"/>
              </w:rPr>
              <w:t xml:space="preserve">On speaking to the occupants of a parked vehicle, officers detected a smell of cannabis.  The passenger admitted that they were in possession and </w:t>
            </w:r>
            <w:r w:rsidR="00E64929">
              <w:rPr>
                <w:rFonts w:ascii="Arial" w:hAnsi="Arial" w:cs="Arial"/>
                <w:sz w:val="24"/>
                <w:szCs w:val="24"/>
              </w:rPr>
              <w:t>handed a quantity of drugs to the</w:t>
            </w:r>
            <w:r w:rsidR="00F2573A" w:rsidRPr="00E255C9">
              <w:rPr>
                <w:rFonts w:ascii="Arial" w:hAnsi="Arial" w:cs="Arial"/>
                <w:sz w:val="24"/>
                <w:szCs w:val="24"/>
              </w:rPr>
              <w:t xml:space="preserve"> officer.  A further quantity of cannabis was found by the officer during the vehicle search.  During this encounter, the driver could be heard raising their voice to the other officer present.  Due to this, BWV from </w:t>
            </w:r>
            <w:r w:rsidR="00411404">
              <w:rPr>
                <w:rFonts w:ascii="Arial" w:hAnsi="Arial" w:cs="Arial"/>
                <w:sz w:val="24"/>
                <w:szCs w:val="24"/>
              </w:rPr>
              <w:t xml:space="preserve">the second </w:t>
            </w:r>
            <w:r w:rsidR="00F2573A" w:rsidRPr="00E255C9">
              <w:rPr>
                <w:rFonts w:ascii="Arial" w:hAnsi="Arial" w:cs="Arial"/>
                <w:sz w:val="24"/>
                <w:szCs w:val="24"/>
              </w:rPr>
              <w:t xml:space="preserve">officer (driver search) was also reviewed for additional context.   </w:t>
            </w:r>
          </w:p>
          <w:p w14:paraId="08594331" w14:textId="77777777" w:rsidR="004F7590" w:rsidRDefault="007F0F1B" w:rsidP="004F7590">
            <w:pPr>
              <w:ind w:right="34"/>
              <w:rPr>
                <w:rFonts w:ascii="Arial" w:hAnsi="Arial" w:cs="Arial"/>
                <w:sz w:val="24"/>
                <w:szCs w:val="24"/>
              </w:rPr>
            </w:pPr>
            <w:r w:rsidRPr="00137EE9">
              <w:rPr>
                <w:rFonts w:ascii="Arial" w:hAnsi="Arial" w:cs="Arial"/>
                <w:b/>
                <w:bCs/>
                <w:sz w:val="24"/>
                <w:szCs w:val="24"/>
              </w:rPr>
              <w:t>Action 1:</w:t>
            </w:r>
            <w:r>
              <w:rPr>
                <w:rFonts w:ascii="Arial" w:hAnsi="Arial" w:cs="Arial"/>
                <w:sz w:val="24"/>
                <w:szCs w:val="24"/>
              </w:rPr>
              <w:t xml:space="preserve"> </w:t>
            </w:r>
            <w:r w:rsidR="004F7590" w:rsidRPr="00E255C9">
              <w:rPr>
                <w:rFonts w:ascii="Arial" w:hAnsi="Arial" w:cs="Arial"/>
                <w:sz w:val="24"/>
                <w:szCs w:val="24"/>
              </w:rPr>
              <w:t>Gwent Police to feed back to the officer on the quality of weak grounds provided</w:t>
            </w:r>
            <w:r w:rsidR="004F7590">
              <w:rPr>
                <w:rFonts w:ascii="Arial" w:hAnsi="Arial" w:cs="Arial"/>
                <w:sz w:val="24"/>
                <w:szCs w:val="24"/>
              </w:rPr>
              <w:t>, specifically regarding:</w:t>
            </w:r>
            <w:r w:rsidR="004F7590" w:rsidRPr="00E255C9">
              <w:rPr>
                <w:rFonts w:ascii="Arial" w:hAnsi="Arial" w:cs="Arial"/>
                <w:sz w:val="24"/>
                <w:szCs w:val="24"/>
              </w:rPr>
              <w:t xml:space="preserve">     </w:t>
            </w:r>
          </w:p>
          <w:p w14:paraId="63737648" w14:textId="77777777" w:rsidR="004F7590" w:rsidRPr="003B40FA" w:rsidRDefault="004F7590" w:rsidP="004F7590">
            <w:pPr>
              <w:pStyle w:val="ListParagraph"/>
              <w:numPr>
                <w:ilvl w:val="0"/>
                <w:numId w:val="19"/>
              </w:numPr>
              <w:spacing w:after="0"/>
              <w:ind w:right="34"/>
              <w:rPr>
                <w:rFonts w:ascii="Arial" w:hAnsi="Arial" w:cs="Arial"/>
                <w:sz w:val="24"/>
                <w:szCs w:val="24"/>
              </w:rPr>
            </w:pPr>
            <w:r w:rsidRPr="003B40FA">
              <w:rPr>
                <w:rFonts w:ascii="Arial" w:hAnsi="Arial" w:cs="Arial"/>
                <w:sz w:val="24"/>
                <w:szCs w:val="24"/>
              </w:rPr>
              <w:t>Lack of any reference to intelligence on the vehicle;</w:t>
            </w:r>
          </w:p>
          <w:p w14:paraId="5F8D8CEF" w14:textId="77777777" w:rsidR="004F7590" w:rsidRDefault="004F7590" w:rsidP="004F7590">
            <w:pPr>
              <w:pStyle w:val="ListParagraph"/>
              <w:numPr>
                <w:ilvl w:val="0"/>
                <w:numId w:val="19"/>
              </w:numPr>
              <w:spacing w:after="0"/>
              <w:ind w:right="34"/>
              <w:rPr>
                <w:rFonts w:ascii="Arial" w:hAnsi="Arial" w:cs="Arial"/>
                <w:sz w:val="24"/>
                <w:szCs w:val="24"/>
              </w:rPr>
            </w:pPr>
            <w:r w:rsidRPr="00326C7B">
              <w:rPr>
                <w:rFonts w:ascii="Arial" w:hAnsi="Arial" w:cs="Arial"/>
                <w:sz w:val="24"/>
                <w:szCs w:val="24"/>
              </w:rPr>
              <w:t>Lack of any rationale for initially engaging with the occupants of a parked car;</w:t>
            </w:r>
          </w:p>
          <w:p w14:paraId="5464926D" w14:textId="77777777" w:rsidR="004F7590" w:rsidRDefault="004F7590" w:rsidP="004F7590">
            <w:pPr>
              <w:pStyle w:val="ListParagraph"/>
              <w:numPr>
                <w:ilvl w:val="0"/>
                <w:numId w:val="19"/>
              </w:numPr>
              <w:spacing w:after="0"/>
              <w:ind w:right="34"/>
              <w:rPr>
                <w:rFonts w:ascii="Arial" w:hAnsi="Arial" w:cs="Arial"/>
                <w:sz w:val="24"/>
                <w:szCs w:val="24"/>
              </w:rPr>
            </w:pPr>
            <w:r w:rsidRPr="00326C7B">
              <w:rPr>
                <w:rFonts w:ascii="Arial" w:hAnsi="Arial" w:cs="Arial"/>
                <w:sz w:val="24"/>
                <w:szCs w:val="24"/>
              </w:rPr>
              <w:t>‘Smell of cannabis’ stated without supporting detail;</w:t>
            </w:r>
            <w:r>
              <w:rPr>
                <w:rFonts w:ascii="Arial" w:hAnsi="Arial" w:cs="Arial"/>
                <w:sz w:val="24"/>
                <w:szCs w:val="24"/>
              </w:rPr>
              <w:t xml:space="preserve"> and</w:t>
            </w:r>
          </w:p>
          <w:p w14:paraId="31524520" w14:textId="77777777" w:rsidR="004F7590" w:rsidRPr="00326C7B" w:rsidRDefault="004F7590" w:rsidP="004F7590">
            <w:pPr>
              <w:pStyle w:val="ListParagraph"/>
              <w:numPr>
                <w:ilvl w:val="0"/>
                <w:numId w:val="19"/>
              </w:numPr>
              <w:spacing w:after="0"/>
              <w:ind w:right="34"/>
              <w:rPr>
                <w:rFonts w:ascii="Arial" w:hAnsi="Arial" w:cs="Arial"/>
                <w:sz w:val="24"/>
                <w:szCs w:val="24"/>
              </w:rPr>
            </w:pPr>
            <w:r w:rsidRPr="00326C7B">
              <w:rPr>
                <w:rFonts w:ascii="Arial" w:hAnsi="Arial" w:cs="Arial"/>
                <w:sz w:val="24"/>
                <w:szCs w:val="24"/>
              </w:rPr>
              <w:t>Clearer explanation needed as to whether the car was parked or driving</w:t>
            </w:r>
            <w:r>
              <w:rPr>
                <w:rFonts w:ascii="Arial" w:hAnsi="Arial" w:cs="Arial"/>
                <w:sz w:val="24"/>
                <w:szCs w:val="24"/>
              </w:rPr>
              <w:t>.</w:t>
            </w:r>
          </w:p>
          <w:p w14:paraId="41AC77FF" w14:textId="5F3E9FF5" w:rsidR="007F0F1B" w:rsidRDefault="007F0F1B" w:rsidP="007F0F1B">
            <w:pPr>
              <w:spacing w:after="0"/>
              <w:ind w:right="34"/>
              <w:rPr>
                <w:rFonts w:ascii="Arial" w:hAnsi="Arial" w:cs="Arial"/>
                <w:sz w:val="24"/>
                <w:szCs w:val="24"/>
              </w:rPr>
            </w:pPr>
            <w:r w:rsidRPr="00E757B7">
              <w:rPr>
                <w:rFonts w:ascii="Arial" w:hAnsi="Arial" w:cs="Arial"/>
                <w:b/>
                <w:bCs/>
                <w:sz w:val="24"/>
                <w:szCs w:val="24"/>
              </w:rPr>
              <w:t>Update:</w:t>
            </w:r>
            <w:r w:rsidRPr="00E757B7">
              <w:rPr>
                <w:rFonts w:ascii="Arial" w:hAnsi="Arial" w:cs="Arial"/>
                <w:sz w:val="24"/>
                <w:szCs w:val="24"/>
              </w:rPr>
              <w:t xml:space="preserve"> </w:t>
            </w:r>
            <w:r w:rsidR="00AE1148">
              <w:rPr>
                <w:rFonts w:ascii="Arial" w:hAnsi="Arial" w:cs="Arial"/>
                <w:sz w:val="24"/>
                <w:szCs w:val="24"/>
              </w:rPr>
              <w:t xml:space="preserve">Feedback has been </w:t>
            </w:r>
            <w:r w:rsidR="002622D0">
              <w:rPr>
                <w:rFonts w:ascii="Arial" w:hAnsi="Arial" w:cs="Arial"/>
                <w:sz w:val="24"/>
                <w:szCs w:val="24"/>
              </w:rPr>
              <w:t>provided to the officer</w:t>
            </w:r>
            <w:r w:rsidR="000419FC">
              <w:rPr>
                <w:rFonts w:ascii="Arial" w:hAnsi="Arial" w:cs="Arial"/>
                <w:sz w:val="24"/>
                <w:szCs w:val="24"/>
              </w:rPr>
              <w:t xml:space="preserve"> regarding </w:t>
            </w:r>
            <w:r w:rsidR="00A627D5">
              <w:rPr>
                <w:rFonts w:ascii="Arial" w:hAnsi="Arial" w:cs="Arial"/>
                <w:sz w:val="24"/>
                <w:szCs w:val="24"/>
              </w:rPr>
              <w:t xml:space="preserve">the </w:t>
            </w:r>
            <w:r w:rsidR="000419FC">
              <w:rPr>
                <w:rFonts w:ascii="Arial" w:hAnsi="Arial" w:cs="Arial"/>
                <w:sz w:val="24"/>
                <w:szCs w:val="24"/>
              </w:rPr>
              <w:t>inclu</w:t>
            </w:r>
            <w:r w:rsidR="00A627D5">
              <w:rPr>
                <w:rFonts w:ascii="Arial" w:hAnsi="Arial" w:cs="Arial"/>
                <w:sz w:val="24"/>
                <w:szCs w:val="24"/>
              </w:rPr>
              <w:t>sion</w:t>
            </w:r>
            <w:r w:rsidR="000419FC">
              <w:rPr>
                <w:rFonts w:ascii="Arial" w:hAnsi="Arial" w:cs="Arial"/>
                <w:sz w:val="24"/>
                <w:szCs w:val="24"/>
              </w:rPr>
              <w:t xml:space="preserve"> extra contextual detail in written grounds</w:t>
            </w:r>
            <w:r w:rsidR="00EA7B82">
              <w:rPr>
                <w:rFonts w:ascii="Arial" w:hAnsi="Arial" w:cs="Arial"/>
                <w:sz w:val="24"/>
                <w:szCs w:val="24"/>
              </w:rPr>
              <w:t xml:space="preserve"> and the need for supporting information for suspected cannabis-related stop searches</w:t>
            </w:r>
            <w:r w:rsidR="002622D0">
              <w:rPr>
                <w:rFonts w:ascii="Arial" w:hAnsi="Arial" w:cs="Arial"/>
                <w:sz w:val="24"/>
                <w:szCs w:val="24"/>
              </w:rPr>
              <w:t>.</w:t>
            </w:r>
          </w:p>
          <w:p w14:paraId="0E0324B2" w14:textId="5ED11237" w:rsidR="004C2A10" w:rsidRDefault="004C2A10" w:rsidP="007F0F1B">
            <w:pPr>
              <w:spacing w:after="0"/>
              <w:ind w:right="34"/>
              <w:rPr>
                <w:rFonts w:ascii="Arial" w:hAnsi="Arial" w:cs="Arial"/>
                <w:sz w:val="24"/>
                <w:szCs w:val="24"/>
              </w:rPr>
            </w:pPr>
          </w:p>
          <w:p w14:paraId="15B49EC0" w14:textId="11F6DFE5" w:rsidR="002622D0" w:rsidRPr="002622D0" w:rsidRDefault="002622D0" w:rsidP="007F0F1B">
            <w:pPr>
              <w:spacing w:after="0"/>
              <w:ind w:right="34"/>
              <w:rPr>
                <w:rFonts w:ascii="Arial" w:hAnsi="Arial" w:cs="Arial"/>
                <w:b/>
                <w:bCs/>
                <w:sz w:val="24"/>
                <w:szCs w:val="24"/>
              </w:rPr>
            </w:pPr>
            <w:r w:rsidRPr="002622D0">
              <w:rPr>
                <w:rFonts w:ascii="Arial" w:hAnsi="Arial" w:cs="Arial"/>
                <w:b/>
                <w:bCs/>
                <w:sz w:val="24"/>
                <w:szCs w:val="24"/>
              </w:rPr>
              <w:t>Actions agreed from the August 2023 exercise:</w:t>
            </w:r>
          </w:p>
          <w:p w14:paraId="10845286" w14:textId="766E3F02" w:rsidR="007F0F1B" w:rsidRDefault="004C2A10" w:rsidP="00934A29">
            <w:pPr>
              <w:spacing w:after="0"/>
              <w:ind w:right="34"/>
              <w:rPr>
                <w:rFonts w:ascii="Arial" w:hAnsi="Arial" w:cs="Arial"/>
                <w:sz w:val="24"/>
                <w:szCs w:val="24"/>
              </w:rPr>
            </w:pPr>
            <w:r w:rsidRPr="004C2A10">
              <w:rPr>
                <w:rFonts w:ascii="Arial" w:hAnsi="Arial" w:cs="Arial"/>
                <w:b/>
                <w:bCs/>
                <w:sz w:val="24"/>
                <w:szCs w:val="24"/>
              </w:rPr>
              <w:t>Summary</w:t>
            </w:r>
            <w:r w:rsidR="00B62D81">
              <w:rPr>
                <w:rFonts w:ascii="Arial" w:hAnsi="Arial" w:cs="Arial"/>
                <w:b/>
                <w:bCs/>
                <w:sz w:val="24"/>
                <w:szCs w:val="24"/>
              </w:rPr>
              <w:t xml:space="preserve"> (use of force)</w:t>
            </w:r>
            <w:r w:rsidR="00BD1F9C">
              <w:rPr>
                <w:rFonts w:ascii="Arial" w:hAnsi="Arial" w:cs="Arial"/>
                <w:b/>
                <w:bCs/>
                <w:sz w:val="24"/>
                <w:szCs w:val="24"/>
              </w:rPr>
              <w:t xml:space="preserve">: </w:t>
            </w:r>
            <w:r w:rsidR="00B62D81">
              <w:rPr>
                <w:rFonts w:ascii="Arial" w:hAnsi="Arial" w:cs="Arial"/>
                <w:sz w:val="24"/>
                <w:szCs w:val="24"/>
              </w:rPr>
              <w:t>Officers responded to a request from mental health practitioners to detain and escort a young male to hospital for assessment and treatment.  The male disclosed to the officer that he suffers from a mental disorder and had stopped taking his medication.  During this time, the male’s father became verbally and physically aggressive towards the officers, resulting in an assault on one of the officers and the father’s arrest.  Incapacitant spray was used by the officer during the incident.  Additional contextual information was provided to members including the presence of warning markers for violence and weapons in relation to the male family member.</w:t>
            </w:r>
            <w:r w:rsidR="007F0F1B">
              <w:rPr>
                <w:rFonts w:ascii="Arial" w:hAnsi="Arial" w:cs="Arial"/>
              </w:rPr>
              <w:br/>
            </w:r>
            <w:r w:rsidR="007F0F1B" w:rsidRPr="00137EE9">
              <w:rPr>
                <w:rFonts w:ascii="Arial" w:hAnsi="Arial" w:cs="Arial"/>
                <w:b/>
                <w:bCs/>
              </w:rPr>
              <w:t>A</w:t>
            </w:r>
            <w:r w:rsidR="007F0F1B" w:rsidRPr="00137EE9">
              <w:rPr>
                <w:rFonts w:ascii="Arial" w:hAnsi="Arial" w:cs="Arial"/>
                <w:b/>
                <w:bCs/>
                <w:sz w:val="24"/>
                <w:szCs w:val="24"/>
              </w:rPr>
              <w:t>ction 2:</w:t>
            </w:r>
            <w:r w:rsidR="007F0F1B">
              <w:rPr>
                <w:rFonts w:ascii="Arial" w:hAnsi="Arial" w:cs="Arial"/>
                <w:sz w:val="24"/>
                <w:szCs w:val="24"/>
              </w:rPr>
              <w:t xml:space="preserve"> </w:t>
            </w:r>
            <w:r w:rsidR="00D915B4" w:rsidRPr="0066246C">
              <w:rPr>
                <w:rFonts w:ascii="Arial" w:hAnsi="Arial" w:cs="Arial"/>
                <w:sz w:val="24"/>
                <w:szCs w:val="24"/>
              </w:rPr>
              <w:t xml:space="preserve">Gwent Police to </w:t>
            </w:r>
            <w:r w:rsidR="0092093B">
              <w:rPr>
                <w:rFonts w:ascii="Arial" w:hAnsi="Arial" w:cs="Arial"/>
                <w:sz w:val="24"/>
                <w:szCs w:val="24"/>
              </w:rPr>
              <w:t xml:space="preserve">provide the Panel’s positive feedback to the officers involved regarding their engagement with the </w:t>
            </w:r>
            <w:r w:rsidR="00B62D81">
              <w:rPr>
                <w:rFonts w:ascii="Arial" w:hAnsi="Arial" w:cs="Arial"/>
                <w:sz w:val="24"/>
                <w:szCs w:val="24"/>
              </w:rPr>
              <w:t>young male</w:t>
            </w:r>
            <w:r w:rsidR="0092093B">
              <w:rPr>
                <w:rFonts w:ascii="Arial" w:hAnsi="Arial" w:cs="Arial"/>
                <w:sz w:val="24"/>
                <w:szCs w:val="24"/>
              </w:rPr>
              <w:t>.</w:t>
            </w:r>
          </w:p>
          <w:p w14:paraId="3F5E8CD6" w14:textId="046D4675" w:rsidR="007F0F1B" w:rsidRDefault="007F0F1B" w:rsidP="00934A29">
            <w:pPr>
              <w:spacing w:after="0"/>
              <w:ind w:right="34"/>
              <w:rPr>
                <w:rFonts w:ascii="Arial" w:hAnsi="Arial" w:cs="Arial"/>
                <w:sz w:val="24"/>
                <w:szCs w:val="24"/>
              </w:rPr>
            </w:pPr>
            <w:r w:rsidRPr="00FE5717">
              <w:rPr>
                <w:rFonts w:ascii="Arial" w:hAnsi="Arial" w:cs="Arial"/>
                <w:b/>
                <w:bCs/>
                <w:sz w:val="24"/>
                <w:szCs w:val="24"/>
              </w:rPr>
              <w:lastRenderedPageBreak/>
              <w:t>Update:</w:t>
            </w:r>
            <w:r>
              <w:rPr>
                <w:rFonts w:ascii="Arial" w:hAnsi="Arial" w:cs="Arial"/>
                <w:sz w:val="24"/>
                <w:szCs w:val="24"/>
              </w:rPr>
              <w:t xml:space="preserve"> </w:t>
            </w:r>
            <w:r w:rsidR="00D93BF9">
              <w:rPr>
                <w:rFonts w:ascii="Arial" w:hAnsi="Arial" w:cs="Arial"/>
                <w:sz w:val="24"/>
                <w:szCs w:val="24"/>
              </w:rPr>
              <w:t xml:space="preserve">The Panel’s </w:t>
            </w:r>
            <w:r w:rsidR="00094DF1">
              <w:rPr>
                <w:rFonts w:ascii="Arial" w:hAnsi="Arial" w:cs="Arial"/>
                <w:sz w:val="24"/>
                <w:szCs w:val="24"/>
              </w:rPr>
              <w:t xml:space="preserve">positive </w:t>
            </w:r>
            <w:r w:rsidR="005C09F1">
              <w:rPr>
                <w:rFonts w:ascii="Arial" w:hAnsi="Arial" w:cs="Arial"/>
                <w:sz w:val="24"/>
                <w:szCs w:val="24"/>
              </w:rPr>
              <w:t>f</w:t>
            </w:r>
            <w:r w:rsidR="00AE1148">
              <w:rPr>
                <w:rFonts w:ascii="Arial" w:hAnsi="Arial" w:cs="Arial"/>
                <w:sz w:val="24"/>
                <w:szCs w:val="24"/>
              </w:rPr>
              <w:t xml:space="preserve">eedback has been </w:t>
            </w:r>
            <w:r w:rsidR="00B62D81">
              <w:rPr>
                <w:rFonts w:ascii="Arial" w:hAnsi="Arial" w:cs="Arial"/>
                <w:sz w:val="24"/>
                <w:szCs w:val="24"/>
              </w:rPr>
              <w:t>provided to the officer</w:t>
            </w:r>
            <w:r w:rsidR="00E76B7E">
              <w:rPr>
                <w:rFonts w:ascii="Arial" w:hAnsi="Arial" w:cs="Arial"/>
                <w:sz w:val="24"/>
                <w:szCs w:val="24"/>
              </w:rPr>
              <w:t>s</w:t>
            </w:r>
            <w:r w:rsidR="005C09F1">
              <w:rPr>
                <w:rFonts w:ascii="Arial" w:hAnsi="Arial" w:cs="Arial"/>
                <w:sz w:val="24"/>
                <w:szCs w:val="24"/>
              </w:rPr>
              <w:t xml:space="preserve"> regarding </w:t>
            </w:r>
            <w:r w:rsidR="007A6CCD">
              <w:rPr>
                <w:rFonts w:ascii="Arial" w:hAnsi="Arial" w:cs="Arial"/>
                <w:sz w:val="24"/>
                <w:szCs w:val="24"/>
              </w:rPr>
              <w:t>the manner of engagement with the individual</w:t>
            </w:r>
            <w:r w:rsidR="00794EB8">
              <w:rPr>
                <w:rFonts w:ascii="Arial" w:hAnsi="Arial" w:cs="Arial"/>
                <w:sz w:val="24"/>
                <w:szCs w:val="24"/>
              </w:rPr>
              <w:t xml:space="preserve"> and their conduct during the incident</w:t>
            </w:r>
            <w:r w:rsidR="00B62D81">
              <w:rPr>
                <w:rFonts w:ascii="Arial" w:hAnsi="Arial" w:cs="Arial"/>
                <w:sz w:val="24"/>
                <w:szCs w:val="24"/>
              </w:rPr>
              <w:t>.</w:t>
            </w:r>
            <w:r w:rsidR="008170C4">
              <w:rPr>
                <w:rFonts w:ascii="Arial" w:hAnsi="Arial" w:cs="Arial"/>
                <w:sz w:val="24"/>
                <w:szCs w:val="24"/>
              </w:rPr>
              <w:br/>
            </w:r>
          </w:p>
          <w:p w14:paraId="023BB4DC" w14:textId="2C0A15F6" w:rsidR="00B60F63" w:rsidRDefault="006665B6" w:rsidP="00934A29">
            <w:pPr>
              <w:rPr>
                <w:rFonts w:ascii="Arial" w:hAnsi="Arial" w:cs="Arial"/>
                <w:sz w:val="24"/>
                <w:szCs w:val="24"/>
              </w:rPr>
            </w:pPr>
            <w:r w:rsidRPr="006665B6">
              <w:rPr>
                <w:rFonts w:ascii="Arial" w:hAnsi="Arial" w:cs="Arial"/>
                <w:b/>
                <w:bCs/>
                <w:sz w:val="24"/>
                <w:szCs w:val="24"/>
              </w:rPr>
              <w:t>Summary</w:t>
            </w:r>
            <w:r w:rsidR="00232586">
              <w:rPr>
                <w:rFonts w:ascii="Arial" w:hAnsi="Arial" w:cs="Arial"/>
                <w:b/>
                <w:bCs/>
                <w:sz w:val="24"/>
                <w:szCs w:val="24"/>
              </w:rPr>
              <w:t xml:space="preserve"> (use of force)</w:t>
            </w:r>
            <w:r w:rsidRPr="006665B6">
              <w:rPr>
                <w:rFonts w:ascii="Arial" w:hAnsi="Arial" w:cs="Arial"/>
                <w:b/>
                <w:bCs/>
                <w:sz w:val="24"/>
                <w:szCs w:val="24"/>
              </w:rPr>
              <w:t>:</w:t>
            </w:r>
            <w:r>
              <w:rPr>
                <w:rFonts w:ascii="Arial" w:hAnsi="Arial" w:cs="Arial"/>
                <w:sz w:val="24"/>
                <w:szCs w:val="24"/>
              </w:rPr>
              <w:t xml:space="preserve"> </w:t>
            </w:r>
            <w:r w:rsidR="00232586" w:rsidRPr="008E457D">
              <w:rPr>
                <w:rFonts w:ascii="Arial" w:hAnsi="Arial" w:cs="Arial"/>
                <w:sz w:val="24"/>
                <w:szCs w:val="24"/>
              </w:rPr>
              <w:t>Officers attended a private residence following a 999 call that a male had made threats to kill his mother.</w:t>
            </w:r>
            <w:r w:rsidR="00232586">
              <w:rPr>
                <w:rFonts w:ascii="Arial" w:hAnsi="Arial" w:cs="Arial"/>
                <w:sz w:val="24"/>
                <w:szCs w:val="24"/>
              </w:rPr>
              <w:t xml:space="preserve"> While speaking with the mother, it was disclosed that the male suffered from a mental health disorder.  </w:t>
            </w:r>
            <w:r w:rsidR="007F0F1B">
              <w:rPr>
                <w:rFonts w:ascii="Arial" w:hAnsi="Arial" w:cs="Arial"/>
                <w:sz w:val="24"/>
                <w:szCs w:val="24"/>
              </w:rPr>
              <w:br/>
            </w:r>
            <w:r w:rsidR="007F0F1B" w:rsidRPr="00FE5717">
              <w:rPr>
                <w:rFonts w:ascii="Arial" w:hAnsi="Arial" w:cs="Arial"/>
                <w:b/>
                <w:bCs/>
                <w:sz w:val="24"/>
                <w:szCs w:val="24"/>
              </w:rPr>
              <w:t>Action 3</w:t>
            </w:r>
            <w:r w:rsidR="007F0F1B" w:rsidRPr="00FB624F">
              <w:rPr>
                <w:rFonts w:ascii="Arial" w:hAnsi="Arial" w:cs="Arial"/>
                <w:sz w:val="24"/>
                <w:szCs w:val="24"/>
              </w:rPr>
              <w:t>:</w:t>
            </w:r>
            <w:r w:rsidR="007F0F1B">
              <w:rPr>
                <w:rFonts w:ascii="Arial" w:hAnsi="Arial" w:cs="Arial"/>
                <w:sz w:val="24"/>
                <w:szCs w:val="24"/>
              </w:rPr>
              <w:t xml:space="preserve"> </w:t>
            </w:r>
            <w:r w:rsidR="00E035F8" w:rsidRPr="00D222B1">
              <w:rPr>
                <w:rFonts w:ascii="Arial" w:hAnsi="Arial" w:cs="Arial"/>
                <w:sz w:val="24"/>
                <w:szCs w:val="24"/>
              </w:rPr>
              <w:t xml:space="preserve">Gwent Police to </w:t>
            </w:r>
            <w:r w:rsidR="00056F0E">
              <w:rPr>
                <w:rFonts w:ascii="Arial" w:hAnsi="Arial" w:cs="Arial"/>
                <w:sz w:val="24"/>
                <w:szCs w:val="24"/>
              </w:rPr>
              <w:t>provide the Pan</w:t>
            </w:r>
            <w:r w:rsidR="00DD7783">
              <w:rPr>
                <w:rFonts w:ascii="Arial" w:hAnsi="Arial" w:cs="Arial"/>
                <w:sz w:val="24"/>
                <w:szCs w:val="24"/>
              </w:rPr>
              <w:t>el’s positive feedback to the officer</w:t>
            </w:r>
            <w:r w:rsidR="00E7294C">
              <w:rPr>
                <w:rFonts w:ascii="Arial" w:hAnsi="Arial" w:cs="Arial"/>
                <w:sz w:val="24"/>
                <w:szCs w:val="24"/>
              </w:rPr>
              <w:t>s regarding their engagement with the young male</w:t>
            </w:r>
            <w:r w:rsidR="00DD7783">
              <w:rPr>
                <w:rFonts w:ascii="Arial" w:hAnsi="Arial" w:cs="Arial"/>
                <w:sz w:val="24"/>
                <w:szCs w:val="24"/>
              </w:rPr>
              <w:t>.</w:t>
            </w:r>
            <w:r w:rsidR="009C6613">
              <w:rPr>
                <w:rFonts w:ascii="Arial" w:hAnsi="Arial" w:cs="Arial"/>
                <w:sz w:val="24"/>
                <w:szCs w:val="24"/>
              </w:rPr>
              <w:br/>
            </w:r>
            <w:r w:rsidR="007F0F1B" w:rsidRPr="00666496">
              <w:rPr>
                <w:rFonts w:ascii="Arial" w:hAnsi="Arial" w:cs="Arial"/>
                <w:b/>
                <w:bCs/>
                <w:sz w:val="24"/>
                <w:szCs w:val="24"/>
              </w:rPr>
              <w:t>Update:</w:t>
            </w:r>
            <w:r w:rsidR="007F0F1B" w:rsidRPr="00157BBF">
              <w:rPr>
                <w:rFonts w:ascii="Arial" w:hAnsi="Arial" w:cs="Arial"/>
                <w:sz w:val="24"/>
                <w:szCs w:val="24"/>
              </w:rPr>
              <w:t xml:space="preserve"> </w:t>
            </w:r>
            <w:r w:rsidR="00153930">
              <w:rPr>
                <w:rFonts w:ascii="Arial" w:hAnsi="Arial" w:cs="Arial"/>
                <w:sz w:val="24"/>
                <w:szCs w:val="24"/>
              </w:rPr>
              <w:t xml:space="preserve">The Panel’s </w:t>
            </w:r>
            <w:r w:rsidR="00094DF1">
              <w:rPr>
                <w:rFonts w:ascii="Arial" w:hAnsi="Arial" w:cs="Arial"/>
                <w:sz w:val="24"/>
                <w:szCs w:val="24"/>
              </w:rPr>
              <w:t xml:space="preserve">positive </w:t>
            </w:r>
            <w:r w:rsidR="00153930">
              <w:rPr>
                <w:rFonts w:ascii="Arial" w:hAnsi="Arial" w:cs="Arial"/>
                <w:sz w:val="24"/>
                <w:szCs w:val="24"/>
              </w:rPr>
              <w:t>f</w:t>
            </w:r>
            <w:r w:rsidR="007D36DF">
              <w:rPr>
                <w:rFonts w:ascii="Arial" w:hAnsi="Arial" w:cs="Arial"/>
                <w:sz w:val="24"/>
                <w:szCs w:val="24"/>
              </w:rPr>
              <w:t xml:space="preserve">eedback has been </w:t>
            </w:r>
            <w:r w:rsidR="00E7294C">
              <w:rPr>
                <w:rFonts w:ascii="Arial" w:hAnsi="Arial" w:cs="Arial"/>
                <w:sz w:val="24"/>
                <w:szCs w:val="24"/>
              </w:rPr>
              <w:t>provided</w:t>
            </w:r>
            <w:r w:rsidR="00884B2D">
              <w:rPr>
                <w:rFonts w:ascii="Arial" w:hAnsi="Arial" w:cs="Arial"/>
                <w:sz w:val="24"/>
                <w:szCs w:val="24"/>
              </w:rPr>
              <w:t xml:space="preserve"> </w:t>
            </w:r>
            <w:r w:rsidR="00884B2D">
              <w:rPr>
                <w:rFonts w:ascii="Arial" w:hAnsi="Arial" w:cs="Arial"/>
                <w:sz w:val="24"/>
                <w:szCs w:val="24"/>
              </w:rPr>
              <w:t>to the officers regarding</w:t>
            </w:r>
            <w:r w:rsidR="00282BFA">
              <w:rPr>
                <w:rFonts w:ascii="Arial" w:hAnsi="Arial" w:cs="Arial"/>
                <w:sz w:val="24"/>
                <w:szCs w:val="24"/>
              </w:rPr>
              <w:t xml:space="preserve"> </w:t>
            </w:r>
            <w:r w:rsidR="00282BFA">
              <w:rPr>
                <w:rFonts w:ascii="Arial" w:hAnsi="Arial" w:cs="Arial"/>
                <w:sz w:val="24"/>
                <w:szCs w:val="24"/>
              </w:rPr>
              <w:t>the manner of their</w:t>
            </w:r>
            <w:r w:rsidR="00282BFA">
              <w:rPr>
                <w:rFonts w:ascii="Arial" w:hAnsi="Arial" w:cs="Arial"/>
                <w:sz w:val="24"/>
                <w:szCs w:val="24"/>
              </w:rPr>
              <w:t xml:space="preserve"> </w:t>
            </w:r>
            <w:r w:rsidR="00884B2D">
              <w:rPr>
                <w:rFonts w:ascii="Arial" w:hAnsi="Arial" w:cs="Arial"/>
                <w:sz w:val="24"/>
                <w:szCs w:val="24"/>
              </w:rPr>
              <w:t>engagement with the individua</w:t>
            </w:r>
            <w:r w:rsidR="00884B2D">
              <w:rPr>
                <w:rFonts w:ascii="Arial" w:hAnsi="Arial" w:cs="Arial"/>
                <w:sz w:val="24"/>
                <w:szCs w:val="24"/>
              </w:rPr>
              <w:t>l</w:t>
            </w:r>
            <w:r w:rsidR="00E7294C">
              <w:rPr>
                <w:rFonts w:ascii="Arial" w:hAnsi="Arial" w:cs="Arial"/>
                <w:sz w:val="24"/>
                <w:szCs w:val="24"/>
              </w:rPr>
              <w:t>.</w:t>
            </w:r>
          </w:p>
          <w:p w14:paraId="1C239F10" w14:textId="4E106F3C" w:rsidR="00C63938" w:rsidRDefault="00C63938" w:rsidP="00934A29">
            <w:pPr>
              <w:spacing w:after="0"/>
              <w:ind w:right="34"/>
              <w:rPr>
                <w:rFonts w:ascii="Arial" w:hAnsi="Arial" w:cs="Arial"/>
                <w:b/>
                <w:bCs/>
                <w:sz w:val="24"/>
                <w:szCs w:val="24"/>
              </w:rPr>
            </w:pPr>
            <w:r>
              <w:rPr>
                <w:rFonts w:ascii="Arial" w:hAnsi="Arial" w:cs="Arial"/>
                <w:b/>
                <w:bCs/>
                <w:sz w:val="24"/>
                <w:szCs w:val="24"/>
              </w:rPr>
              <w:t>Summary</w:t>
            </w:r>
            <w:r w:rsidR="000C4BF5">
              <w:rPr>
                <w:rFonts w:ascii="Arial" w:hAnsi="Arial" w:cs="Arial"/>
                <w:b/>
                <w:bCs/>
                <w:sz w:val="24"/>
                <w:szCs w:val="24"/>
              </w:rPr>
              <w:t xml:space="preserve"> (stop and search)</w:t>
            </w:r>
            <w:r>
              <w:rPr>
                <w:rFonts w:ascii="Arial" w:hAnsi="Arial" w:cs="Arial"/>
                <w:b/>
                <w:bCs/>
                <w:sz w:val="24"/>
                <w:szCs w:val="24"/>
              </w:rPr>
              <w:t xml:space="preserve">: </w:t>
            </w:r>
            <w:r w:rsidR="000C4BF5">
              <w:rPr>
                <w:rFonts w:ascii="Arial" w:hAnsi="Arial" w:cs="Arial"/>
                <w:sz w:val="24"/>
                <w:szCs w:val="24"/>
              </w:rPr>
              <w:t>Officers attended reports of a large violent disorder between young males aged between 10 and 17 years from different areas of Gwent.  The individuals were believed to be in possession of knives.</w:t>
            </w:r>
          </w:p>
          <w:p w14:paraId="63BCA383" w14:textId="595B7703" w:rsidR="00B60F63" w:rsidRPr="00FE5717" w:rsidRDefault="00B60F63" w:rsidP="00934A29">
            <w:pPr>
              <w:spacing w:after="0"/>
              <w:ind w:right="34"/>
              <w:rPr>
                <w:rFonts w:ascii="Arial" w:hAnsi="Arial" w:cs="Arial"/>
                <w:b/>
                <w:bCs/>
                <w:sz w:val="24"/>
                <w:szCs w:val="24"/>
              </w:rPr>
            </w:pPr>
            <w:r w:rsidRPr="00D81D5F">
              <w:rPr>
                <w:rFonts w:ascii="Arial" w:hAnsi="Arial" w:cs="Arial"/>
                <w:b/>
                <w:bCs/>
                <w:sz w:val="24"/>
                <w:szCs w:val="24"/>
              </w:rPr>
              <w:t>Action 4:</w:t>
            </w:r>
            <w:r>
              <w:rPr>
                <w:rFonts w:ascii="Arial" w:hAnsi="Arial" w:cs="Arial"/>
                <w:sz w:val="24"/>
                <w:szCs w:val="24"/>
              </w:rPr>
              <w:t xml:space="preserve"> </w:t>
            </w:r>
            <w:r w:rsidR="008E5147">
              <w:rPr>
                <w:rFonts w:ascii="Arial" w:hAnsi="Arial" w:cs="Arial"/>
                <w:sz w:val="24"/>
                <w:szCs w:val="24"/>
              </w:rPr>
              <w:t>Gwent Police to provide the</w:t>
            </w:r>
            <w:r w:rsidR="008E5147" w:rsidRPr="00A007F9">
              <w:rPr>
                <w:rFonts w:ascii="Arial" w:hAnsi="Arial" w:cs="Arial"/>
                <w:sz w:val="24"/>
                <w:szCs w:val="24"/>
              </w:rPr>
              <w:t xml:space="preserve"> Panel</w:t>
            </w:r>
            <w:r w:rsidR="008E5147">
              <w:rPr>
                <w:rFonts w:ascii="Arial" w:hAnsi="Arial" w:cs="Arial"/>
                <w:sz w:val="24"/>
                <w:szCs w:val="24"/>
              </w:rPr>
              <w:t>’s</w:t>
            </w:r>
            <w:r w:rsidR="008E5147" w:rsidRPr="00A007F9">
              <w:rPr>
                <w:rFonts w:ascii="Arial" w:hAnsi="Arial" w:cs="Arial"/>
                <w:sz w:val="24"/>
                <w:szCs w:val="24"/>
              </w:rPr>
              <w:t xml:space="preserve"> feedback to the officer regarding positive engagement with the individual and include the comments about the search of the hood and questions about cannabis, which were felt to be unnecessary in the scope of the search</w:t>
            </w:r>
            <w:r w:rsidR="008E5147">
              <w:rPr>
                <w:rFonts w:ascii="Arial" w:hAnsi="Arial" w:cs="Arial"/>
                <w:sz w:val="24"/>
                <w:szCs w:val="24"/>
              </w:rPr>
              <w:t>.</w:t>
            </w:r>
          </w:p>
          <w:p w14:paraId="22B3D812" w14:textId="68CF29C9" w:rsidR="008E4C0D" w:rsidRDefault="00B60F63" w:rsidP="0018285F">
            <w:pPr>
              <w:tabs>
                <w:tab w:val="left" w:pos="2120"/>
              </w:tabs>
              <w:spacing w:after="0"/>
              <w:rPr>
                <w:rFonts w:ascii="Arial" w:hAnsi="Arial" w:cs="Arial"/>
                <w:sz w:val="24"/>
                <w:szCs w:val="24"/>
              </w:rPr>
            </w:pPr>
            <w:r w:rsidRPr="00666496">
              <w:rPr>
                <w:rFonts w:ascii="Arial" w:hAnsi="Arial" w:cs="Arial"/>
                <w:b/>
                <w:bCs/>
                <w:sz w:val="24"/>
                <w:szCs w:val="24"/>
              </w:rPr>
              <w:t>Update:</w:t>
            </w:r>
            <w:r w:rsidR="00C96577">
              <w:rPr>
                <w:rFonts w:ascii="Arial" w:hAnsi="Arial" w:cs="Arial"/>
                <w:sz w:val="24"/>
                <w:szCs w:val="24"/>
              </w:rPr>
              <w:t xml:space="preserve"> </w:t>
            </w:r>
            <w:r w:rsidR="000F1293">
              <w:rPr>
                <w:rFonts w:ascii="Arial" w:hAnsi="Arial" w:cs="Arial"/>
                <w:sz w:val="24"/>
                <w:szCs w:val="24"/>
              </w:rPr>
              <w:t>The Panel’s</w:t>
            </w:r>
            <w:r w:rsidR="0044170E">
              <w:rPr>
                <w:rFonts w:ascii="Arial" w:hAnsi="Arial" w:cs="Arial"/>
                <w:sz w:val="24"/>
                <w:szCs w:val="24"/>
              </w:rPr>
              <w:t xml:space="preserve"> positive</w:t>
            </w:r>
            <w:r w:rsidR="000F1293">
              <w:rPr>
                <w:rFonts w:ascii="Arial" w:hAnsi="Arial" w:cs="Arial"/>
                <w:sz w:val="24"/>
                <w:szCs w:val="24"/>
              </w:rPr>
              <w:t xml:space="preserve"> f</w:t>
            </w:r>
            <w:r w:rsidR="00E74884">
              <w:rPr>
                <w:rFonts w:ascii="Arial" w:hAnsi="Arial" w:cs="Arial"/>
                <w:sz w:val="24"/>
                <w:szCs w:val="24"/>
              </w:rPr>
              <w:t xml:space="preserve">eedback has been </w:t>
            </w:r>
            <w:r w:rsidR="008E5147">
              <w:rPr>
                <w:rFonts w:ascii="Arial" w:hAnsi="Arial" w:cs="Arial"/>
                <w:sz w:val="24"/>
                <w:szCs w:val="24"/>
              </w:rPr>
              <w:t>provided to the officer</w:t>
            </w:r>
            <w:r w:rsidR="00E10611">
              <w:rPr>
                <w:rFonts w:ascii="Arial" w:hAnsi="Arial" w:cs="Arial"/>
                <w:sz w:val="24"/>
                <w:szCs w:val="24"/>
              </w:rPr>
              <w:t xml:space="preserve"> </w:t>
            </w:r>
            <w:r w:rsidR="0044170E">
              <w:rPr>
                <w:rFonts w:ascii="Arial" w:hAnsi="Arial" w:cs="Arial"/>
                <w:sz w:val="24"/>
                <w:szCs w:val="24"/>
              </w:rPr>
              <w:t xml:space="preserve">along with their observations concerning the hood search </w:t>
            </w:r>
            <w:r w:rsidR="00826B31">
              <w:rPr>
                <w:rFonts w:ascii="Arial" w:hAnsi="Arial" w:cs="Arial"/>
                <w:sz w:val="24"/>
                <w:szCs w:val="24"/>
              </w:rPr>
              <w:t>and perceived appropriateness regarding the questions about cannabis</w:t>
            </w:r>
            <w:r w:rsidR="008E5147">
              <w:rPr>
                <w:rFonts w:ascii="Arial" w:hAnsi="Arial" w:cs="Arial"/>
                <w:sz w:val="24"/>
                <w:szCs w:val="24"/>
              </w:rPr>
              <w:t>.</w:t>
            </w:r>
            <w:r w:rsidR="003945EE">
              <w:rPr>
                <w:rFonts w:ascii="Arial" w:hAnsi="Arial" w:cs="Arial"/>
                <w:sz w:val="24"/>
                <w:szCs w:val="24"/>
              </w:rPr>
              <w:t xml:space="preserve">  Appropriate supervisor guidance has</w:t>
            </w:r>
            <w:r w:rsidR="00622D18">
              <w:rPr>
                <w:rFonts w:ascii="Arial" w:hAnsi="Arial" w:cs="Arial"/>
                <w:sz w:val="24"/>
                <w:szCs w:val="24"/>
              </w:rPr>
              <w:t xml:space="preserve"> </w:t>
            </w:r>
            <w:r w:rsidR="003945EE">
              <w:rPr>
                <w:rFonts w:ascii="Arial" w:hAnsi="Arial" w:cs="Arial"/>
                <w:sz w:val="24"/>
                <w:szCs w:val="24"/>
              </w:rPr>
              <w:t>been given.</w:t>
            </w:r>
            <w:r w:rsidR="009E7301">
              <w:rPr>
                <w:rFonts w:ascii="Arial" w:hAnsi="Arial" w:cs="Arial"/>
                <w:sz w:val="24"/>
                <w:szCs w:val="24"/>
              </w:rPr>
              <w:br/>
            </w:r>
          </w:p>
          <w:p w14:paraId="71448672" w14:textId="0C1C7E41" w:rsidR="00A567CA" w:rsidRPr="00A567CA" w:rsidRDefault="00A567CA" w:rsidP="00854433">
            <w:pPr>
              <w:pStyle w:val="NoSpacing"/>
              <w:spacing w:line="276" w:lineRule="auto"/>
              <w:rPr>
                <w:rFonts w:ascii="Arial" w:hAnsi="Arial" w:cs="Arial"/>
                <w:b/>
                <w:bCs/>
                <w:sz w:val="24"/>
                <w:szCs w:val="24"/>
              </w:rPr>
            </w:pPr>
            <w:r w:rsidRPr="00A567CA">
              <w:rPr>
                <w:rFonts w:ascii="Arial" w:hAnsi="Arial" w:cs="Arial"/>
                <w:b/>
                <w:bCs/>
                <w:sz w:val="24"/>
                <w:szCs w:val="24"/>
              </w:rPr>
              <w:t>Data</w:t>
            </w:r>
          </w:p>
          <w:p w14:paraId="43E6F4D8" w14:textId="4412C7A2" w:rsidR="00140603" w:rsidRDefault="007A15B4" w:rsidP="00292DD9">
            <w:pPr>
              <w:rPr>
                <w:rFonts w:ascii="Arial" w:hAnsi="Arial" w:cs="Arial"/>
                <w:sz w:val="24"/>
                <w:szCs w:val="24"/>
              </w:rPr>
            </w:pPr>
            <w:r w:rsidRPr="00292DD9">
              <w:rPr>
                <w:rFonts w:ascii="Arial" w:hAnsi="Arial" w:cs="Arial"/>
                <w:sz w:val="24"/>
                <w:szCs w:val="24"/>
              </w:rPr>
              <w:t xml:space="preserve">The Head of </w:t>
            </w:r>
            <w:r w:rsidR="007C7832">
              <w:rPr>
                <w:rFonts w:ascii="Arial" w:hAnsi="Arial" w:cs="Arial"/>
                <w:sz w:val="24"/>
                <w:szCs w:val="24"/>
              </w:rPr>
              <w:t xml:space="preserve">Special </w:t>
            </w:r>
            <w:r w:rsidRPr="00292DD9">
              <w:rPr>
                <w:rFonts w:ascii="Arial" w:hAnsi="Arial" w:cs="Arial"/>
                <w:sz w:val="24"/>
                <w:szCs w:val="24"/>
              </w:rPr>
              <w:t>Operatio</w:t>
            </w:r>
            <w:r w:rsidR="007C7832">
              <w:rPr>
                <w:rFonts w:ascii="Arial" w:hAnsi="Arial" w:cs="Arial"/>
                <w:sz w:val="24"/>
                <w:szCs w:val="24"/>
              </w:rPr>
              <w:t xml:space="preserve">ns </w:t>
            </w:r>
            <w:r w:rsidRPr="00292DD9">
              <w:rPr>
                <w:rFonts w:ascii="Arial" w:hAnsi="Arial" w:cs="Arial"/>
                <w:sz w:val="24"/>
                <w:szCs w:val="24"/>
              </w:rPr>
              <w:t xml:space="preserve">provided an overview of </w:t>
            </w:r>
            <w:r w:rsidR="005951F2">
              <w:rPr>
                <w:rFonts w:ascii="Arial" w:hAnsi="Arial" w:cs="Arial"/>
                <w:sz w:val="24"/>
                <w:szCs w:val="24"/>
              </w:rPr>
              <w:t xml:space="preserve">the most recent </w:t>
            </w:r>
            <w:r w:rsidRPr="00292DD9">
              <w:rPr>
                <w:rFonts w:ascii="Arial" w:hAnsi="Arial" w:cs="Arial"/>
                <w:sz w:val="24"/>
                <w:szCs w:val="24"/>
              </w:rPr>
              <w:t xml:space="preserve">stop and search </w:t>
            </w:r>
            <w:r w:rsidR="005951F2">
              <w:rPr>
                <w:rFonts w:ascii="Arial" w:hAnsi="Arial" w:cs="Arial"/>
                <w:sz w:val="24"/>
                <w:szCs w:val="24"/>
              </w:rPr>
              <w:t xml:space="preserve">and use of force </w:t>
            </w:r>
            <w:r w:rsidRPr="00292DD9">
              <w:rPr>
                <w:rFonts w:ascii="Arial" w:hAnsi="Arial" w:cs="Arial"/>
                <w:sz w:val="24"/>
                <w:szCs w:val="24"/>
              </w:rPr>
              <w:t xml:space="preserve">data.  </w:t>
            </w:r>
            <w:r w:rsidR="006A2D7D">
              <w:rPr>
                <w:rFonts w:ascii="Arial" w:hAnsi="Arial" w:cs="Arial"/>
                <w:sz w:val="24"/>
                <w:szCs w:val="24"/>
              </w:rPr>
              <w:t>Due to the sequencing of internal governance and data reporting</w:t>
            </w:r>
            <w:r w:rsidR="00095BC9">
              <w:rPr>
                <w:rFonts w:ascii="Arial" w:hAnsi="Arial" w:cs="Arial"/>
                <w:sz w:val="24"/>
                <w:szCs w:val="24"/>
              </w:rPr>
              <w:t xml:space="preserve">, the information provided </w:t>
            </w:r>
            <w:r w:rsidR="0065376D">
              <w:rPr>
                <w:rFonts w:ascii="Arial" w:hAnsi="Arial" w:cs="Arial"/>
                <w:sz w:val="24"/>
                <w:szCs w:val="24"/>
              </w:rPr>
              <w:t>covered the quarter 1 period which had been seen</w:t>
            </w:r>
            <w:r w:rsidR="00CC48E9">
              <w:rPr>
                <w:rFonts w:ascii="Arial" w:hAnsi="Arial" w:cs="Arial"/>
                <w:sz w:val="24"/>
                <w:szCs w:val="24"/>
              </w:rPr>
              <w:t xml:space="preserve"> at</w:t>
            </w:r>
            <w:r w:rsidR="00095BC9">
              <w:rPr>
                <w:rFonts w:ascii="Arial" w:hAnsi="Arial" w:cs="Arial"/>
                <w:sz w:val="24"/>
                <w:szCs w:val="24"/>
              </w:rPr>
              <w:t xml:space="preserve"> the</w:t>
            </w:r>
            <w:r w:rsidR="00CC48E9">
              <w:rPr>
                <w:rFonts w:ascii="Arial" w:hAnsi="Arial" w:cs="Arial"/>
                <w:sz w:val="24"/>
                <w:szCs w:val="24"/>
              </w:rPr>
              <w:t xml:space="preserve"> previous</w:t>
            </w:r>
            <w:r w:rsidR="00095BC9">
              <w:rPr>
                <w:rFonts w:ascii="Arial" w:hAnsi="Arial" w:cs="Arial"/>
                <w:sz w:val="24"/>
                <w:szCs w:val="24"/>
              </w:rPr>
              <w:t xml:space="preserve"> Scrutiny Panel.</w:t>
            </w:r>
            <w:r w:rsidR="006A2D7D">
              <w:rPr>
                <w:rFonts w:ascii="Arial" w:hAnsi="Arial" w:cs="Arial"/>
                <w:sz w:val="24"/>
                <w:szCs w:val="24"/>
              </w:rPr>
              <w:t xml:space="preserve"> </w:t>
            </w:r>
            <w:r w:rsidR="00140603">
              <w:rPr>
                <w:rFonts w:ascii="Arial" w:hAnsi="Arial" w:cs="Arial"/>
                <w:sz w:val="24"/>
                <w:szCs w:val="24"/>
              </w:rPr>
              <w:t>However, updates on any work undertaken since the last report would be included</w:t>
            </w:r>
            <w:r w:rsidR="007248CA">
              <w:rPr>
                <w:rFonts w:ascii="Arial" w:hAnsi="Arial" w:cs="Arial"/>
                <w:sz w:val="24"/>
                <w:szCs w:val="24"/>
              </w:rPr>
              <w:t xml:space="preserve">. </w:t>
            </w:r>
          </w:p>
          <w:p w14:paraId="448C5659" w14:textId="4C3EB9F3" w:rsidR="009D79DB" w:rsidRDefault="00513EED" w:rsidP="00292DD9">
            <w:pPr>
              <w:rPr>
                <w:rFonts w:ascii="Arial" w:hAnsi="Arial" w:cs="Arial"/>
                <w:sz w:val="24"/>
                <w:szCs w:val="24"/>
              </w:rPr>
            </w:pPr>
            <w:r>
              <w:rPr>
                <w:rFonts w:ascii="Arial" w:hAnsi="Arial" w:cs="Arial"/>
                <w:sz w:val="24"/>
                <w:szCs w:val="24"/>
              </w:rPr>
              <w:t>We noted that Gwent Police ha</w:t>
            </w:r>
            <w:r w:rsidR="0042797D">
              <w:rPr>
                <w:rFonts w:ascii="Arial" w:hAnsi="Arial" w:cs="Arial"/>
                <w:sz w:val="24"/>
                <w:szCs w:val="24"/>
              </w:rPr>
              <w:t>d</w:t>
            </w:r>
            <w:r>
              <w:rPr>
                <w:rFonts w:ascii="Arial" w:hAnsi="Arial" w:cs="Arial"/>
                <w:sz w:val="24"/>
                <w:szCs w:val="24"/>
              </w:rPr>
              <w:t xml:space="preserve"> enacted a Section 60 use of stop and search at the end of August 2023</w:t>
            </w:r>
            <w:r w:rsidR="0042797D">
              <w:rPr>
                <w:rFonts w:ascii="Arial" w:hAnsi="Arial" w:cs="Arial"/>
                <w:sz w:val="24"/>
                <w:szCs w:val="24"/>
              </w:rPr>
              <w:t xml:space="preserve"> in response to youth violence in Newport.  </w:t>
            </w:r>
            <w:r w:rsidR="00D43759">
              <w:rPr>
                <w:rFonts w:ascii="Arial" w:hAnsi="Arial" w:cs="Arial"/>
                <w:sz w:val="24"/>
                <w:szCs w:val="24"/>
              </w:rPr>
              <w:t xml:space="preserve">The order was only in place overnight </w:t>
            </w:r>
            <w:r w:rsidR="00357CEE">
              <w:rPr>
                <w:rFonts w:ascii="Arial" w:hAnsi="Arial" w:cs="Arial"/>
                <w:sz w:val="24"/>
                <w:szCs w:val="24"/>
              </w:rPr>
              <w:t xml:space="preserve">and engagement with housing, youth services and other key partners was </w:t>
            </w:r>
            <w:r w:rsidR="0024205B">
              <w:rPr>
                <w:rFonts w:ascii="Arial" w:hAnsi="Arial" w:cs="Arial"/>
                <w:sz w:val="24"/>
                <w:szCs w:val="24"/>
              </w:rPr>
              <w:t>initiated</w:t>
            </w:r>
            <w:r w:rsidR="00357CEE">
              <w:rPr>
                <w:rFonts w:ascii="Arial" w:hAnsi="Arial" w:cs="Arial"/>
                <w:sz w:val="24"/>
                <w:szCs w:val="24"/>
              </w:rPr>
              <w:t xml:space="preserve"> as a result.  </w:t>
            </w:r>
            <w:r w:rsidR="009D79DB">
              <w:rPr>
                <w:rFonts w:ascii="Arial" w:hAnsi="Arial" w:cs="Arial"/>
                <w:sz w:val="24"/>
                <w:szCs w:val="24"/>
              </w:rPr>
              <w:t>Subsequent use of dispersal orders also appeared to effectively reduce further incidents.</w:t>
            </w:r>
          </w:p>
          <w:p w14:paraId="1F815A9C" w14:textId="5FBE2CDF" w:rsidR="00513EED" w:rsidRDefault="00DD788C" w:rsidP="00292DD9">
            <w:pPr>
              <w:rPr>
                <w:rFonts w:ascii="Arial" w:hAnsi="Arial" w:cs="Arial"/>
                <w:sz w:val="24"/>
                <w:szCs w:val="24"/>
              </w:rPr>
            </w:pPr>
            <w:r>
              <w:rPr>
                <w:rFonts w:ascii="Arial" w:hAnsi="Arial" w:cs="Arial"/>
                <w:sz w:val="24"/>
                <w:szCs w:val="24"/>
              </w:rPr>
              <w:t>The OPCC is now implementing a Section 60</w:t>
            </w:r>
            <w:r w:rsidR="00357CEE">
              <w:rPr>
                <w:rFonts w:ascii="Arial" w:hAnsi="Arial" w:cs="Arial"/>
                <w:sz w:val="24"/>
                <w:szCs w:val="24"/>
              </w:rPr>
              <w:t xml:space="preserve"> </w:t>
            </w:r>
            <w:r>
              <w:rPr>
                <w:rFonts w:ascii="Arial" w:hAnsi="Arial" w:cs="Arial"/>
                <w:sz w:val="24"/>
                <w:szCs w:val="24"/>
              </w:rPr>
              <w:t>review process</w:t>
            </w:r>
            <w:r w:rsidR="000D13AC">
              <w:rPr>
                <w:rFonts w:ascii="Arial" w:hAnsi="Arial" w:cs="Arial"/>
                <w:sz w:val="24"/>
                <w:szCs w:val="24"/>
              </w:rPr>
              <w:t xml:space="preserve"> to ensure that </w:t>
            </w:r>
            <w:r w:rsidR="00C71542">
              <w:rPr>
                <w:rFonts w:ascii="Arial" w:hAnsi="Arial" w:cs="Arial"/>
                <w:sz w:val="24"/>
                <w:szCs w:val="24"/>
              </w:rPr>
              <w:t>any use of this power in</w:t>
            </w:r>
            <w:r w:rsidR="000D13AC">
              <w:rPr>
                <w:rFonts w:ascii="Arial" w:hAnsi="Arial" w:cs="Arial"/>
                <w:sz w:val="24"/>
                <w:szCs w:val="24"/>
              </w:rPr>
              <w:t xml:space="preserve"> Gwent </w:t>
            </w:r>
            <w:r w:rsidR="00C71542">
              <w:rPr>
                <w:rFonts w:ascii="Arial" w:hAnsi="Arial" w:cs="Arial"/>
                <w:sz w:val="24"/>
                <w:szCs w:val="24"/>
              </w:rPr>
              <w:t xml:space="preserve">is appropriate and </w:t>
            </w:r>
            <w:r w:rsidR="001B1DD6">
              <w:rPr>
                <w:rFonts w:ascii="Arial" w:hAnsi="Arial" w:cs="Arial"/>
                <w:sz w:val="24"/>
                <w:szCs w:val="24"/>
              </w:rPr>
              <w:t xml:space="preserve">proportionate and supported by effective decision-making. </w:t>
            </w:r>
            <w:r w:rsidR="00C71542">
              <w:rPr>
                <w:rFonts w:ascii="Arial" w:hAnsi="Arial" w:cs="Arial"/>
                <w:sz w:val="24"/>
                <w:szCs w:val="24"/>
              </w:rPr>
              <w:t xml:space="preserve"> </w:t>
            </w:r>
            <w:r w:rsidR="000D13AC">
              <w:rPr>
                <w:rFonts w:ascii="Arial" w:hAnsi="Arial" w:cs="Arial"/>
                <w:sz w:val="24"/>
                <w:szCs w:val="24"/>
              </w:rPr>
              <w:t xml:space="preserve"> </w:t>
            </w:r>
            <w:r>
              <w:rPr>
                <w:rFonts w:ascii="Arial" w:hAnsi="Arial" w:cs="Arial"/>
                <w:sz w:val="24"/>
                <w:szCs w:val="24"/>
              </w:rPr>
              <w:t xml:space="preserve"> </w:t>
            </w:r>
          </w:p>
          <w:p w14:paraId="21B63380" w14:textId="3E650112" w:rsidR="004F71CB" w:rsidRDefault="007A15B4" w:rsidP="00292DD9">
            <w:pPr>
              <w:rPr>
                <w:rFonts w:ascii="Arial" w:hAnsi="Arial" w:cs="Arial"/>
                <w:sz w:val="24"/>
                <w:szCs w:val="24"/>
              </w:rPr>
            </w:pPr>
            <w:r w:rsidRPr="00292DD9">
              <w:rPr>
                <w:rFonts w:ascii="Arial" w:hAnsi="Arial" w:cs="Arial"/>
                <w:sz w:val="24"/>
                <w:szCs w:val="24"/>
              </w:rPr>
              <w:t xml:space="preserve">We were </w:t>
            </w:r>
            <w:r w:rsidR="00CC48E9">
              <w:rPr>
                <w:rFonts w:ascii="Arial" w:hAnsi="Arial" w:cs="Arial"/>
                <w:sz w:val="24"/>
                <w:szCs w:val="24"/>
              </w:rPr>
              <w:t>reminded</w:t>
            </w:r>
            <w:r w:rsidRPr="00292DD9">
              <w:rPr>
                <w:rFonts w:ascii="Arial" w:hAnsi="Arial" w:cs="Arial"/>
                <w:sz w:val="24"/>
                <w:szCs w:val="24"/>
              </w:rPr>
              <w:t xml:space="preserve"> that</w:t>
            </w:r>
            <w:r w:rsidR="00AD4874" w:rsidRPr="00292DD9">
              <w:rPr>
                <w:rFonts w:ascii="Arial" w:hAnsi="Arial" w:cs="Arial"/>
                <w:sz w:val="24"/>
                <w:szCs w:val="24"/>
              </w:rPr>
              <w:t xml:space="preserve"> the t</w:t>
            </w:r>
            <w:r w:rsidR="00F75519" w:rsidRPr="00292DD9">
              <w:rPr>
                <w:rFonts w:ascii="Arial" w:hAnsi="Arial" w:cs="Arial"/>
                <w:sz w:val="24"/>
                <w:szCs w:val="24"/>
              </w:rPr>
              <w:t xml:space="preserve">otal </w:t>
            </w:r>
            <w:r w:rsidR="00AD4874" w:rsidRPr="00292DD9">
              <w:rPr>
                <w:rFonts w:ascii="Arial" w:hAnsi="Arial" w:cs="Arial"/>
                <w:sz w:val="24"/>
                <w:szCs w:val="24"/>
              </w:rPr>
              <w:t>number of s</w:t>
            </w:r>
            <w:r w:rsidR="00F75519" w:rsidRPr="00292DD9">
              <w:rPr>
                <w:rFonts w:ascii="Arial" w:hAnsi="Arial" w:cs="Arial"/>
                <w:sz w:val="24"/>
                <w:szCs w:val="24"/>
              </w:rPr>
              <w:t xml:space="preserve">tops </w:t>
            </w:r>
            <w:r w:rsidR="00A820D6">
              <w:rPr>
                <w:rFonts w:ascii="Arial" w:hAnsi="Arial" w:cs="Arial"/>
                <w:sz w:val="24"/>
                <w:szCs w:val="24"/>
              </w:rPr>
              <w:t xml:space="preserve">had </w:t>
            </w:r>
            <w:r w:rsidR="00F75519" w:rsidRPr="00292DD9">
              <w:rPr>
                <w:rFonts w:ascii="Arial" w:hAnsi="Arial" w:cs="Arial"/>
                <w:sz w:val="24"/>
                <w:szCs w:val="24"/>
              </w:rPr>
              <w:t xml:space="preserve">reduced </w:t>
            </w:r>
            <w:r w:rsidR="00AD4874" w:rsidRPr="00292DD9">
              <w:rPr>
                <w:rFonts w:ascii="Arial" w:hAnsi="Arial" w:cs="Arial"/>
                <w:sz w:val="24"/>
                <w:szCs w:val="24"/>
              </w:rPr>
              <w:t>by 2.6%</w:t>
            </w:r>
            <w:r w:rsidR="00F75519" w:rsidRPr="00292DD9">
              <w:rPr>
                <w:rFonts w:ascii="Arial" w:hAnsi="Arial" w:cs="Arial"/>
                <w:sz w:val="24"/>
                <w:szCs w:val="24"/>
              </w:rPr>
              <w:t xml:space="preserve"> during Quarter 1 when compared to Quarter 4 </w:t>
            </w:r>
            <w:r w:rsidR="00405A28" w:rsidRPr="00292DD9">
              <w:rPr>
                <w:rFonts w:ascii="Arial" w:hAnsi="Arial" w:cs="Arial"/>
                <w:sz w:val="24"/>
                <w:szCs w:val="24"/>
              </w:rPr>
              <w:t xml:space="preserve">of last year.  </w:t>
            </w:r>
            <w:r w:rsidR="00B5506E">
              <w:rPr>
                <w:rFonts w:ascii="Arial" w:hAnsi="Arial" w:cs="Arial"/>
                <w:sz w:val="24"/>
                <w:szCs w:val="24"/>
              </w:rPr>
              <w:t>T</w:t>
            </w:r>
            <w:r w:rsidR="00F75519" w:rsidRPr="00292DD9">
              <w:rPr>
                <w:rFonts w:ascii="Arial" w:hAnsi="Arial" w:cs="Arial"/>
                <w:sz w:val="24"/>
                <w:szCs w:val="24"/>
              </w:rPr>
              <w:t xml:space="preserve">he Newport area accounted for 45.1% of the </w:t>
            </w:r>
            <w:r w:rsidR="00D63DB1" w:rsidRPr="00292DD9">
              <w:rPr>
                <w:rFonts w:ascii="Arial" w:hAnsi="Arial" w:cs="Arial"/>
                <w:sz w:val="24"/>
                <w:szCs w:val="24"/>
              </w:rPr>
              <w:t>f</w:t>
            </w:r>
            <w:r w:rsidR="00F75519" w:rsidRPr="00292DD9">
              <w:rPr>
                <w:rFonts w:ascii="Arial" w:hAnsi="Arial" w:cs="Arial"/>
                <w:sz w:val="24"/>
                <w:szCs w:val="24"/>
              </w:rPr>
              <w:t>orce</w:t>
            </w:r>
            <w:r w:rsidR="00D63DB1" w:rsidRPr="00292DD9">
              <w:rPr>
                <w:rFonts w:ascii="Arial" w:hAnsi="Arial" w:cs="Arial"/>
                <w:sz w:val="24"/>
                <w:szCs w:val="24"/>
              </w:rPr>
              <w:t>-wide</w:t>
            </w:r>
            <w:r w:rsidR="00F75519" w:rsidRPr="00292DD9">
              <w:rPr>
                <w:rFonts w:ascii="Arial" w:hAnsi="Arial" w:cs="Arial"/>
                <w:sz w:val="24"/>
                <w:szCs w:val="24"/>
              </w:rPr>
              <w:t xml:space="preserve"> total, a decrease of 7.5% on the previous quarter. </w:t>
            </w:r>
          </w:p>
          <w:p w14:paraId="744950BB" w14:textId="3EB01260" w:rsidR="004F71CB" w:rsidRPr="00BF1219" w:rsidRDefault="004F71CB" w:rsidP="004F71CB">
            <w:pPr>
              <w:rPr>
                <w:rFonts w:ascii="Arial" w:hAnsi="Arial" w:cs="Arial"/>
                <w:sz w:val="24"/>
                <w:szCs w:val="24"/>
              </w:rPr>
            </w:pPr>
            <w:r w:rsidRPr="00173A49">
              <w:rPr>
                <w:rFonts w:ascii="Arial" w:hAnsi="Arial" w:cs="Arial"/>
                <w:sz w:val="24"/>
                <w:szCs w:val="24"/>
              </w:rPr>
              <w:t xml:space="preserve">People from ethnic minority backgrounds were 2.5 times more likely to be stopped and searched in Gwent than those from white backgrounds, a decrease </w:t>
            </w:r>
            <w:r w:rsidRPr="00173A49">
              <w:rPr>
                <w:rFonts w:ascii="Arial" w:hAnsi="Arial" w:cs="Arial"/>
                <w:sz w:val="24"/>
                <w:szCs w:val="24"/>
              </w:rPr>
              <w:lastRenderedPageBreak/>
              <w:t>from 2.6 recorded in Quarter 4 22/23.</w:t>
            </w:r>
            <w:r w:rsidR="0062062D" w:rsidRPr="00173A49">
              <w:rPr>
                <w:rFonts w:ascii="Arial" w:hAnsi="Arial" w:cs="Arial"/>
                <w:sz w:val="24"/>
                <w:szCs w:val="24"/>
              </w:rPr>
              <w:t xml:space="preserve">  Members of the Asian and Black communities were mo</w:t>
            </w:r>
            <w:r w:rsidR="00E839E7" w:rsidRPr="00173A49">
              <w:rPr>
                <w:rFonts w:ascii="Arial" w:hAnsi="Arial" w:cs="Arial"/>
                <w:sz w:val="24"/>
                <w:szCs w:val="24"/>
              </w:rPr>
              <w:t>st likely to be stopped and searched of all the ethnic minority groups</w:t>
            </w:r>
            <w:r w:rsidR="008D391E" w:rsidRPr="00173A49">
              <w:rPr>
                <w:rFonts w:ascii="Arial" w:hAnsi="Arial" w:cs="Arial"/>
                <w:sz w:val="24"/>
                <w:szCs w:val="24"/>
              </w:rPr>
              <w:t xml:space="preserve"> in Gwent.</w:t>
            </w:r>
            <w:r w:rsidR="00D754FE">
              <w:rPr>
                <w:rFonts w:ascii="Arial" w:hAnsi="Arial" w:cs="Arial"/>
                <w:sz w:val="24"/>
                <w:szCs w:val="24"/>
              </w:rPr>
              <w:t xml:space="preserve">  </w:t>
            </w:r>
            <w:r w:rsidRPr="00BF1219">
              <w:rPr>
                <w:rFonts w:ascii="Arial" w:hAnsi="Arial" w:cs="Arial"/>
                <w:sz w:val="24"/>
                <w:szCs w:val="24"/>
              </w:rPr>
              <w:t xml:space="preserve">Arrest rates for those from an ethnic minority background decreased from 24.3% in Quarter 4 to 20% in Quarter 1. Arrests made on a person with a White background decreased from 14.9% to 12.3%. </w:t>
            </w:r>
          </w:p>
          <w:p w14:paraId="208946CE" w14:textId="6C7E14F0" w:rsidR="00DE7F22" w:rsidRPr="00292DD9" w:rsidRDefault="00F75519" w:rsidP="00292DD9">
            <w:pPr>
              <w:rPr>
                <w:rFonts w:ascii="Arial" w:hAnsi="Arial" w:cs="Arial"/>
                <w:sz w:val="24"/>
                <w:szCs w:val="24"/>
                <w:highlight w:val="yellow"/>
              </w:rPr>
            </w:pPr>
            <w:r w:rsidRPr="00292DD9">
              <w:rPr>
                <w:rFonts w:ascii="Arial" w:hAnsi="Arial" w:cs="Arial"/>
                <w:sz w:val="24"/>
                <w:szCs w:val="24"/>
              </w:rPr>
              <w:t xml:space="preserve">The </w:t>
            </w:r>
            <w:r w:rsidR="00934F32">
              <w:rPr>
                <w:rFonts w:ascii="Arial" w:hAnsi="Arial" w:cs="Arial"/>
                <w:sz w:val="24"/>
                <w:szCs w:val="24"/>
              </w:rPr>
              <w:t>largest proportion of stop</w:t>
            </w:r>
            <w:r w:rsidR="004F71CB">
              <w:rPr>
                <w:rFonts w:ascii="Arial" w:hAnsi="Arial" w:cs="Arial"/>
                <w:sz w:val="24"/>
                <w:szCs w:val="24"/>
              </w:rPr>
              <w:t xml:space="preserve"> </w:t>
            </w:r>
            <w:r w:rsidR="00934F32">
              <w:rPr>
                <w:rFonts w:ascii="Arial" w:hAnsi="Arial" w:cs="Arial"/>
                <w:sz w:val="24"/>
                <w:szCs w:val="24"/>
              </w:rPr>
              <w:t>search</w:t>
            </w:r>
            <w:r w:rsidR="004F71CB">
              <w:rPr>
                <w:rFonts w:ascii="Arial" w:hAnsi="Arial" w:cs="Arial"/>
                <w:sz w:val="24"/>
                <w:szCs w:val="24"/>
              </w:rPr>
              <w:t>es</w:t>
            </w:r>
            <w:r w:rsidR="00934F32">
              <w:rPr>
                <w:rFonts w:ascii="Arial" w:hAnsi="Arial" w:cs="Arial"/>
                <w:sz w:val="24"/>
                <w:szCs w:val="24"/>
              </w:rPr>
              <w:t xml:space="preserve"> </w:t>
            </w:r>
            <w:r w:rsidR="00D777E6">
              <w:rPr>
                <w:rFonts w:ascii="Arial" w:hAnsi="Arial" w:cs="Arial"/>
                <w:sz w:val="24"/>
                <w:szCs w:val="24"/>
              </w:rPr>
              <w:t>continued to be conducted on</w:t>
            </w:r>
            <w:r w:rsidR="00934F32">
              <w:rPr>
                <w:rFonts w:ascii="Arial" w:hAnsi="Arial" w:cs="Arial"/>
                <w:sz w:val="24"/>
                <w:szCs w:val="24"/>
              </w:rPr>
              <w:t xml:space="preserve"> those aged between 18 and 25; however</w:t>
            </w:r>
            <w:r w:rsidR="00FF2732">
              <w:rPr>
                <w:rFonts w:ascii="Arial" w:hAnsi="Arial" w:cs="Arial"/>
                <w:sz w:val="24"/>
                <w:szCs w:val="24"/>
              </w:rPr>
              <w:t>,</w:t>
            </w:r>
            <w:r w:rsidR="00934F32">
              <w:rPr>
                <w:rFonts w:ascii="Arial" w:hAnsi="Arial" w:cs="Arial"/>
                <w:sz w:val="24"/>
                <w:szCs w:val="24"/>
              </w:rPr>
              <w:t xml:space="preserve"> </w:t>
            </w:r>
            <w:r w:rsidR="00A820D6">
              <w:rPr>
                <w:rFonts w:ascii="Arial" w:hAnsi="Arial" w:cs="Arial"/>
                <w:sz w:val="24"/>
                <w:szCs w:val="24"/>
              </w:rPr>
              <w:t>encounters</w:t>
            </w:r>
            <w:r w:rsidR="00934F32">
              <w:rPr>
                <w:rFonts w:ascii="Arial" w:hAnsi="Arial" w:cs="Arial"/>
                <w:sz w:val="24"/>
                <w:szCs w:val="24"/>
              </w:rPr>
              <w:t xml:space="preserve"> </w:t>
            </w:r>
            <w:r w:rsidR="00A820D6">
              <w:rPr>
                <w:rFonts w:ascii="Arial" w:hAnsi="Arial" w:cs="Arial"/>
                <w:sz w:val="24"/>
                <w:szCs w:val="24"/>
              </w:rPr>
              <w:t xml:space="preserve">involving those aged 17 and under </w:t>
            </w:r>
            <w:r w:rsidR="0077728A">
              <w:rPr>
                <w:rFonts w:ascii="Arial" w:hAnsi="Arial" w:cs="Arial"/>
                <w:sz w:val="24"/>
                <w:szCs w:val="24"/>
              </w:rPr>
              <w:t xml:space="preserve">had </w:t>
            </w:r>
            <w:r w:rsidR="00934F32">
              <w:rPr>
                <w:rFonts w:ascii="Arial" w:hAnsi="Arial" w:cs="Arial"/>
                <w:sz w:val="24"/>
                <w:szCs w:val="24"/>
              </w:rPr>
              <w:t>increase</w:t>
            </w:r>
            <w:r w:rsidR="0077728A">
              <w:rPr>
                <w:rFonts w:ascii="Arial" w:hAnsi="Arial" w:cs="Arial"/>
                <w:sz w:val="24"/>
                <w:szCs w:val="24"/>
              </w:rPr>
              <w:t>d</w:t>
            </w:r>
            <w:r w:rsidR="00934F32">
              <w:rPr>
                <w:rFonts w:ascii="Arial" w:hAnsi="Arial" w:cs="Arial"/>
                <w:sz w:val="24"/>
                <w:szCs w:val="24"/>
              </w:rPr>
              <w:t xml:space="preserve"> </w:t>
            </w:r>
            <w:r w:rsidR="00D777E6">
              <w:rPr>
                <w:rFonts w:ascii="Arial" w:hAnsi="Arial" w:cs="Arial"/>
                <w:sz w:val="24"/>
                <w:szCs w:val="24"/>
              </w:rPr>
              <w:t>from 118 to 145</w:t>
            </w:r>
            <w:r w:rsidR="005A18DD">
              <w:rPr>
                <w:rFonts w:ascii="Arial" w:hAnsi="Arial" w:cs="Arial"/>
                <w:sz w:val="24"/>
                <w:szCs w:val="24"/>
              </w:rPr>
              <w:t xml:space="preserve">.  </w:t>
            </w:r>
          </w:p>
          <w:p w14:paraId="495DCCC3" w14:textId="03D7A646" w:rsidR="0062062D" w:rsidRDefault="000C5671" w:rsidP="00173A49">
            <w:pPr>
              <w:rPr>
                <w:rFonts w:ascii="Arial" w:hAnsi="Arial" w:cs="Arial"/>
                <w:sz w:val="24"/>
                <w:szCs w:val="24"/>
              </w:rPr>
            </w:pPr>
            <w:r w:rsidRPr="003D1C4D">
              <w:rPr>
                <w:rFonts w:ascii="Arial" w:hAnsi="Arial" w:cs="Arial"/>
                <w:sz w:val="24"/>
                <w:szCs w:val="24"/>
              </w:rPr>
              <w:t xml:space="preserve">18.5% of all </w:t>
            </w:r>
            <w:r w:rsidR="005A18DD">
              <w:rPr>
                <w:rFonts w:ascii="Arial" w:hAnsi="Arial" w:cs="Arial"/>
                <w:sz w:val="24"/>
                <w:szCs w:val="24"/>
              </w:rPr>
              <w:t>s</w:t>
            </w:r>
            <w:r w:rsidRPr="003D1C4D">
              <w:rPr>
                <w:rFonts w:ascii="Arial" w:hAnsi="Arial" w:cs="Arial"/>
                <w:sz w:val="24"/>
                <w:szCs w:val="24"/>
              </w:rPr>
              <w:t xml:space="preserve">top </w:t>
            </w:r>
            <w:r w:rsidR="005A18DD">
              <w:rPr>
                <w:rFonts w:ascii="Arial" w:hAnsi="Arial" w:cs="Arial"/>
                <w:sz w:val="24"/>
                <w:szCs w:val="24"/>
              </w:rPr>
              <w:t>s</w:t>
            </w:r>
            <w:r w:rsidRPr="003D1C4D">
              <w:rPr>
                <w:rFonts w:ascii="Arial" w:hAnsi="Arial" w:cs="Arial"/>
                <w:sz w:val="24"/>
                <w:szCs w:val="24"/>
              </w:rPr>
              <w:t>earches</w:t>
            </w:r>
            <w:r w:rsidR="003D1C4D">
              <w:rPr>
                <w:rFonts w:ascii="Arial" w:hAnsi="Arial" w:cs="Arial"/>
                <w:sz w:val="24"/>
                <w:szCs w:val="24"/>
              </w:rPr>
              <w:t xml:space="preserve"> in Quarter 1</w:t>
            </w:r>
            <w:r w:rsidRPr="003D1C4D">
              <w:rPr>
                <w:rFonts w:ascii="Arial" w:hAnsi="Arial" w:cs="Arial"/>
                <w:sz w:val="24"/>
                <w:szCs w:val="24"/>
              </w:rPr>
              <w:t xml:space="preserve"> resulted in a positive outcome, including an arrest or caution, compared to 22.9% </w:t>
            </w:r>
            <w:r w:rsidR="00D777E6">
              <w:rPr>
                <w:rFonts w:ascii="Arial" w:hAnsi="Arial" w:cs="Arial"/>
                <w:sz w:val="24"/>
                <w:szCs w:val="24"/>
              </w:rPr>
              <w:t>recorded</w:t>
            </w:r>
            <w:r w:rsidRPr="003D1C4D">
              <w:rPr>
                <w:rFonts w:ascii="Arial" w:hAnsi="Arial" w:cs="Arial"/>
                <w:sz w:val="24"/>
                <w:szCs w:val="24"/>
              </w:rPr>
              <w:t xml:space="preserve"> last quarter. </w:t>
            </w:r>
            <w:r w:rsidR="00205DE9">
              <w:rPr>
                <w:rFonts w:ascii="Arial" w:hAnsi="Arial" w:cs="Arial"/>
                <w:sz w:val="24"/>
                <w:szCs w:val="24"/>
              </w:rPr>
              <w:t xml:space="preserve">  We were informed that, due to the low number of arrests compared to the </w:t>
            </w:r>
            <w:r w:rsidR="00824C66">
              <w:rPr>
                <w:rFonts w:ascii="Arial" w:hAnsi="Arial" w:cs="Arial"/>
                <w:sz w:val="24"/>
                <w:szCs w:val="24"/>
              </w:rPr>
              <w:t>total number of stop searche</w:t>
            </w:r>
            <w:r w:rsidR="00A32E6F">
              <w:rPr>
                <w:rFonts w:ascii="Arial" w:hAnsi="Arial" w:cs="Arial"/>
                <w:sz w:val="24"/>
                <w:szCs w:val="24"/>
              </w:rPr>
              <w:t>s</w:t>
            </w:r>
            <w:r w:rsidR="00824C66">
              <w:rPr>
                <w:rFonts w:ascii="Arial" w:hAnsi="Arial" w:cs="Arial"/>
                <w:sz w:val="24"/>
                <w:szCs w:val="24"/>
              </w:rPr>
              <w:t xml:space="preserve"> conducted, more needed to be done to understand the cause of </w:t>
            </w:r>
            <w:r w:rsidR="00EA6063">
              <w:rPr>
                <w:rFonts w:ascii="Arial" w:hAnsi="Arial" w:cs="Arial"/>
                <w:sz w:val="24"/>
                <w:szCs w:val="24"/>
              </w:rPr>
              <w:t>the disparity</w:t>
            </w:r>
            <w:r w:rsidR="00824C66">
              <w:rPr>
                <w:rFonts w:ascii="Arial" w:hAnsi="Arial" w:cs="Arial"/>
                <w:sz w:val="24"/>
                <w:szCs w:val="24"/>
              </w:rPr>
              <w:t>.</w:t>
            </w:r>
            <w:r w:rsidR="00EA6063">
              <w:rPr>
                <w:rFonts w:ascii="Arial" w:hAnsi="Arial" w:cs="Arial"/>
                <w:sz w:val="24"/>
                <w:szCs w:val="24"/>
              </w:rPr>
              <w:t xml:space="preserve">  This would be monitored through the Coercive Powers Scrutiny Board</w:t>
            </w:r>
            <w:r w:rsidR="004630CC">
              <w:rPr>
                <w:rFonts w:ascii="Arial" w:hAnsi="Arial" w:cs="Arial"/>
                <w:sz w:val="24"/>
                <w:szCs w:val="24"/>
              </w:rPr>
              <w:t xml:space="preserve"> with feedback to be provided to the LSP in due course</w:t>
            </w:r>
            <w:r w:rsidR="00EA6063">
              <w:rPr>
                <w:rFonts w:ascii="Arial" w:hAnsi="Arial" w:cs="Arial"/>
                <w:sz w:val="24"/>
                <w:szCs w:val="24"/>
              </w:rPr>
              <w:t>.</w:t>
            </w:r>
          </w:p>
          <w:p w14:paraId="143EEE7F" w14:textId="6D60E7F5" w:rsidR="00EA6063" w:rsidRDefault="00A75015" w:rsidP="00EF73FE">
            <w:pPr>
              <w:rPr>
                <w:rFonts w:ascii="Arial" w:hAnsi="Arial" w:cs="Arial"/>
                <w:sz w:val="24"/>
                <w:szCs w:val="24"/>
              </w:rPr>
            </w:pPr>
            <w:r w:rsidRPr="00EF73FE">
              <w:rPr>
                <w:rFonts w:ascii="Arial" w:hAnsi="Arial" w:cs="Arial"/>
                <w:sz w:val="24"/>
                <w:szCs w:val="24"/>
              </w:rPr>
              <w:t xml:space="preserve">Data for strip searches is also provide to the LSP.  </w:t>
            </w:r>
            <w:r w:rsidR="008A3417">
              <w:rPr>
                <w:rFonts w:ascii="Arial" w:hAnsi="Arial" w:cs="Arial"/>
                <w:sz w:val="24"/>
                <w:szCs w:val="24"/>
              </w:rPr>
              <w:t>This is</w:t>
            </w:r>
            <w:r w:rsidR="00EB0788" w:rsidRPr="00EF73FE">
              <w:rPr>
                <w:rFonts w:ascii="Arial" w:hAnsi="Arial" w:cs="Arial"/>
                <w:sz w:val="24"/>
                <w:szCs w:val="24"/>
              </w:rPr>
              <w:t xml:space="preserve"> divided into </w:t>
            </w:r>
            <w:r w:rsidR="00974155">
              <w:rPr>
                <w:rFonts w:ascii="Arial" w:hAnsi="Arial" w:cs="Arial"/>
                <w:sz w:val="24"/>
                <w:szCs w:val="24"/>
              </w:rPr>
              <w:t>four</w:t>
            </w:r>
            <w:r w:rsidR="00EB0788" w:rsidRPr="00EF73FE">
              <w:rPr>
                <w:rFonts w:ascii="Arial" w:hAnsi="Arial" w:cs="Arial"/>
                <w:sz w:val="24"/>
                <w:szCs w:val="24"/>
              </w:rPr>
              <w:t xml:space="preserve"> subcategories</w:t>
            </w:r>
            <w:r w:rsidR="00EF73FE">
              <w:rPr>
                <w:rFonts w:ascii="Arial" w:hAnsi="Arial" w:cs="Arial"/>
                <w:sz w:val="24"/>
                <w:szCs w:val="24"/>
              </w:rPr>
              <w:t>:</w:t>
            </w:r>
            <w:r w:rsidR="00EB0788" w:rsidRPr="00EF73FE">
              <w:rPr>
                <w:rFonts w:ascii="Arial" w:hAnsi="Arial" w:cs="Arial"/>
                <w:sz w:val="24"/>
                <w:szCs w:val="24"/>
              </w:rPr>
              <w:t xml:space="preserve"> full strip, no clothes removed, outer clothes only and partial strip.  </w:t>
            </w:r>
            <w:r w:rsidR="001B64A2" w:rsidRPr="00EF73FE">
              <w:rPr>
                <w:rFonts w:ascii="Arial" w:hAnsi="Arial" w:cs="Arial"/>
                <w:sz w:val="24"/>
                <w:szCs w:val="24"/>
              </w:rPr>
              <w:t xml:space="preserve">During Quarter </w:t>
            </w:r>
            <w:r w:rsidRPr="00EF73FE">
              <w:rPr>
                <w:rFonts w:ascii="Arial" w:hAnsi="Arial" w:cs="Arial"/>
                <w:sz w:val="24"/>
                <w:szCs w:val="24"/>
              </w:rPr>
              <w:t>1</w:t>
            </w:r>
            <w:r w:rsidR="001B64A2" w:rsidRPr="00EF73FE">
              <w:rPr>
                <w:rFonts w:ascii="Arial" w:hAnsi="Arial" w:cs="Arial"/>
                <w:sz w:val="24"/>
                <w:szCs w:val="24"/>
              </w:rPr>
              <w:t xml:space="preserve">, </w:t>
            </w:r>
            <w:r w:rsidR="00584AEB" w:rsidRPr="00EF73FE">
              <w:rPr>
                <w:rFonts w:ascii="Arial" w:hAnsi="Arial" w:cs="Arial"/>
                <w:sz w:val="24"/>
                <w:szCs w:val="24"/>
              </w:rPr>
              <w:t xml:space="preserve">a total </w:t>
            </w:r>
            <w:r w:rsidR="00991980" w:rsidRPr="00EF73FE">
              <w:rPr>
                <w:rFonts w:ascii="Arial" w:hAnsi="Arial" w:cs="Arial"/>
                <w:sz w:val="24"/>
                <w:szCs w:val="24"/>
              </w:rPr>
              <w:t>of</w:t>
            </w:r>
            <w:r w:rsidR="00584AEB" w:rsidRPr="00EF73FE">
              <w:rPr>
                <w:rFonts w:ascii="Arial" w:hAnsi="Arial" w:cs="Arial"/>
                <w:sz w:val="24"/>
                <w:szCs w:val="24"/>
              </w:rPr>
              <w:t xml:space="preserve"> </w:t>
            </w:r>
            <w:r w:rsidR="00974155">
              <w:rPr>
                <w:rFonts w:ascii="Arial" w:hAnsi="Arial" w:cs="Arial"/>
                <w:sz w:val="24"/>
                <w:szCs w:val="24"/>
              </w:rPr>
              <w:t>four</w:t>
            </w:r>
            <w:r w:rsidR="00584AEB" w:rsidRPr="00EF73FE">
              <w:rPr>
                <w:rFonts w:ascii="Arial" w:hAnsi="Arial" w:cs="Arial"/>
                <w:sz w:val="24"/>
                <w:szCs w:val="24"/>
              </w:rPr>
              <w:t xml:space="preserve"> </w:t>
            </w:r>
            <w:r w:rsidR="00991980" w:rsidRPr="00EF73FE">
              <w:rPr>
                <w:rFonts w:ascii="Arial" w:hAnsi="Arial" w:cs="Arial"/>
                <w:sz w:val="24"/>
                <w:szCs w:val="24"/>
              </w:rPr>
              <w:t xml:space="preserve">full and </w:t>
            </w:r>
            <w:r w:rsidR="00974155">
              <w:rPr>
                <w:rFonts w:ascii="Arial" w:hAnsi="Arial" w:cs="Arial"/>
                <w:sz w:val="24"/>
                <w:szCs w:val="24"/>
              </w:rPr>
              <w:t>one</w:t>
            </w:r>
            <w:r w:rsidR="00991980" w:rsidRPr="00EF73FE">
              <w:rPr>
                <w:rFonts w:ascii="Arial" w:hAnsi="Arial" w:cs="Arial"/>
                <w:sz w:val="24"/>
                <w:szCs w:val="24"/>
              </w:rPr>
              <w:t xml:space="preserve"> </w:t>
            </w:r>
            <w:r w:rsidR="0078553C" w:rsidRPr="00EF73FE">
              <w:rPr>
                <w:rFonts w:ascii="Arial" w:hAnsi="Arial" w:cs="Arial"/>
                <w:sz w:val="24"/>
                <w:szCs w:val="24"/>
              </w:rPr>
              <w:t>partial strip searches</w:t>
            </w:r>
            <w:r w:rsidR="008A3417">
              <w:rPr>
                <w:rFonts w:ascii="Arial" w:hAnsi="Arial" w:cs="Arial"/>
                <w:sz w:val="24"/>
                <w:szCs w:val="24"/>
              </w:rPr>
              <w:t xml:space="preserve"> resulting from stop searches</w:t>
            </w:r>
            <w:r w:rsidR="0078553C" w:rsidRPr="00EF73FE">
              <w:rPr>
                <w:rFonts w:ascii="Arial" w:hAnsi="Arial" w:cs="Arial"/>
                <w:sz w:val="24"/>
                <w:szCs w:val="24"/>
              </w:rPr>
              <w:t xml:space="preserve"> </w:t>
            </w:r>
            <w:r w:rsidR="00584AEB" w:rsidRPr="00EF73FE">
              <w:rPr>
                <w:rFonts w:ascii="Arial" w:hAnsi="Arial" w:cs="Arial"/>
                <w:sz w:val="24"/>
                <w:szCs w:val="24"/>
              </w:rPr>
              <w:t>were carried out by Gwent Police:</w:t>
            </w:r>
          </w:p>
          <w:tbl>
            <w:tblPr>
              <w:tblStyle w:val="GridTable5Dark-Accent1"/>
              <w:tblW w:w="0" w:type="auto"/>
              <w:tblLook w:val="04A0" w:firstRow="1" w:lastRow="0" w:firstColumn="1" w:lastColumn="0" w:noHBand="0" w:noVBand="1"/>
            </w:tblPr>
            <w:tblGrid>
              <w:gridCol w:w="844"/>
              <w:gridCol w:w="844"/>
              <w:gridCol w:w="844"/>
              <w:gridCol w:w="844"/>
              <w:gridCol w:w="844"/>
              <w:gridCol w:w="844"/>
              <w:gridCol w:w="844"/>
              <w:gridCol w:w="844"/>
              <w:gridCol w:w="844"/>
              <w:gridCol w:w="670"/>
            </w:tblGrid>
            <w:tr w:rsidR="00DB60A2" w:rsidRPr="00173A49" w14:paraId="139978EA" w14:textId="77777777" w:rsidTr="00455CF5">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844" w:type="dxa"/>
                </w:tcPr>
                <w:p w14:paraId="696E4A74" w14:textId="2DD63B82" w:rsidR="007F69FE" w:rsidRPr="00173A49" w:rsidRDefault="00250F2D" w:rsidP="00DB60A2">
                  <w:pPr>
                    <w:pStyle w:val="NoSpacing"/>
                    <w:spacing w:line="276" w:lineRule="auto"/>
                    <w:jc w:val="center"/>
                    <w:rPr>
                      <w:rFonts w:ascii="Arial" w:hAnsi="Arial" w:cs="Arial"/>
                      <w:i/>
                      <w:iCs/>
                      <w:sz w:val="16"/>
                      <w:szCs w:val="16"/>
                    </w:rPr>
                  </w:pPr>
                  <w:r w:rsidRPr="00173A49">
                    <w:rPr>
                      <w:rFonts w:ascii="Arial" w:hAnsi="Arial" w:cs="Arial"/>
                      <w:sz w:val="16"/>
                      <w:szCs w:val="16"/>
                    </w:rPr>
                    <w:t>Age</w:t>
                  </w:r>
                </w:p>
              </w:tc>
              <w:tc>
                <w:tcPr>
                  <w:tcW w:w="844" w:type="dxa"/>
                </w:tcPr>
                <w:p w14:paraId="472B3655" w14:textId="647701E9"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Under 10</w:t>
                  </w:r>
                </w:p>
              </w:tc>
              <w:tc>
                <w:tcPr>
                  <w:tcW w:w="844" w:type="dxa"/>
                </w:tcPr>
                <w:p w14:paraId="5FD02DD3" w14:textId="37B79ADD"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10-17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507AD46A" w14:textId="7ECAC6AA"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18-25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1333BB68" w14:textId="2A28F2AB"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26-35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42A9308A" w14:textId="102B4EF7"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26-45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6FB7FAF7" w14:textId="3C34A149"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46-55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0023D7F6" w14:textId="391B6F68"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56-65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7A20A027" w14:textId="4F580A07"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Over 65 Y</w:t>
                  </w:r>
                  <w:r w:rsidR="00DB60A2" w:rsidRPr="00173A49">
                    <w:rPr>
                      <w:rFonts w:ascii="Arial" w:hAnsi="Arial" w:cs="Arial"/>
                      <w:sz w:val="16"/>
                      <w:szCs w:val="16"/>
                    </w:rPr>
                    <w:t>rs</w:t>
                  </w:r>
                </w:p>
              </w:tc>
              <w:tc>
                <w:tcPr>
                  <w:tcW w:w="670" w:type="dxa"/>
                </w:tcPr>
                <w:p w14:paraId="691228E5" w14:textId="5ECF0BEE"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Total</w:t>
                  </w:r>
                </w:p>
              </w:tc>
            </w:tr>
            <w:tr w:rsidR="00DB60A2" w:rsidRPr="00173A49" w14:paraId="3A5B7D9A" w14:textId="77777777" w:rsidTr="00455CF5">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44" w:type="dxa"/>
                </w:tcPr>
                <w:p w14:paraId="30EDC50A" w14:textId="75EFA944" w:rsidR="007F69FE" w:rsidRPr="00173A49" w:rsidRDefault="007F69FE" w:rsidP="00854433">
                  <w:pPr>
                    <w:pStyle w:val="NoSpacing"/>
                    <w:spacing w:line="276" w:lineRule="auto"/>
                    <w:rPr>
                      <w:rFonts w:ascii="Arial" w:hAnsi="Arial" w:cs="Arial"/>
                      <w:i/>
                      <w:iCs/>
                      <w:sz w:val="16"/>
                      <w:szCs w:val="16"/>
                    </w:rPr>
                  </w:pPr>
                  <w:r w:rsidRPr="00173A49">
                    <w:rPr>
                      <w:rFonts w:ascii="Arial" w:hAnsi="Arial" w:cs="Arial"/>
                      <w:sz w:val="16"/>
                      <w:szCs w:val="16"/>
                    </w:rPr>
                    <w:t>Full Strip</w:t>
                  </w:r>
                </w:p>
              </w:tc>
              <w:tc>
                <w:tcPr>
                  <w:tcW w:w="844" w:type="dxa"/>
                </w:tcPr>
                <w:p w14:paraId="2CACE0E2" w14:textId="6E0A594D"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7F3C062E" w14:textId="1E10CCBF"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c>
                <w:tcPr>
                  <w:tcW w:w="844" w:type="dxa"/>
                </w:tcPr>
                <w:p w14:paraId="3CC608E0" w14:textId="058B72EA"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144F3E16" w14:textId="51C41EF9"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c>
                <w:tcPr>
                  <w:tcW w:w="844" w:type="dxa"/>
                </w:tcPr>
                <w:p w14:paraId="3F0D9B1F" w14:textId="6BE5177D"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0804D8E5" w14:textId="4EC2F8DE"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c>
                <w:tcPr>
                  <w:tcW w:w="844" w:type="dxa"/>
                </w:tcPr>
                <w:p w14:paraId="3D017A7F" w14:textId="28D22A33"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c>
                <w:tcPr>
                  <w:tcW w:w="844" w:type="dxa"/>
                </w:tcPr>
                <w:p w14:paraId="7CC5218A" w14:textId="21A9C04B"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670" w:type="dxa"/>
                </w:tcPr>
                <w:p w14:paraId="31A4AF4F" w14:textId="0842C7F4"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4</w:t>
                  </w:r>
                </w:p>
              </w:tc>
            </w:tr>
            <w:tr w:rsidR="00DB60A2" w:rsidRPr="00173A49" w14:paraId="0FD56057" w14:textId="77777777" w:rsidTr="00455CF5">
              <w:trPr>
                <w:trHeight w:val="545"/>
              </w:trPr>
              <w:tc>
                <w:tcPr>
                  <w:cnfStyle w:val="001000000000" w:firstRow="0" w:lastRow="0" w:firstColumn="1" w:lastColumn="0" w:oddVBand="0" w:evenVBand="0" w:oddHBand="0" w:evenHBand="0" w:firstRowFirstColumn="0" w:firstRowLastColumn="0" w:lastRowFirstColumn="0" w:lastRowLastColumn="0"/>
                  <w:tcW w:w="844" w:type="dxa"/>
                </w:tcPr>
                <w:p w14:paraId="10810450" w14:textId="4334F9C5" w:rsidR="007F69FE" w:rsidRPr="00173A49" w:rsidRDefault="007F69FE" w:rsidP="00854433">
                  <w:pPr>
                    <w:pStyle w:val="NoSpacing"/>
                    <w:spacing w:line="276" w:lineRule="auto"/>
                    <w:rPr>
                      <w:rFonts w:ascii="Arial" w:hAnsi="Arial" w:cs="Arial"/>
                      <w:i/>
                      <w:iCs/>
                      <w:sz w:val="16"/>
                      <w:szCs w:val="16"/>
                    </w:rPr>
                  </w:pPr>
                  <w:r w:rsidRPr="00173A49">
                    <w:rPr>
                      <w:rFonts w:ascii="Arial" w:hAnsi="Arial" w:cs="Arial"/>
                      <w:sz w:val="16"/>
                      <w:szCs w:val="16"/>
                    </w:rPr>
                    <w:t>Partial Strip</w:t>
                  </w:r>
                </w:p>
              </w:tc>
              <w:tc>
                <w:tcPr>
                  <w:tcW w:w="844" w:type="dxa"/>
                </w:tcPr>
                <w:p w14:paraId="408F3D0A" w14:textId="04FD92CB"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52258984" w14:textId="0EF51D3D"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0519617A" w14:textId="6C6F5612"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39BD349A" w14:textId="0645D120"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2A97C306" w14:textId="3F747159"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1B21972C" w14:textId="712D2A10"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c>
                <w:tcPr>
                  <w:tcW w:w="844" w:type="dxa"/>
                </w:tcPr>
                <w:p w14:paraId="72B12C3A" w14:textId="6CB393A2"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11FAA496" w14:textId="40339660"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670" w:type="dxa"/>
                </w:tcPr>
                <w:p w14:paraId="5788B72D" w14:textId="161CC9B4"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r>
          </w:tbl>
          <w:p w14:paraId="4FFC38CC" w14:textId="77777777" w:rsidR="007759AE" w:rsidRDefault="007759AE" w:rsidP="00854433">
            <w:pPr>
              <w:pStyle w:val="NoSpacing"/>
              <w:spacing w:line="276" w:lineRule="auto"/>
              <w:rPr>
                <w:rFonts w:ascii="Arial" w:hAnsi="Arial" w:cs="Arial"/>
                <w:sz w:val="24"/>
                <w:szCs w:val="24"/>
              </w:rPr>
            </w:pPr>
          </w:p>
          <w:p w14:paraId="6CFCA833" w14:textId="521FB71D" w:rsidR="00CE36E6" w:rsidRDefault="00CE36E6" w:rsidP="00854433">
            <w:pPr>
              <w:pStyle w:val="NoSpacing"/>
              <w:spacing w:line="276" w:lineRule="auto"/>
              <w:rPr>
                <w:rFonts w:ascii="Arial" w:hAnsi="Arial" w:cs="Arial"/>
                <w:sz w:val="24"/>
                <w:szCs w:val="24"/>
              </w:rPr>
            </w:pPr>
            <w:r>
              <w:rPr>
                <w:rFonts w:ascii="Arial" w:hAnsi="Arial" w:cs="Arial"/>
                <w:sz w:val="24"/>
                <w:szCs w:val="24"/>
              </w:rPr>
              <w:t xml:space="preserve">The ethnicity of individuals aged between 10 and 17 is also included within the </w:t>
            </w:r>
            <w:r w:rsidR="000352C9">
              <w:rPr>
                <w:rFonts w:ascii="Arial" w:hAnsi="Arial" w:cs="Arial"/>
                <w:sz w:val="24"/>
                <w:szCs w:val="24"/>
              </w:rPr>
              <w:t xml:space="preserve">strip search </w:t>
            </w:r>
            <w:r>
              <w:rPr>
                <w:rFonts w:ascii="Arial" w:hAnsi="Arial" w:cs="Arial"/>
                <w:sz w:val="24"/>
                <w:szCs w:val="24"/>
              </w:rPr>
              <w:t xml:space="preserve">data reporting: </w:t>
            </w:r>
          </w:p>
          <w:p w14:paraId="7A1793C2" w14:textId="77777777" w:rsidR="00CE36E6" w:rsidRDefault="00CE36E6" w:rsidP="00854433">
            <w:pPr>
              <w:pStyle w:val="NoSpacing"/>
              <w:spacing w:line="276" w:lineRule="auto"/>
              <w:rPr>
                <w:rFonts w:ascii="Arial" w:hAnsi="Arial" w:cs="Arial"/>
                <w:sz w:val="24"/>
                <w:szCs w:val="24"/>
              </w:rPr>
            </w:pPr>
          </w:p>
          <w:tbl>
            <w:tblPr>
              <w:tblStyle w:val="GridTable5Dark-Accent1"/>
              <w:tblW w:w="0" w:type="auto"/>
              <w:tblInd w:w="2377" w:type="dxa"/>
              <w:tblLook w:val="04A0" w:firstRow="1" w:lastRow="0" w:firstColumn="1" w:lastColumn="0" w:noHBand="0" w:noVBand="1"/>
            </w:tblPr>
            <w:tblGrid>
              <w:gridCol w:w="1168"/>
              <w:gridCol w:w="878"/>
              <w:gridCol w:w="1012"/>
              <w:gridCol w:w="878"/>
            </w:tblGrid>
            <w:tr w:rsidR="00250F2D" w:rsidRPr="00173A49" w14:paraId="0316FEC1" w14:textId="77777777" w:rsidTr="00AF7487">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168" w:type="dxa"/>
                </w:tcPr>
                <w:p w14:paraId="17AD5312" w14:textId="4365F15D" w:rsidR="00250F2D" w:rsidRPr="00173A49" w:rsidRDefault="00250F2D" w:rsidP="00DB60A2">
                  <w:pPr>
                    <w:pStyle w:val="NoSpacing"/>
                    <w:spacing w:line="276" w:lineRule="auto"/>
                    <w:jc w:val="center"/>
                    <w:rPr>
                      <w:rFonts w:ascii="Arial" w:hAnsi="Arial" w:cs="Arial"/>
                      <w:i/>
                      <w:iCs/>
                      <w:sz w:val="16"/>
                      <w:szCs w:val="16"/>
                    </w:rPr>
                  </w:pPr>
                  <w:r w:rsidRPr="00173A49">
                    <w:rPr>
                      <w:rFonts w:ascii="Arial" w:hAnsi="Arial" w:cs="Arial"/>
                      <w:sz w:val="16"/>
                      <w:szCs w:val="16"/>
                    </w:rPr>
                    <w:t>10-17 Years</w:t>
                  </w:r>
                </w:p>
              </w:tc>
              <w:tc>
                <w:tcPr>
                  <w:tcW w:w="878" w:type="dxa"/>
                </w:tcPr>
                <w:p w14:paraId="6F588C90" w14:textId="50118355" w:rsidR="00250F2D" w:rsidRPr="00173A49" w:rsidRDefault="00250F2D"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White British</w:t>
                  </w:r>
                </w:p>
              </w:tc>
              <w:tc>
                <w:tcPr>
                  <w:tcW w:w="1012" w:type="dxa"/>
                </w:tcPr>
                <w:p w14:paraId="331564E7" w14:textId="5722DF50" w:rsidR="00250F2D" w:rsidRPr="00173A49" w:rsidRDefault="00250F2D"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Ethnic Minority</w:t>
                  </w:r>
                </w:p>
              </w:tc>
              <w:tc>
                <w:tcPr>
                  <w:tcW w:w="878" w:type="dxa"/>
                </w:tcPr>
                <w:p w14:paraId="56CCBDAB" w14:textId="0A722960" w:rsidR="00250F2D" w:rsidRPr="00173A49" w:rsidRDefault="00250F2D"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Not Stated</w:t>
                  </w:r>
                </w:p>
              </w:tc>
            </w:tr>
            <w:tr w:rsidR="00250F2D" w:rsidRPr="00173A49" w14:paraId="358005B1" w14:textId="77777777" w:rsidTr="00AF748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168" w:type="dxa"/>
                </w:tcPr>
                <w:p w14:paraId="2437E045" w14:textId="19810E85" w:rsidR="00250F2D" w:rsidRPr="00173A49" w:rsidRDefault="00250F2D" w:rsidP="00854433">
                  <w:pPr>
                    <w:pStyle w:val="NoSpacing"/>
                    <w:spacing w:line="276" w:lineRule="auto"/>
                    <w:rPr>
                      <w:rFonts w:ascii="Arial" w:hAnsi="Arial" w:cs="Arial"/>
                      <w:i/>
                      <w:iCs/>
                      <w:sz w:val="16"/>
                      <w:szCs w:val="16"/>
                    </w:rPr>
                  </w:pPr>
                  <w:r w:rsidRPr="00173A49">
                    <w:rPr>
                      <w:rFonts w:ascii="Arial" w:hAnsi="Arial" w:cs="Arial"/>
                      <w:sz w:val="16"/>
                      <w:szCs w:val="16"/>
                    </w:rPr>
                    <w:t>Full Strip</w:t>
                  </w:r>
                </w:p>
              </w:tc>
              <w:tc>
                <w:tcPr>
                  <w:tcW w:w="878" w:type="dxa"/>
                </w:tcPr>
                <w:p w14:paraId="0EA38CB7" w14:textId="60C3D5B5" w:rsidR="00250F2D" w:rsidRPr="00173A49" w:rsidRDefault="00250F2D"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c>
                <w:tcPr>
                  <w:tcW w:w="1012" w:type="dxa"/>
                </w:tcPr>
                <w:p w14:paraId="335A0433" w14:textId="60ADCA5F" w:rsidR="00250F2D" w:rsidRPr="00173A49" w:rsidRDefault="00250F2D"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78" w:type="dxa"/>
                </w:tcPr>
                <w:p w14:paraId="1F5FE974" w14:textId="69010161" w:rsidR="00250F2D" w:rsidRPr="00173A49" w:rsidRDefault="00250F2D"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r>
            <w:tr w:rsidR="00250F2D" w:rsidRPr="00173A49" w14:paraId="6F60AF99" w14:textId="77777777" w:rsidTr="00AF7487">
              <w:trPr>
                <w:trHeight w:val="271"/>
              </w:trPr>
              <w:tc>
                <w:tcPr>
                  <w:cnfStyle w:val="001000000000" w:firstRow="0" w:lastRow="0" w:firstColumn="1" w:lastColumn="0" w:oddVBand="0" w:evenVBand="0" w:oddHBand="0" w:evenHBand="0" w:firstRowFirstColumn="0" w:firstRowLastColumn="0" w:lastRowFirstColumn="0" w:lastRowLastColumn="0"/>
                  <w:tcW w:w="1168" w:type="dxa"/>
                </w:tcPr>
                <w:p w14:paraId="0B671F4F" w14:textId="0716C9B4" w:rsidR="00250F2D" w:rsidRPr="00173A49" w:rsidRDefault="00250F2D" w:rsidP="00854433">
                  <w:pPr>
                    <w:pStyle w:val="NoSpacing"/>
                    <w:spacing w:line="276" w:lineRule="auto"/>
                    <w:rPr>
                      <w:rFonts w:ascii="Arial" w:hAnsi="Arial" w:cs="Arial"/>
                      <w:i/>
                      <w:iCs/>
                      <w:sz w:val="16"/>
                      <w:szCs w:val="16"/>
                    </w:rPr>
                  </w:pPr>
                  <w:r w:rsidRPr="00173A49">
                    <w:rPr>
                      <w:rFonts w:ascii="Arial" w:hAnsi="Arial" w:cs="Arial"/>
                      <w:sz w:val="16"/>
                      <w:szCs w:val="16"/>
                    </w:rPr>
                    <w:t>Partial Strip</w:t>
                  </w:r>
                </w:p>
              </w:tc>
              <w:tc>
                <w:tcPr>
                  <w:tcW w:w="878" w:type="dxa"/>
                </w:tcPr>
                <w:p w14:paraId="0E28E288" w14:textId="53EA5AE4" w:rsidR="00250F2D" w:rsidRPr="00173A49" w:rsidRDefault="00250F2D"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1012" w:type="dxa"/>
                </w:tcPr>
                <w:p w14:paraId="51874429" w14:textId="06398DC9" w:rsidR="00250F2D" w:rsidRPr="00173A49" w:rsidRDefault="00250F2D"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78" w:type="dxa"/>
                </w:tcPr>
                <w:p w14:paraId="4D4EC10B" w14:textId="668CBBFE" w:rsidR="00250F2D" w:rsidRPr="00173A49" w:rsidRDefault="00250F2D"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r>
            <w:tr w:rsidR="00250F2D" w:rsidRPr="00173A49" w14:paraId="0ACE21DA" w14:textId="77777777" w:rsidTr="00AF748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168" w:type="dxa"/>
                </w:tcPr>
                <w:p w14:paraId="1D8EBF23" w14:textId="1044B983" w:rsidR="00250F2D" w:rsidRPr="00173A49" w:rsidRDefault="00250F2D" w:rsidP="00854433">
                  <w:pPr>
                    <w:pStyle w:val="NoSpacing"/>
                    <w:spacing w:line="276" w:lineRule="auto"/>
                    <w:rPr>
                      <w:rFonts w:ascii="Arial" w:hAnsi="Arial" w:cs="Arial"/>
                      <w:i/>
                      <w:iCs/>
                      <w:sz w:val="16"/>
                      <w:szCs w:val="16"/>
                    </w:rPr>
                  </w:pPr>
                  <w:r w:rsidRPr="00173A49">
                    <w:rPr>
                      <w:rFonts w:ascii="Arial" w:hAnsi="Arial" w:cs="Arial"/>
                      <w:sz w:val="16"/>
                      <w:szCs w:val="16"/>
                    </w:rPr>
                    <w:t>Grand Total</w:t>
                  </w:r>
                </w:p>
              </w:tc>
              <w:tc>
                <w:tcPr>
                  <w:tcW w:w="878" w:type="dxa"/>
                </w:tcPr>
                <w:p w14:paraId="08476574" w14:textId="1776BD7E" w:rsidR="00250F2D" w:rsidRPr="00173A49" w:rsidRDefault="00250F2D"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c>
                <w:tcPr>
                  <w:tcW w:w="1012" w:type="dxa"/>
                </w:tcPr>
                <w:p w14:paraId="360BCE69" w14:textId="415056AD" w:rsidR="00250F2D" w:rsidRPr="00173A49" w:rsidRDefault="00250F2D"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78" w:type="dxa"/>
                </w:tcPr>
                <w:p w14:paraId="7DFA5F9E" w14:textId="421A04C3" w:rsidR="00250F2D" w:rsidRPr="00173A49" w:rsidRDefault="00250F2D"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r>
          </w:tbl>
          <w:p w14:paraId="18E03AE8" w14:textId="77777777" w:rsidR="00CC4C28" w:rsidRDefault="00CC4C28" w:rsidP="00854433">
            <w:pPr>
              <w:pStyle w:val="NoSpacing"/>
              <w:spacing w:line="276" w:lineRule="auto"/>
              <w:rPr>
                <w:rFonts w:ascii="Arial" w:hAnsi="Arial" w:cs="Arial"/>
                <w:sz w:val="24"/>
                <w:szCs w:val="24"/>
              </w:rPr>
            </w:pPr>
          </w:p>
          <w:p w14:paraId="708450F7" w14:textId="42083797" w:rsidR="0078553C" w:rsidRDefault="008A3417" w:rsidP="008A3417">
            <w:pPr>
              <w:rPr>
                <w:rFonts w:ascii="Arial" w:hAnsi="Arial" w:cs="Arial"/>
                <w:sz w:val="24"/>
                <w:szCs w:val="24"/>
              </w:rPr>
            </w:pPr>
            <w:r w:rsidRPr="008A3417">
              <w:rPr>
                <w:rFonts w:ascii="Arial" w:hAnsi="Arial" w:cs="Arial"/>
                <w:sz w:val="24"/>
                <w:szCs w:val="24"/>
              </w:rPr>
              <w:t xml:space="preserve">Searches carried out in custody </w:t>
            </w:r>
            <w:r w:rsidR="00D87BBA">
              <w:rPr>
                <w:rFonts w:ascii="Arial" w:hAnsi="Arial" w:cs="Arial"/>
                <w:sz w:val="24"/>
                <w:szCs w:val="24"/>
              </w:rPr>
              <w:t>differ</w:t>
            </w:r>
            <w:r w:rsidRPr="008A3417">
              <w:rPr>
                <w:rFonts w:ascii="Arial" w:hAnsi="Arial" w:cs="Arial"/>
                <w:sz w:val="24"/>
                <w:szCs w:val="24"/>
              </w:rPr>
              <w:t xml:space="preserve"> to those carried out </w:t>
            </w:r>
            <w:r w:rsidR="00661AA9">
              <w:rPr>
                <w:rFonts w:ascii="Arial" w:hAnsi="Arial" w:cs="Arial"/>
                <w:sz w:val="24"/>
                <w:szCs w:val="24"/>
              </w:rPr>
              <w:t>in relation to stop and search</w:t>
            </w:r>
            <w:r w:rsidRPr="008A3417">
              <w:rPr>
                <w:rFonts w:ascii="Arial" w:hAnsi="Arial" w:cs="Arial"/>
                <w:sz w:val="24"/>
                <w:szCs w:val="24"/>
              </w:rPr>
              <w:t xml:space="preserve">. </w:t>
            </w:r>
            <w:r w:rsidR="00661AA9">
              <w:rPr>
                <w:rFonts w:ascii="Arial" w:hAnsi="Arial" w:cs="Arial"/>
                <w:sz w:val="24"/>
                <w:szCs w:val="24"/>
              </w:rPr>
              <w:t xml:space="preserve"> </w:t>
            </w:r>
            <w:r w:rsidRPr="008A3417">
              <w:rPr>
                <w:rFonts w:ascii="Arial" w:hAnsi="Arial" w:cs="Arial"/>
                <w:sz w:val="24"/>
                <w:szCs w:val="24"/>
              </w:rPr>
              <w:t>Each detainee is searched when they enter the custody unit. The search involves being asked to removed outer clothing (e.g., coats</w:t>
            </w:r>
            <w:r w:rsidR="00A32E6F">
              <w:rPr>
                <w:rFonts w:ascii="Arial" w:hAnsi="Arial" w:cs="Arial"/>
                <w:sz w:val="24"/>
                <w:szCs w:val="24"/>
              </w:rPr>
              <w:t xml:space="preserve"> and hats</w:t>
            </w:r>
            <w:r w:rsidRPr="008A3417">
              <w:rPr>
                <w:rFonts w:ascii="Arial" w:hAnsi="Arial" w:cs="Arial"/>
                <w:sz w:val="24"/>
                <w:szCs w:val="24"/>
              </w:rPr>
              <w:t>) and shoes. They will have a physical search by running hands over the outside of their clothing and then a metal detector wand will be used to check for metal objects</w:t>
            </w:r>
            <w:r w:rsidR="00D87BBA">
              <w:rPr>
                <w:rFonts w:ascii="Arial" w:hAnsi="Arial" w:cs="Arial"/>
                <w:sz w:val="24"/>
                <w:szCs w:val="24"/>
              </w:rPr>
              <w:t xml:space="preserve">.  </w:t>
            </w:r>
            <w:r w:rsidR="00E06635">
              <w:rPr>
                <w:rFonts w:ascii="Arial" w:hAnsi="Arial" w:cs="Arial"/>
                <w:sz w:val="24"/>
                <w:szCs w:val="24"/>
              </w:rPr>
              <w:t>Strip searches in custody</w:t>
            </w:r>
            <w:r w:rsidR="00DD16B0">
              <w:rPr>
                <w:rFonts w:ascii="Arial" w:hAnsi="Arial" w:cs="Arial"/>
                <w:sz w:val="24"/>
                <w:szCs w:val="24"/>
              </w:rPr>
              <w:t xml:space="preserve"> are included within the</w:t>
            </w:r>
            <w:r w:rsidR="00CB07DD">
              <w:rPr>
                <w:rFonts w:ascii="Arial" w:hAnsi="Arial" w:cs="Arial"/>
                <w:sz w:val="24"/>
                <w:szCs w:val="24"/>
              </w:rPr>
              <w:t xml:space="preserve"> remit of the</w:t>
            </w:r>
            <w:r w:rsidR="00DD16B0">
              <w:rPr>
                <w:rFonts w:ascii="Arial" w:hAnsi="Arial" w:cs="Arial"/>
                <w:sz w:val="24"/>
                <w:szCs w:val="24"/>
              </w:rPr>
              <w:t xml:space="preserve"> Police Custody Disparity Scrutiny Group</w:t>
            </w:r>
            <w:r w:rsidR="00D53A33">
              <w:rPr>
                <w:rFonts w:ascii="Arial" w:hAnsi="Arial" w:cs="Arial"/>
                <w:sz w:val="24"/>
                <w:szCs w:val="24"/>
              </w:rPr>
              <w:t>, of which the OPCC is a member</w:t>
            </w:r>
            <w:r w:rsidR="00CB07DD">
              <w:rPr>
                <w:rFonts w:ascii="Arial" w:hAnsi="Arial" w:cs="Arial"/>
                <w:sz w:val="24"/>
                <w:szCs w:val="24"/>
              </w:rPr>
              <w:t xml:space="preserve">.  </w:t>
            </w:r>
          </w:p>
          <w:p w14:paraId="3F8237BD" w14:textId="490FA892" w:rsidR="00EB6E5D" w:rsidRDefault="00C02105" w:rsidP="008A3417">
            <w:pPr>
              <w:rPr>
                <w:rFonts w:ascii="Arial" w:hAnsi="Arial" w:cs="Arial"/>
                <w:sz w:val="24"/>
                <w:szCs w:val="24"/>
              </w:rPr>
            </w:pPr>
            <w:r>
              <w:rPr>
                <w:rFonts w:ascii="Arial" w:hAnsi="Arial" w:cs="Arial"/>
                <w:sz w:val="24"/>
                <w:szCs w:val="24"/>
              </w:rPr>
              <w:t xml:space="preserve">The </w:t>
            </w:r>
            <w:r w:rsidR="004905F7" w:rsidRPr="004905F7">
              <w:rPr>
                <w:rFonts w:ascii="Arial" w:hAnsi="Arial" w:cs="Arial"/>
                <w:sz w:val="24"/>
                <w:szCs w:val="24"/>
              </w:rPr>
              <w:t xml:space="preserve">multi-agency </w:t>
            </w:r>
            <w:r w:rsidR="001E41B9">
              <w:rPr>
                <w:rFonts w:ascii="Arial" w:hAnsi="Arial" w:cs="Arial"/>
                <w:sz w:val="24"/>
                <w:szCs w:val="24"/>
              </w:rPr>
              <w:t xml:space="preserve">Safeguarding Child Stop/Strip Search </w:t>
            </w:r>
            <w:r w:rsidR="004905F7" w:rsidRPr="004905F7">
              <w:rPr>
                <w:rFonts w:ascii="Arial" w:hAnsi="Arial" w:cs="Arial"/>
                <w:sz w:val="24"/>
                <w:szCs w:val="24"/>
              </w:rPr>
              <w:t xml:space="preserve">Task and Finish Group </w:t>
            </w:r>
            <w:r w:rsidR="001E41B9">
              <w:rPr>
                <w:rFonts w:ascii="Arial" w:hAnsi="Arial" w:cs="Arial"/>
                <w:sz w:val="24"/>
                <w:szCs w:val="24"/>
              </w:rPr>
              <w:t>had continued to meet and progress the work</w:t>
            </w:r>
            <w:r w:rsidR="004905F7">
              <w:rPr>
                <w:rFonts w:ascii="Arial" w:hAnsi="Arial" w:cs="Arial"/>
                <w:sz w:val="24"/>
                <w:szCs w:val="24"/>
              </w:rPr>
              <w:t xml:space="preserve"> </w:t>
            </w:r>
            <w:r w:rsidR="001E41B9">
              <w:rPr>
                <w:rFonts w:ascii="Arial" w:hAnsi="Arial" w:cs="Arial"/>
                <w:sz w:val="24"/>
                <w:szCs w:val="24"/>
              </w:rPr>
              <w:t>agreed</w:t>
            </w:r>
            <w:r w:rsidR="00CD6887">
              <w:rPr>
                <w:rFonts w:ascii="Arial" w:hAnsi="Arial" w:cs="Arial"/>
                <w:sz w:val="24"/>
                <w:szCs w:val="24"/>
              </w:rPr>
              <w:t>, with a view to presenting recommendations to the Regional Safeguarding Board by March 2024.</w:t>
            </w:r>
            <w:r w:rsidR="004905F7">
              <w:rPr>
                <w:rFonts w:ascii="Arial" w:hAnsi="Arial" w:cs="Arial"/>
                <w:sz w:val="24"/>
                <w:szCs w:val="24"/>
              </w:rPr>
              <w:t xml:space="preserve">  </w:t>
            </w:r>
          </w:p>
          <w:p w14:paraId="714C1568" w14:textId="1D9BA68D" w:rsidR="00AD20D6" w:rsidRDefault="005F4C91" w:rsidP="00A1774E">
            <w:pPr>
              <w:pStyle w:val="NoSpacing"/>
              <w:spacing w:line="276" w:lineRule="auto"/>
              <w:rPr>
                <w:rFonts w:ascii="Arial" w:hAnsi="Arial" w:cs="Arial"/>
                <w:sz w:val="24"/>
                <w:szCs w:val="24"/>
              </w:rPr>
            </w:pPr>
            <w:r>
              <w:rPr>
                <w:rFonts w:ascii="Arial" w:hAnsi="Arial" w:cs="Arial"/>
                <w:sz w:val="24"/>
                <w:szCs w:val="24"/>
              </w:rPr>
              <w:lastRenderedPageBreak/>
              <w:t>For use of force, w</w:t>
            </w:r>
            <w:r w:rsidR="00582515" w:rsidRPr="00A1774E">
              <w:rPr>
                <w:rFonts w:ascii="Arial" w:hAnsi="Arial" w:cs="Arial"/>
                <w:sz w:val="24"/>
                <w:szCs w:val="24"/>
              </w:rPr>
              <w:t xml:space="preserve">e were </w:t>
            </w:r>
            <w:r>
              <w:rPr>
                <w:rFonts w:ascii="Arial" w:hAnsi="Arial" w:cs="Arial"/>
                <w:sz w:val="24"/>
                <w:szCs w:val="24"/>
              </w:rPr>
              <w:t>reminded</w:t>
            </w:r>
            <w:r w:rsidR="00582515" w:rsidRPr="00A1774E">
              <w:rPr>
                <w:rFonts w:ascii="Arial" w:hAnsi="Arial" w:cs="Arial"/>
                <w:sz w:val="24"/>
                <w:szCs w:val="24"/>
              </w:rPr>
              <w:t xml:space="preserve"> that</w:t>
            </w:r>
            <w:r w:rsidR="00A1774E">
              <w:rPr>
                <w:rFonts w:ascii="Arial" w:hAnsi="Arial" w:cs="Arial"/>
                <w:sz w:val="24"/>
                <w:szCs w:val="24"/>
              </w:rPr>
              <w:t xml:space="preserve"> a</w:t>
            </w:r>
            <w:r w:rsidR="00AD20D6" w:rsidRPr="00A1774E">
              <w:rPr>
                <w:rFonts w:ascii="Arial" w:hAnsi="Arial" w:cs="Arial"/>
                <w:sz w:val="24"/>
                <w:szCs w:val="24"/>
              </w:rPr>
              <w:t xml:space="preserve"> total of 1,150 subjects had force used against them, of which 8.9 % were from a </w:t>
            </w:r>
            <w:r w:rsidR="001E3E5A" w:rsidRPr="00A1774E">
              <w:rPr>
                <w:rFonts w:ascii="Arial" w:hAnsi="Arial" w:cs="Arial"/>
                <w:sz w:val="24"/>
                <w:szCs w:val="24"/>
              </w:rPr>
              <w:t>Black, Asian, or ethnic m</w:t>
            </w:r>
            <w:r w:rsidR="00AD20D6" w:rsidRPr="00A1774E">
              <w:rPr>
                <w:rFonts w:ascii="Arial" w:hAnsi="Arial" w:cs="Arial"/>
                <w:sz w:val="24"/>
                <w:szCs w:val="24"/>
              </w:rPr>
              <w:t xml:space="preserve">inority </w:t>
            </w:r>
            <w:r w:rsidR="001E3E5A" w:rsidRPr="00A1774E">
              <w:rPr>
                <w:rFonts w:ascii="Arial" w:hAnsi="Arial" w:cs="Arial"/>
                <w:sz w:val="24"/>
                <w:szCs w:val="24"/>
              </w:rPr>
              <w:t>background</w:t>
            </w:r>
            <w:r w:rsidR="007759AE">
              <w:rPr>
                <w:rFonts w:ascii="Arial" w:hAnsi="Arial" w:cs="Arial"/>
                <w:sz w:val="24"/>
                <w:szCs w:val="24"/>
              </w:rPr>
              <w:t xml:space="preserve">, </w:t>
            </w:r>
            <w:r w:rsidR="00AD20D6" w:rsidRPr="00A1774E">
              <w:rPr>
                <w:rFonts w:ascii="Arial" w:hAnsi="Arial" w:cs="Arial"/>
                <w:sz w:val="24"/>
                <w:szCs w:val="24"/>
              </w:rPr>
              <w:t>slightly higher than the percentage of the population</w:t>
            </w:r>
            <w:r w:rsidR="001E3E5A" w:rsidRPr="00A1774E">
              <w:rPr>
                <w:rFonts w:ascii="Arial" w:hAnsi="Arial" w:cs="Arial"/>
                <w:sz w:val="24"/>
                <w:szCs w:val="24"/>
              </w:rPr>
              <w:t xml:space="preserve"> in Gwent</w:t>
            </w:r>
            <w:r w:rsidR="00AD20D6" w:rsidRPr="00A1774E">
              <w:rPr>
                <w:rFonts w:ascii="Arial" w:hAnsi="Arial" w:cs="Arial"/>
                <w:sz w:val="24"/>
                <w:szCs w:val="24"/>
              </w:rPr>
              <w:t xml:space="preserve"> (8.6%)</w:t>
            </w:r>
            <w:r w:rsidR="005E51F2" w:rsidRPr="00A1774E">
              <w:rPr>
                <w:rFonts w:ascii="Arial" w:hAnsi="Arial" w:cs="Arial"/>
                <w:sz w:val="24"/>
                <w:szCs w:val="24"/>
              </w:rPr>
              <w:t xml:space="preserve"> </w:t>
            </w:r>
          </w:p>
          <w:p w14:paraId="7751379A" w14:textId="01CEFA9F" w:rsidR="001B0BF5" w:rsidRDefault="001B0BF5" w:rsidP="00A1774E">
            <w:pPr>
              <w:pStyle w:val="NoSpacing"/>
              <w:spacing w:line="276" w:lineRule="auto"/>
              <w:rPr>
                <w:rFonts w:ascii="Arial" w:hAnsi="Arial" w:cs="Arial"/>
                <w:sz w:val="24"/>
                <w:szCs w:val="24"/>
              </w:rPr>
            </w:pPr>
          </w:p>
          <w:p w14:paraId="7C7159FC" w14:textId="072CD130" w:rsidR="001B0BF5" w:rsidRDefault="001B0BF5" w:rsidP="00A1774E">
            <w:pPr>
              <w:pStyle w:val="NoSpacing"/>
              <w:spacing w:line="276" w:lineRule="auto"/>
              <w:rPr>
                <w:rFonts w:ascii="Arial" w:hAnsi="Arial" w:cs="Arial"/>
                <w:sz w:val="24"/>
                <w:szCs w:val="24"/>
              </w:rPr>
            </w:pPr>
            <w:r>
              <w:rPr>
                <w:rFonts w:ascii="Arial" w:hAnsi="Arial" w:cs="Arial"/>
                <w:sz w:val="24"/>
                <w:szCs w:val="24"/>
              </w:rPr>
              <w:t>We were reminded</w:t>
            </w:r>
            <w:r w:rsidRPr="00750DED">
              <w:rPr>
                <w:rFonts w:ascii="Arial" w:hAnsi="Arial" w:cs="Arial"/>
                <w:sz w:val="24"/>
                <w:szCs w:val="24"/>
              </w:rPr>
              <w:t xml:space="preserve"> that </w:t>
            </w:r>
            <w:r>
              <w:rPr>
                <w:rFonts w:ascii="Arial" w:hAnsi="Arial" w:cs="Arial"/>
                <w:sz w:val="24"/>
                <w:szCs w:val="24"/>
              </w:rPr>
              <w:t>there were some areas of disproportionality for</w:t>
            </w:r>
            <w:r w:rsidRPr="00750DED">
              <w:rPr>
                <w:rFonts w:ascii="Arial" w:hAnsi="Arial" w:cs="Arial"/>
                <w:sz w:val="24"/>
                <w:szCs w:val="24"/>
              </w:rPr>
              <w:t xml:space="preserve"> the </w:t>
            </w:r>
            <w:r>
              <w:rPr>
                <w:rFonts w:ascii="Arial" w:hAnsi="Arial" w:cs="Arial"/>
                <w:sz w:val="24"/>
                <w:szCs w:val="24"/>
              </w:rPr>
              <w:t xml:space="preserve">individual </w:t>
            </w:r>
            <w:r w:rsidRPr="00750DED">
              <w:rPr>
                <w:rFonts w:ascii="Arial" w:hAnsi="Arial" w:cs="Arial"/>
                <w:sz w:val="24"/>
                <w:szCs w:val="24"/>
              </w:rPr>
              <w:t>ethnic groups</w:t>
            </w:r>
            <w:r>
              <w:rPr>
                <w:rFonts w:ascii="Arial" w:hAnsi="Arial" w:cs="Arial"/>
                <w:sz w:val="24"/>
                <w:szCs w:val="24"/>
              </w:rPr>
              <w:t xml:space="preserve"> compared to the 2021 Census</w:t>
            </w:r>
            <w:r w:rsidRPr="00750DED">
              <w:rPr>
                <w:rFonts w:ascii="Arial" w:hAnsi="Arial" w:cs="Arial"/>
                <w:sz w:val="24"/>
                <w:szCs w:val="24"/>
              </w:rPr>
              <w:t xml:space="preserve">. </w:t>
            </w:r>
            <w:r>
              <w:rPr>
                <w:rFonts w:ascii="Arial" w:hAnsi="Arial" w:cs="Arial"/>
                <w:sz w:val="24"/>
                <w:szCs w:val="24"/>
              </w:rPr>
              <w:t>2.9% of</w:t>
            </w:r>
            <w:r w:rsidRPr="00750DED">
              <w:rPr>
                <w:rFonts w:ascii="Arial" w:hAnsi="Arial" w:cs="Arial"/>
                <w:sz w:val="24"/>
                <w:szCs w:val="24"/>
              </w:rPr>
              <w:t xml:space="preserve"> Black (or Black British) </w:t>
            </w:r>
            <w:r>
              <w:rPr>
                <w:rFonts w:ascii="Arial" w:hAnsi="Arial" w:cs="Arial"/>
                <w:sz w:val="24"/>
                <w:szCs w:val="24"/>
              </w:rPr>
              <w:t>individuals</w:t>
            </w:r>
            <w:r w:rsidRPr="00750DED">
              <w:rPr>
                <w:rFonts w:ascii="Arial" w:hAnsi="Arial" w:cs="Arial"/>
                <w:sz w:val="24"/>
                <w:szCs w:val="24"/>
              </w:rPr>
              <w:t xml:space="preserve"> had force used against them </w:t>
            </w:r>
            <w:r>
              <w:rPr>
                <w:rFonts w:ascii="Arial" w:hAnsi="Arial" w:cs="Arial"/>
                <w:sz w:val="24"/>
                <w:szCs w:val="24"/>
              </w:rPr>
              <w:t xml:space="preserve">compared the </w:t>
            </w:r>
            <w:r w:rsidRPr="00750DED">
              <w:rPr>
                <w:rFonts w:ascii="Arial" w:hAnsi="Arial" w:cs="Arial"/>
                <w:sz w:val="24"/>
                <w:szCs w:val="24"/>
              </w:rPr>
              <w:t xml:space="preserve">0.8% population in Gwent. In addition, 3.7% of subjects were identified as Asian (Or Asian British) compared to </w:t>
            </w:r>
            <w:r>
              <w:rPr>
                <w:rFonts w:ascii="Arial" w:hAnsi="Arial" w:cs="Arial"/>
                <w:sz w:val="24"/>
                <w:szCs w:val="24"/>
              </w:rPr>
              <w:t xml:space="preserve">the </w:t>
            </w:r>
            <w:r w:rsidRPr="00750DED">
              <w:rPr>
                <w:rFonts w:ascii="Arial" w:hAnsi="Arial" w:cs="Arial"/>
                <w:sz w:val="24"/>
                <w:szCs w:val="24"/>
              </w:rPr>
              <w:t xml:space="preserve">2.9% population, and 1.7% were identified as Mixed </w:t>
            </w:r>
            <w:r>
              <w:rPr>
                <w:rFonts w:ascii="Arial" w:hAnsi="Arial" w:cs="Arial"/>
                <w:sz w:val="24"/>
                <w:szCs w:val="24"/>
              </w:rPr>
              <w:t>e</w:t>
            </w:r>
            <w:r w:rsidRPr="00750DED">
              <w:rPr>
                <w:rFonts w:ascii="Arial" w:hAnsi="Arial" w:cs="Arial"/>
                <w:sz w:val="24"/>
                <w:szCs w:val="24"/>
              </w:rPr>
              <w:t>thnicity compared to</w:t>
            </w:r>
            <w:r>
              <w:rPr>
                <w:rFonts w:ascii="Arial" w:hAnsi="Arial" w:cs="Arial"/>
                <w:sz w:val="24"/>
                <w:szCs w:val="24"/>
              </w:rPr>
              <w:t xml:space="preserve"> the</w:t>
            </w:r>
            <w:r w:rsidRPr="00750DED">
              <w:rPr>
                <w:rFonts w:ascii="Arial" w:hAnsi="Arial" w:cs="Arial"/>
                <w:sz w:val="24"/>
                <w:szCs w:val="24"/>
              </w:rPr>
              <w:t xml:space="preserve"> 1.5% population. In comparison, only 0.5% of subjects were identified as Other </w:t>
            </w:r>
            <w:r>
              <w:rPr>
                <w:rFonts w:ascii="Arial" w:hAnsi="Arial" w:cs="Arial"/>
                <w:sz w:val="24"/>
                <w:szCs w:val="24"/>
              </w:rPr>
              <w:t>e</w:t>
            </w:r>
            <w:r w:rsidRPr="00750DED">
              <w:rPr>
                <w:rFonts w:ascii="Arial" w:hAnsi="Arial" w:cs="Arial"/>
                <w:sz w:val="24"/>
                <w:szCs w:val="24"/>
              </w:rPr>
              <w:t xml:space="preserve">thnicity compared </w:t>
            </w:r>
            <w:r>
              <w:rPr>
                <w:rFonts w:ascii="Arial" w:hAnsi="Arial" w:cs="Arial"/>
                <w:sz w:val="24"/>
                <w:szCs w:val="24"/>
              </w:rPr>
              <w:t>to the</w:t>
            </w:r>
            <w:r w:rsidRPr="00750DED">
              <w:rPr>
                <w:rFonts w:ascii="Arial" w:hAnsi="Arial" w:cs="Arial"/>
                <w:sz w:val="24"/>
                <w:szCs w:val="24"/>
              </w:rPr>
              <w:t xml:space="preserve"> 3.5% population of Gwent. </w:t>
            </w:r>
            <w:r>
              <w:rPr>
                <w:rFonts w:ascii="Arial" w:hAnsi="Arial" w:cs="Arial"/>
                <w:sz w:val="24"/>
                <w:szCs w:val="24"/>
              </w:rPr>
              <w:t>However, it</w:t>
            </w:r>
            <w:r w:rsidRPr="00750DED">
              <w:rPr>
                <w:rFonts w:ascii="Arial" w:hAnsi="Arial" w:cs="Arial"/>
                <w:sz w:val="24"/>
                <w:szCs w:val="24"/>
              </w:rPr>
              <w:t xml:space="preserve"> is important to </w:t>
            </w:r>
            <w:r w:rsidR="00F148ED">
              <w:rPr>
                <w:rFonts w:ascii="Arial" w:hAnsi="Arial" w:cs="Arial"/>
                <w:sz w:val="24"/>
                <w:szCs w:val="24"/>
              </w:rPr>
              <w:t>note</w:t>
            </w:r>
            <w:r w:rsidRPr="00750DED">
              <w:rPr>
                <w:rFonts w:ascii="Arial" w:hAnsi="Arial" w:cs="Arial"/>
                <w:sz w:val="24"/>
                <w:szCs w:val="24"/>
              </w:rPr>
              <w:t xml:space="preserve"> th</w:t>
            </w:r>
            <w:r>
              <w:rPr>
                <w:rFonts w:ascii="Arial" w:hAnsi="Arial" w:cs="Arial"/>
                <w:sz w:val="24"/>
                <w:szCs w:val="24"/>
              </w:rPr>
              <w:t>at</w:t>
            </w:r>
            <w:r w:rsidRPr="00750DED">
              <w:rPr>
                <w:rFonts w:ascii="Arial" w:hAnsi="Arial" w:cs="Arial"/>
                <w:sz w:val="24"/>
                <w:szCs w:val="24"/>
              </w:rPr>
              <w:t xml:space="preserve"> use of force forms only provide </w:t>
            </w:r>
            <w:r>
              <w:rPr>
                <w:rFonts w:ascii="Arial" w:hAnsi="Arial" w:cs="Arial"/>
                <w:sz w:val="24"/>
                <w:szCs w:val="24"/>
              </w:rPr>
              <w:t>the o</w:t>
            </w:r>
            <w:r w:rsidRPr="00750DED">
              <w:rPr>
                <w:rFonts w:ascii="Arial" w:hAnsi="Arial" w:cs="Arial"/>
                <w:sz w:val="24"/>
                <w:szCs w:val="24"/>
              </w:rPr>
              <w:t>fficer’s perceived ethnicity of the subjects, whereas the Census data is self-defined</w:t>
            </w:r>
            <w:r>
              <w:rPr>
                <w:rFonts w:ascii="Arial" w:hAnsi="Arial" w:cs="Arial"/>
                <w:sz w:val="24"/>
                <w:szCs w:val="24"/>
              </w:rPr>
              <w:t xml:space="preserve">.  In </w:t>
            </w:r>
            <w:r w:rsidRPr="00750DED">
              <w:rPr>
                <w:rFonts w:ascii="Arial" w:hAnsi="Arial" w:cs="Arial"/>
                <w:sz w:val="24"/>
                <w:szCs w:val="24"/>
              </w:rPr>
              <w:t>addition</w:t>
            </w:r>
            <w:r>
              <w:rPr>
                <w:rFonts w:ascii="Arial" w:hAnsi="Arial" w:cs="Arial"/>
                <w:sz w:val="24"/>
                <w:szCs w:val="24"/>
              </w:rPr>
              <w:t>,</w:t>
            </w:r>
            <w:r w:rsidRPr="00750DED">
              <w:rPr>
                <w:rFonts w:ascii="Arial" w:hAnsi="Arial" w:cs="Arial"/>
                <w:sz w:val="24"/>
                <w:szCs w:val="24"/>
              </w:rPr>
              <w:t xml:space="preserve"> the </w:t>
            </w:r>
            <w:r>
              <w:rPr>
                <w:rFonts w:ascii="Arial" w:hAnsi="Arial" w:cs="Arial"/>
                <w:sz w:val="24"/>
                <w:szCs w:val="24"/>
              </w:rPr>
              <w:t xml:space="preserve">national </w:t>
            </w:r>
            <w:r w:rsidRPr="00750DED">
              <w:rPr>
                <w:rFonts w:ascii="Arial" w:hAnsi="Arial" w:cs="Arial"/>
                <w:sz w:val="24"/>
                <w:szCs w:val="24"/>
              </w:rPr>
              <w:t>ethnicit</w:t>
            </w:r>
            <w:r>
              <w:rPr>
                <w:rFonts w:ascii="Arial" w:hAnsi="Arial" w:cs="Arial"/>
                <w:sz w:val="24"/>
                <w:szCs w:val="24"/>
              </w:rPr>
              <w:t>y groupings</w:t>
            </w:r>
            <w:r w:rsidRPr="00750DED">
              <w:rPr>
                <w:rFonts w:ascii="Arial" w:hAnsi="Arial" w:cs="Arial"/>
                <w:sz w:val="24"/>
                <w:szCs w:val="24"/>
              </w:rPr>
              <w:t xml:space="preserve"> </w:t>
            </w:r>
            <w:r>
              <w:rPr>
                <w:rFonts w:ascii="Arial" w:hAnsi="Arial" w:cs="Arial"/>
                <w:sz w:val="24"/>
                <w:szCs w:val="24"/>
              </w:rPr>
              <w:t xml:space="preserve">used </w:t>
            </w:r>
            <w:r w:rsidRPr="00750DED">
              <w:rPr>
                <w:rFonts w:ascii="Arial" w:hAnsi="Arial" w:cs="Arial"/>
                <w:sz w:val="24"/>
                <w:szCs w:val="24"/>
              </w:rPr>
              <w:t>slightly different way in the Census data compared to the use of force form.</w:t>
            </w:r>
          </w:p>
          <w:p w14:paraId="5D61C6F9" w14:textId="0B1B2291" w:rsidR="0018285F" w:rsidRDefault="0018285F" w:rsidP="00A1774E">
            <w:pPr>
              <w:pStyle w:val="NoSpacing"/>
              <w:spacing w:line="276" w:lineRule="auto"/>
              <w:rPr>
                <w:rFonts w:ascii="Arial" w:hAnsi="Arial" w:cs="Arial"/>
                <w:sz w:val="24"/>
                <w:szCs w:val="24"/>
              </w:rPr>
            </w:pPr>
          </w:p>
          <w:p w14:paraId="2B09BB91" w14:textId="2F6D6791" w:rsidR="0018285F" w:rsidRDefault="0018285F" w:rsidP="00A1774E">
            <w:pPr>
              <w:pStyle w:val="NoSpacing"/>
              <w:spacing w:line="276" w:lineRule="auto"/>
              <w:rPr>
                <w:rFonts w:ascii="Arial" w:hAnsi="Arial" w:cs="Arial"/>
                <w:sz w:val="24"/>
                <w:szCs w:val="24"/>
              </w:rPr>
            </w:pPr>
            <w:r>
              <w:rPr>
                <w:rFonts w:ascii="Arial" w:hAnsi="Arial" w:cs="Arial"/>
                <w:sz w:val="24"/>
                <w:szCs w:val="24"/>
              </w:rPr>
              <w:t>Since the last reporting of this data when a disparity in Taser use for Asian subjects was noted, a review of incidents was undertaken by the force to ensure that any issues were identified and addressed.  All incidents were found to have reasonable grounds for use and were proportionate to the circumstances.</w:t>
            </w:r>
          </w:p>
          <w:p w14:paraId="5C5A5423" w14:textId="29902B33" w:rsidR="00A47C14" w:rsidRPr="00855953" w:rsidRDefault="00A47C14" w:rsidP="00854433">
            <w:pPr>
              <w:pStyle w:val="NoSpacing"/>
              <w:spacing w:line="276" w:lineRule="auto"/>
              <w:rPr>
                <w:rFonts w:ascii="Arial" w:hAnsi="Arial" w:cs="Arial"/>
                <w:sz w:val="20"/>
                <w:szCs w:val="20"/>
              </w:rPr>
            </w:pPr>
          </w:p>
          <w:tbl>
            <w:tblPr>
              <w:tblStyle w:val="GridTable5Dark-Accent1"/>
              <w:tblW w:w="0" w:type="auto"/>
              <w:tblLook w:val="04A0" w:firstRow="1" w:lastRow="0" w:firstColumn="1" w:lastColumn="0" w:noHBand="0" w:noVBand="1"/>
            </w:tblPr>
            <w:tblGrid>
              <w:gridCol w:w="1480"/>
              <w:gridCol w:w="760"/>
              <w:gridCol w:w="817"/>
              <w:gridCol w:w="803"/>
              <w:gridCol w:w="727"/>
              <w:gridCol w:w="808"/>
              <w:gridCol w:w="809"/>
              <w:gridCol w:w="967"/>
              <w:gridCol w:w="677"/>
              <w:gridCol w:w="727"/>
            </w:tblGrid>
            <w:tr w:rsidR="00CE7A88" w:rsidRPr="00CE7A88" w14:paraId="28665054" w14:textId="77777777" w:rsidTr="00CE7A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14:paraId="39608DC1" w14:textId="1DF0F339" w:rsidR="00A01B66" w:rsidRPr="00CE7A88" w:rsidRDefault="00A01B66" w:rsidP="00854433">
                  <w:pPr>
                    <w:pStyle w:val="NoSpacing"/>
                    <w:spacing w:line="276" w:lineRule="auto"/>
                    <w:rPr>
                      <w:rFonts w:ascii="Arial" w:hAnsi="Arial" w:cs="Arial"/>
                      <w:b w:val="0"/>
                      <w:bCs w:val="0"/>
                      <w:sz w:val="18"/>
                      <w:szCs w:val="18"/>
                    </w:rPr>
                  </w:pPr>
                </w:p>
              </w:tc>
              <w:tc>
                <w:tcPr>
                  <w:tcW w:w="785" w:type="dxa"/>
                </w:tcPr>
                <w:p w14:paraId="482AF74F" w14:textId="73E3FDAB"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0-10 Years</w:t>
                  </w:r>
                </w:p>
              </w:tc>
              <w:tc>
                <w:tcPr>
                  <w:tcW w:w="848" w:type="dxa"/>
                </w:tcPr>
                <w:p w14:paraId="335E7581" w14:textId="47CB90E5"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11-17 Years</w:t>
                  </w:r>
                </w:p>
              </w:tc>
              <w:tc>
                <w:tcPr>
                  <w:tcW w:w="829" w:type="dxa"/>
                </w:tcPr>
                <w:p w14:paraId="49CEAD9B" w14:textId="13C512EF"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18–34 Years</w:t>
                  </w:r>
                </w:p>
              </w:tc>
              <w:tc>
                <w:tcPr>
                  <w:tcW w:w="727" w:type="dxa"/>
                </w:tcPr>
                <w:p w14:paraId="18E6E1B0" w14:textId="23ED73C6"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35–49 Years</w:t>
                  </w:r>
                </w:p>
              </w:tc>
              <w:tc>
                <w:tcPr>
                  <w:tcW w:w="849" w:type="dxa"/>
                </w:tcPr>
                <w:p w14:paraId="6C6CD043" w14:textId="7E174CCC"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 xml:space="preserve">50 </w:t>
                  </w:r>
                  <w:r w:rsidR="00654529" w:rsidRPr="00CE7A88">
                    <w:rPr>
                      <w:rFonts w:ascii="Arial" w:hAnsi="Arial" w:cs="Arial"/>
                      <w:b w:val="0"/>
                      <w:bCs w:val="0"/>
                      <w:sz w:val="18"/>
                      <w:szCs w:val="18"/>
                    </w:rPr>
                    <w:t>-</w:t>
                  </w:r>
                  <w:r w:rsidRPr="00CE7A88">
                    <w:rPr>
                      <w:rFonts w:ascii="Arial" w:hAnsi="Arial" w:cs="Arial"/>
                      <w:b w:val="0"/>
                      <w:bCs w:val="0"/>
                      <w:sz w:val="18"/>
                      <w:szCs w:val="18"/>
                    </w:rPr>
                    <w:t>64 Years</w:t>
                  </w:r>
                </w:p>
              </w:tc>
              <w:tc>
                <w:tcPr>
                  <w:tcW w:w="871" w:type="dxa"/>
                </w:tcPr>
                <w:p w14:paraId="257E8471" w14:textId="2F7EFF9A"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65 and Over</w:t>
                  </w:r>
                </w:p>
              </w:tc>
              <w:tc>
                <w:tcPr>
                  <w:tcW w:w="723" w:type="dxa"/>
                </w:tcPr>
                <w:p w14:paraId="01AB9E53" w14:textId="384E76E1"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Unknown</w:t>
                  </w:r>
                </w:p>
              </w:tc>
              <w:tc>
                <w:tcPr>
                  <w:tcW w:w="0" w:type="auto"/>
                </w:tcPr>
                <w:p w14:paraId="2FE57D44" w14:textId="2FE87E1F" w:rsidR="00A01B66" w:rsidRPr="00CE7A88" w:rsidRDefault="005A4590"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Total (n)</w:t>
                  </w:r>
                </w:p>
              </w:tc>
              <w:tc>
                <w:tcPr>
                  <w:tcW w:w="0" w:type="auto"/>
                </w:tcPr>
                <w:p w14:paraId="12036C81" w14:textId="1EF9F270" w:rsidR="00A01B66" w:rsidRPr="00CE7A88" w:rsidRDefault="005A4590"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Total (%)</w:t>
                  </w:r>
                </w:p>
              </w:tc>
            </w:tr>
            <w:tr w:rsidR="00CE7A88" w:rsidRPr="00CE7A88" w14:paraId="5DB1C1B0" w14:textId="77777777" w:rsidTr="00CE7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14:paraId="78247A95" w14:textId="46EE25AB" w:rsidR="00A01B66" w:rsidRPr="00CE7A88" w:rsidRDefault="00A01B66"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White</w:t>
                  </w:r>
                </w:p>
              </w:tc>
              <w:tc>
                <w:tcPr>
                  <w:tcW w:w="785" w:type="dxa"/>
                </w:tcPr>
                <w:p w14:paraId="2A7F9EB1" w14:textId="365C014F" w:rsidR="00A01B66" w:rsidRPr="00CE7A88" w:rsidRDefault="005A459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8" w:type="dxa"/>
                </w:tcPr>
                <w:p w14:paraId="7CF7A9D0" w14:textId="35CD5E51" w:rsidR="00A01B66" w:rsidRPr="00CE7A88" w:rsidRDefault="005A459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12</w:t>
                  </w:r>
                  <w:r w:rsidR="008C37AA" w:rsidRPr="00CE7A88">
                    <w:rPr>
                      <w:rFonts w:ascii="Arial" w:hAnsi="Arial" w:cs="Arial"/>
                      <w:sz w:val="18"/>
                      <w:szCs w:val="18"/>
                    </w:rPr>
                    <w:t>9</w:t>
                  </w:r>
                </w:p>
              </w:tc>
              <w:tc>
                <w:tcPr>
                  <w:tcW w:w="829" w:type="dxa"/>
                </w:tcPr>
                <w:p w14:paraId="443A95A3" w14:textId="3ADFA294"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501</w:t>
                  </w:r>
                </w:p>
              </w:tc>
              <w:tc>
                <w:tcPr>
                  <w:tcW w:w="727" w:type="dxa"/>
                </w:tcPr>
                <w:p w14:paraId="168B5879" w14:textId="31125FAE" w:rsidR="00A01B66" w:rsidRPr="00CE7A88" w:rsidRDefault="003D7DD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334</w:t>
                  </w:r>
                </w:p>
              </w:tc>
              <w:tc>
                <w:tcPr>
                  <w:tcW w:w="849" w:type="dxa"/>
                </w:tcPr>
                <w:p w14:paraId="7ACDCDA7" w14:textId="6DAD870A" w:rsidR="00A01B66" w:rsidRPr="00CE7A88" w:rsidRDefault="00A05BB1"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58</w:t>
                  </w:r>
                </w:p>
              </w:tc>
              <w:tc>
                <w:tcPr>
                  <w:tcW w:w="871" w:type="dxa"/>
                </w:tcPr>
                <w:p w14:paraId="44578C9C" w14:textId="58C85D55"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14</w:t>
                  </w:r>
                </w:p>
              </w:tc>
              <w:tc>
                <w:tcPr>
                  <w:tcW w:w="723" w:type="dxa"/>
                </w:tcPr>
                <w:p w14:paraId="6DBA09C5" w14:textId="135C1D8F"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p>
              </w:tc>
              <w:tc>
                <w:tcPr>
                  <w:tcW w:w="0" w:type="auto"/>
                </w:tcPr>
                <w:p w14:paraId="1515C740" w14:textId="6253E85E"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1037</w:t>
                  </w:r>
                </w:p>
              </w:tc>
              <w:tc>
                <w:tcPr>
                  <w:tcW w:w="0" w:type="auto"/>
                </w:tcPr>
                <w:p w14:paraId="7F899F50" w14:textId="251EDE5B" w:rsidR="00A01B66" w:rsidRPr="00CE7A88" w:rsidRDefault="004F007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90.2%</w:t>
                  </w:r>
                </w:p>
              </w:tc>
            </w:tr>
            <w:tr w:rsidR="00CE7A88" w:rsidRPr="00CE7A88" w14:paraId="02938AC7" w14:textId="77777777" w:rsidTr="00CE7A88">
              <w:tc>
                <w:tcPr>
                  <w:cnfStyle w:val="001000000000" w:firstRow="0" w:lastRow="0" w:firstColumn="1" w:lastColumn="0" w:oddVBand="0" w:evenVBand="0" w:oddHBand="0" w:evenHBand="0" w:firstRowFirstColumn="0" w:firstRowLastColumn="0" w:lastRowFirstColumn="0" w:lastRowLastColumn="0"/>
                  <w:tcW w:w="1656" w:type="dxa"/>
                </w:tcPr>
                <w:p w14:paraId="07606012" w14:textId="1B6C5CE6"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Black (or Black British</w:t>
                  </w:r>
                </w:p>
              </w:tc>
              <w:tc>
                <w:tcPr>
                  <w:tcW w:w="785" w:type="dxa"/>
                </w:tcPr>
                <w:p w14:paraId="175251EE" w14:textId="02AB0740" w:rsidR="00A01B66" w:rsidRPr="00CE7A88" w:rsidRDefault="005A459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8" w:type="dxa"/>
                </w:tcPr>
                <w:p w14:paraId="4C1DE490" w14:textId="22A81255" w:rsidR="00A01B66"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4</w:t>
                  </w:r>
                </w:p>
              </w:tc>
              <w:tc>
                <w:tcPr>
                  <w:tcW w:w="829" w:type="dxa"/>
                </w:tcPr>
                <w:p w14:paraId="31D63EA2" w14:textId="58D06EBE" w:rsidR="00A01B66"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17</w:t>
                  </w:r>
                </w:p>
              </w:tc>
              <w:tc>
                <w:tcPr>
                  <w:tcW w:w="727" w:type="dxa"/>
                </w:tcPr>
                <w:p w14:paraId="032D89EC" w14:textId="34DCD7D5" w:rsidR="00A01B66" w:rsidRPr="00CE7A88" w:rsidRDefault="003D7DD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12</w:t>
                  </w:r>
                </w:p>
              </w:tc>
              <w:tc>
                <w:tcPr>
                  <w:tcW w:w="849" w:type="dxa"/>
                </w:tcPr>
                <w:p w14:paraId="0510D7A3" w14:textId="35226AC4" w:rsidR="00A01B66" w:rsidRPr="00CE7A88" w:rsidRDefault="00A05BB1"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71" w:type="dxa"/>
                </w:tcPr>
                <w:p w14:paraId="722D44D5" w14:textId="19B175F9"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23" w:type="dxa"/>
                </w:tcPr>
                <w:p w14:paraId="4DB68E30" w14:textId="4FE6B2E4"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0" w:type="auto"/>
                </w:tcPr>
                <w:p w14:paraId="6F79AADD" w14:textId="3402FB09"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33</w:t>
                  </w:r>
                </w:p>
              </w:tc>
              <w:tc>
                <w:tcPr>
                  <w:tcW w:w="0" w:type="auto"/>
                </w:tcPr>
                <w:p w14:paraId="299CE1EA" w14:textId="07AD38A7" w:rsidR="00A01B66" w:rsidRPr="00CE7A88" w:rsidRDefault="004F007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2.9%</w:t>
                  </w:r>
                </w:p>
              </w:tc>
            </w:tr>
            <w:tr w:rsidR="00CE7A88" w:rsidRPr="00CE7A88" w14:paraId="2DD5AFA4" w14:textId="77777777" w:rsidTr="00CE7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14:paraId="713FB3AE" w14:textId="74D4E9FF"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Asian (or Asian British)</w:t>
                  </w:r>
                </w:p>
              </w:tc>
              <w:tc>
                <w:tcPr>
                  <w:tcW w:w="785" w:type="dxa"/>
                </w:tcPr>
                <w:p w14:paraId="33DD0DAE" w14:textId="7641C3AA" w:rsidR="00A01B66" w:rsidRPr="00CE7A88" w:rsidRDefault="005A459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8" w:type="dxa"/>
                </w:tcPr>
                <w:p w14:paraId="4262932B" w14:textId="24D4169B"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5</w:t>
                  </w:r>
                </w:p>
              </w:tc>
              <w:tc>
                <w:tcPr>
                  <w:tcW w:w="829" w:type="dxa"/>
                </w:tcPr>
                <w:p w14:paraId="5AB4B2FC" w14:textId="4C44406B"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27</w:t>
                  </w:r>
                </w:p>
              </w:tc>
              <w:tc>
                <w:tcPr>
                  <w:tcW w:w="727" w:type="dxa"/>
                </w:tcPr>
                <w:p w14:paraId="614349A2" w14:textId="1163BC4D" w:rsidR="00A01B66" w:rsidRPr="00CE7A88" w:rsidRDefault="003D7DD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10</w:t>
                  </w:r>
                </w:p>
              </w:tc>
              <w:tc>
                <w:tcPr>
                  <w:tcW w:w="849" w:type="dxa"/>
                </w:tcPr>
                <w:p w14:paraId="6D6CAEC1" w14:textId="0466BCD8" w:rsidR="00A01B66" w:rsidRPr="00CE7A88" w:rsidRDefault="00A05BB1"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71" w:type="dxa"/>
                </w:tcPr>
                <w:p w14:paraId="7D791952" w14:textId="4807A11B"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23" w:type="dxa"/>
                </w:tcPr>
                <w:p w14:paraId="29CD5EB1" w14:textId="6069BAA7"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0" w:type="auto"/>
                </w:tcPr>
                <w:p w14:paraId="46B6888A" w14:textId="5A0FB6BB"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42</w:t>
                  </w:r>
                </w:p>
              </w:tc>
              <w:tc>
                <w:tcPr>
                  <w:tcW w:w="0" w:type="auto"/>
                </w:tcPr>
                <w:p w14:paraId="63A0E09C" w14:textId="6756CDB2" w:rsidR="00A01B66" w:rsidRPr="00CE7A88" w:rsidRDefault="004F007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3.7%</w:t>
                  </w:r>
                </w:p>
              </w:tc>
            </w:tr>
            <w:tr w:rsidR="00CE7A88" w:rsidRPr="00CE7A88" w14:paraId="174164A6" w14:textId="77777777" w:rsidTr="00CE7A88">
              <w:tc>
                <w:tcPr>
                  <w:cnfStyle w:val="001000000000" w:firstRow="0" w:lastRow="0" w:firstColumn="1" w:lastColumn="0" w:oddVBand="0" w:evenVBand="0" w:oddHBand="0" w:evenHBand="0" w:firstRowFirstColumn="0" w:firstRowLastColumn="0" w:lastRowFirstColumn="0" w:lastRowLastColumn="0"/>
                  <w:tcW w:w="1656" w:type="dxa"/>
                </w:tcPr>
                <w:p w14:paraId="79C000CA" w14:textId="423B6134"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Chinese</w:t>
                  </w:r>
                </w:p>
              </w:tc>
              <w:tc>
                <w:tcPr>
                  <w:tcW w:w="785" w:type="dxa"/>
                </w:tcPr>
                <w:p w14:paraId="55EB39E5" w14:textId="53FC5169" w:rsidR="00A01B66" w:rsidRPr="00CE7A88" w:rsidRDefault="005A459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8" w:type="dxa"/>
                </w:tcPr>
                <w:p w14:paraId="3C18F16A" w14:textId="7773F5F9" w:rsidR="00A01B66"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29" w:type="dxa"/>
                </w:tcPr>
                <w:p w14:paraId="23F24694" w14:textId="7168337E" w:rsidR="00A01B66"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p>
              </w:tc>
              <w:tc>
                <w:tcPr>
                  <w:tcW w:w="727" w:type="dxa"/>
                </w:tcPr>
                <w:p w14:paraId="208A51CB" w14:textId="3A3B8135" w:rsidR="00A01B66" w:rsidRPr="00CE7A88" w:rsidRDefault="003D7DD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9" w:type="dxa"/>
                </w:tcPr>
                <w:p w14:paraId="75708ACC" w14:textId="74676390" w:rsidR="00A01B66" w:rsidRPr="00CE7A88" w:rsidRDefault="00A05BB1"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p>
              </w:tc>
              <w:tc>
                <w:tcPr>
                  <w:tcW w:w="871" w:type="dxa"/>
                </w:tcPr>
                <w:p w14:paraId="79899AD5" w14:textId="67BC65DE"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23" w:type="dxa"/>
                </w:tcPr>
                <w:p w14:paraId="2F05DEC8" w14:textId="532A931A"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0" w:type="auto"/>
                </w:tcPr>
                <w:p w14:paraId="0F406CCF" w14:textId="27E200EC"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3</w:t>
                  </w:r>
                </w:p>
              </w:tc>
              <w:tc>
                <w:tcPr>
                  <w:tcW w:w="0" w:type="auto"/>
                </w:tcPr>
                <w:p w14:paraId="359B05FC" w14:textId="26BD5228" w:rsidR="00A01B66" w:rsidRPr="00CE7A88" w:rsidRDefault="004F007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0.2%</w:t>
                  </w:r>
                </w:p>
              </w:tc>
            </w:tr>
            <w:tr w:rsidR="00CE7A88" w:rsidRPr="00CE7A88" w14:paraId="2A8D256B" w14:textId="77777777" w:rsidTr="00CE7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14:paraId="42BEEE73" w14:textId="7247D64E"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Mixed</w:t>
                  </w:r>
                </w:p>
              </w:tc>
              <w:tc>
                <w:tcPr>
                  <w:tcW w:w="785" w:type="dxa"/>
                </w:tcPr>
                <w:p w14:paraId="31CE89D2" w14:textId="11CC1545" w:rsidR="00A01B66" w:rsidRPr="00CE7A88" w:rsidRDefault="005A459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8" w:type="dxa"/>
                </w:tcPr>
                <w:p w14:paraId="5B8A012C" w14:textId="36B03E1B"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p>
              </w:tc>
              <w:tc>
                <w:tcPr>
                  <w:tcW w:w="829" w:type="dxa"/>
                </w:tcPr>
                <w:p w14:paraId="585BE48D" w14:textId="339ED36F"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12</w:t>
                  </w:r>
                </w:p>
              </w:tc>
              <w:tc>
                <w:tcPr>
                  <w:tcW w:w="727" w:type="dxa"/>
                </w:tcPr>
                <w:p w14:paraId="585BE0D2" w14:textId="17D8A0AE" w:rsidR="00A01B66" w:rsidRPr="00CE7A88" w:rsidRDefault="003D7DD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5</w:t>
                  </w:r>
                </w:p>
              </w:tc>
              <w:tc>
                <w:tcPr>
                  <w:tcW w:w="849" w:type="dxa"/>
                </w:tcPr>
                <w:p w14:paraId="57CCABD5" w14:textId="3D6374E3" w:rsidR="00A01B66" w:rsidRPr="00CE7A88" w:rsidRDefault="00A05BB1"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p>
              </w:tc>
              <w:tc>
                <w:tcPr>
                  <w:tcW w:w="871" w:type="dxa"/>
                </w:tcPr>
                <w:p w14:paraId="61E8F886" w14:textId="419CE66A"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23" w:type="dxa"/>
                </w:tcPr>
                <w:p w14:paraId="419306F8" w14:textId="235A1EA5"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0" w:type="auto"/>
                </w:tcPr>
                <w:p w14:paraId="407F2D36" w14:textId="4AE75ABE"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19</w:t>
                  </w:r>
                </w:p>
              </w:tc>
              <w:tc>
                <w:tcPr>
                  <w:tcW w:w="0" w:type="auto"/>
                </w:tcPr>
                <w:p w14:paraId="69F657A4" w14:textId="4567DDC7" w:rsidR="00A01B66" w:rsidRPr="00CE7A88" w:rsidRDefault="004F007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1.7%</w:t>
                  </w:r>
                </w:p>
              </w:tc>
            </w:tr>
            <w:tr w:rsidR="00CE7A88" w:rsidRPr="00CE7A88" w14:paraId="082B2C57" w14:textId="77777777" w:rsidTr="00CE7A88">
              <w:tc>
                <w:tcPr>
                  <w:cnfStyle w:val="001000000000" w:firstRow="0" w:lastRow="0" w:firstColumn="1" w:lastColumn="0" w:oddVBand="0" w:evenVBand="0" w:oddHBand="0" w:evenHBand="0" w:firstRowFirstColumn="0" w:firstRowLastColumn="0" w:lastRowFirstColumn="0" w:lastRowLastColumn="0"/>
                  <w:tcW w:w="1656" w:type="dxa"/>
                </w:tcPr>
                <w:p w14:paraId="03E1307F" w14:textId="736562A6"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Other</w:t>
                  </w:r>
                </w:p>
              </w:tc>
              <w:tc>
                <w:tcPr>
                  <w:tcW w:w="785" w:type="dxa"/>
                </w:tcPr>
                <w:p w14:paraId="710E3B92" w14:textId="5D58AFA9" w:rsidR="00A01B66" w:rsidRPr="00CE7A88" w:rsidRDefault="005A459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8" w:type="dxa"/>
                </w:tcPr>
                <w:p w14:paraId="4A103C29" w14:textId="224B53F9" w:rsidR="00A01B66"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29" w:type="dxa"/>
                </w:tcPr>
                <w:p w14:paraId="6BE0CEED" w14:textId="6F220650" w:rsidR="00A01B66"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2</w:t>
                  </w:r>
                </w:p>
              </w:tc>
              <w:tc>
                <w:tcPr>
                  <w:tcW w:w="727" w:type="dxa"/>
                </w:tcPr>
                <w:p w14:paraId="2A6F58BA" w14:textId="6C98DF31" w:rsidR="00A01B66" w:rsidRPr="00CE7A88" w:rsidRDefault="003D7DD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3</w:t>
                  </w:r>
                </w:p>
              </w:tc>
              <w:tc>
                <w:tcPr>
                  <w:tcW w:w="849" w:type="dxa"/>
                </w:tcPr>
                <w:p w14:paraId="0CABB083" w14:textId="2B87FFC2" w:rsidR="00A01B66" w:rsidRPr="00CE7A88" w:rsidRDefault="00A05BB1"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p>
              </w:tc>
              <w:tc>
                <w:tcPr>
                  <w:tcW w:w="871" w:type="dxa"/>
                </w:tcPr>
                <w:p w14:paraId="319F5C5F" w14:textId="3B405882"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23" w:type="dxa"/>
                </w:tcPr>
                <w:p w14:paraId="49A766A1" w14:textId="53565D62"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0" w:type="auto"/>
                </w:tcPr>
                <w:p w14:paraId="3618F838" w14:textId="289108FC"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6</w:t>
                  </w:r>
                </w:p>
              </w:tc>
              <w:tc>
                <w:tcPr>
                  <w:tcW w:w="0" w:type="auto"/>
                </w:tcPr>
                <w:p w14:paraId="76F74BFD" w14:textId="78169B4F" w:rsidR="00A01B66" w:rsidRPr="00CE7A88" w:rsidRDefault="004F007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0.5%</w:t>
                  </w:r>
                </w:p>
              </w:tc>
            </w:tr>
            <w:tr w:rsidR="00CE7A88" w:rsidRPr="00CE7A88" w14:paraId="6450F0D0" w14:textId="77777777" w:rsidTr="00CE7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14:paraId="7B50A9CB" w14:textId="4B5B6559"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Unknown</w:t>
                  </w:r>
                </w:p>
              </w:tc>
              <w:tc>
                <w:tcPr>
                  <w:tcW w:w="785" w:type="dxa"/>
                </w:tcPr>
                <w:p w14:paraId="608EC6AE" w14:textId="2E57DE0E" w:rsidR="00A01B66" w:rsidRPr="00CE7A88" w:rsidRDefault="005A459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8" w:type="dxa"/>
                </w:tcPr>
                <w:p w14:paraId="6068FDD1" w14:textId="3EE139D8"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29" w:type="dxa"/>
                </w:tcPr>
                <w:p w14:paraId="36DE1763" w14:textId="075925B9"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2</w:t>
                  </w:r>
                </w:p>
              </w:tc>
              <w:tc>
                <w:tcPr>
                  <w:tcW w:w="727" w:type="dxa"/>
                </w:tcPr>
                <w:p w14:paraId="0134105A" w14:textId="3FB74C8B" w:rsidR="00A01B66" w:rsidRPr="00CE7A88" w:rsidRDefault="003D7DD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9" w:type="dxa"/>
                </w:tcPr>
                <w:p w14:paraId="456408F0" w14:textId="1B6B8068" w:rsidR="00A01B66" w:rsidRPr="00CE7A88" w:rsidRDefault="00A05BB1"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71" w:type="dxa"/>
                </w:tcPr>
                <w:p w14:paraId="29B7BA87" w14:textId="2E905190"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23" w:type="dxa"/>
                </w:tcPr>
                <w:p w14:paraId="087B9C19" w14:textId="33495058"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9</w:t>
                  </w:r>
                </w:p>
              </w:tc>
              <w:tc>
                <w:tcPr>
                  <w:tcW w:w="0" w:type="auto"/>
                </w:tcPr>
                <w:p w14:paraId="09201066" w14:textId="634C4761"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11</w:t>
                  </w:r>
                </w:p>
              </w:tc>
              <w:tc>
                <w:tcPr>
                  <w:tcW w:w="0" w:type="auto"/>
                </w:tcPr>
                <w:p w14:paraId="2E21DE11" w14:textId="56E196DF" w:rsidR="00A01B66" w:rsidRPr="00CE7A88" w:rsidRDefault="004F007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1.0%</w:t>
                  </w:r>
                </w:p>
              </w:tc>
            </w:tr>
            <w:tr w:rsidR="00CE7A88" w:rsidRPr="00CE7A88" w14:paraId="458C508D" w14:textId="77777777" w:rsidTr="00CE7A88">
              <w:tc>
                <w:tcPr>
                  <w:cnfStyle w:val="001000000000" w:firstRow="0" w:lastRow="0" w:firstColumn="1" w:lastColumn="0" w:oddVBand="0" w:evenVBand="0" w:oddHBand="0" w:evenHBand="0" w:firstRowFirstColumn="0" w:firstRowLastColumn="0" w:lastRowFirstColumn="0" w:lastRowLastColumn="0"/>
                  <w:tcW w:w="1656" w:type="dxa"/>
                </w:tcPr>
                <w:p w14:paraId="417CEB67" w14:textId="39D79FC0" w:rsidR="005E51F2"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Total Number</w:t>
                  </w:r>
                </w:p>
              </w:tc>
              <w:tc>
                <w:tcPr>
                  <w:tcW w:w="785" w:type="dxa"/>
                </w:tcPr>
                <w:p w14:paraId="705FAA81" w14:textId="7BEE9BFE" w:rsidR="005E51F2" w:rsidRPr="00CE7A88" w:rsidRDefault="005A459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8" w:type="dxa"/>
                </w:tcPr>
                <w:p w14:paraId="211CF9C5" w14:textId="216D229F" w:rsidR="005E51F2"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139</w:t>
                  </w:r>
                </w:p>
              </w:tc>
              <w:tc>
                <w:tcPr>
                  <w:tcW w:w="829" w:type="dxa"/>
                </w:tcPr>
                <w:p w14:paraId="6FA6CB69" w14:textId="77FB6ED0" w:rsidR="005E51F2"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562</w:t>
                  </w:r>
                </w:p>
              </w:tc>
              <w:tc>
                <w:tcPr>
                  <w:tcW w:w="727" w:type="dxa"/>
                </w:tcPr>
                <w:p w14:paraId="6CD67AF8" w14:textId="41B2276B" w:rsidR="005E51F2" w:rsidRPr="00CE7A88" w:rsidRDefault="003D7DD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364</w:t>
                  </w:r>
                </w:p>
              </w:tc>
              <w:tc>
                <w:tcPr>
                  <w:tcW w:w="849" w:type="dxa"/>
                </w:tcPr>
                <w:p w14:paraId="7B3877CC" w14:textId="0FC9903C" w:rsidR="005E51F2" w:rsidRPr="00CE7A88" w:rsidRDefault="00A05BB1"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61</w:t>
                  </w:r>
                </w:p>
              </w:tc>
              <w:tc>
                <w:tcPr>
                  <w:tcW w:w="871" w:type="dxa"/>
                </w:tcPr>
                <w:p w14:paraId="4058C91E" w14:textId="1B366DAA" w:rsidR="005E51F2"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14</w:t>
                  </w:r>
                </w:p>
              </w:tc>
              <w:tc>
                <w:tcPr>
                  <w:tcW w:w="723" w:type="dxa"/>
                </w:tcPr>
                <w:p w14:paraId="29284F0E" w14:textId="63DF1FA8" w:rsidR="005E51F2"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10</w:t>
                  </w:r>
                </w:p>
              </w:tc>
              <w:tc>
                <w:tcPr>
                  <w:tcW w:w="0" w:type="auto"/>
                </w:tcPr>
                <w:p w14:paraId="0A6D86AF" w14:textId="0A3668B6" w:rsidR="005E51F2"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1150</w:t>
                  </w:r>
                </w:p>
              </w:tc>
              <w:tc>
                <w:tcPr>
                  <w:tcW w:w="0" w:type="auto"/>
                </w:tcPr>
                <w:p w14:paraId="26D49CB3" w14:textId="224C5C59" w:rsidR="005E51F2" w:rsidRPr="00CE7A88" w:rsidRDefault="004F007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1150</w:t>
                  </w:r>
                </w:p>
              </w:tc>
            </w:tr>
            <w:tr w:rsidR="00CE7A88" w:rsidRPr="00CE7A88" w14:paraId="35E5E22D" w14:textId="77777777" w:rsidTr="00CE7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14:paraId="0A5BA89F" w14:textId="15D5AA7D" w:rsidR="005E51F2"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Total %</w:t>
                  </w:r>
                </w:p>
              </w:tc>
              <w:tc>
                <w:tcPr>
                  <w:tcW w:w="785" w:type="dxa"/>
                </w:tcPr>
                <w:p w14:paraId="79608844" w14:textId="46570DF0" w:rsidR="005E51F2" w:rsidRPr="00CE7A88" w:rsidRDefault="005A459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r w:rsidR="008C37AA" w:rsidRPr="00CE7A88">
                    <w:rPr>
                      <w:rFonts w:ascii="Arial" w:hAnsi="Arial" w:cs="Arial"/>
                      <w:sz w:val="18"/>
                      <w:szCs w:val="18"/>
                    </w:rPr>
                    <w:t>.0%</w:t>
                  </w:r>
                </w:p>
              </w:tc>
              <w:tc>
                <w:tcPr>
                  <w:tcW w:w="848" w:type="dxa"/>
                </w:tcPr>
                <w:p w14:paraId="075894DD" w14:textId="32747865" w:rsidR="005E51F2"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12.1%</w:t>
                  </w:r>
                </w:p>
              </w:tc>
              <w:tc>
                <w:tcPr>
                  <w:tcW w:w="829" w:type="dxa"/>
                </w:tcPr>
                <w:p w14:paraId="6C539502" w14:textId="46A830A2" w:rsidR="005E51F2"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48.9%</w:t>
                  </w:r>
                </w:p>
              </w:tc>
              <w:tc>
                <w:tcPr>
                  <w:tcW w:w="727" w:type="dxa"/>
                </w:tcPr>
                <w:p w14:paraId="5D886CCE" w14:textId="34E686DA" w:rsidR="005E51F2" w:rsidRPr="00CE7A88" w:rsidRDefault="003D7DD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31.7%</w:t>
                  </w:r>
                </w:p>
              </w:tc>
              <w:tc>
                <w:tcPr>
                  <w:tcW w:w="849" w:type="dxa"/>
                </w:tcPr>
                <w:p w14:paraId="55C2F712" w14:textId="11B9786C" w:rsidR="005E51F2" w:rsidRPr="00CE7A88" w:rsidRDefault="00A05BB1"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5.3%</w:t>
                  </w:r>
                </w:p>
              </w:tc>
              <w:tc>
                <w:tcPr>
                  <w:tcW w:w="871" w:type="dxa"/>
                </w:tcPr>
                <w:p w14:paraId="338D5E62" w14:textId="6886B860" w:rsidR="005E51F2"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1.2%</w:t>
                  </w:r>
                </w:p>
              </w:tc>
              <w:tc>
                <w:tcPr>
                  <w:tcW w:w="723" w:type="dxa"/>
                </w:tcPr>
                <w:p w14:paraId="516A9E35" w14:textId="2B67F7F6" w:rsidR="005E51F2"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0.9%</w:t>
                  </w:r>
                </w:p>
              </w:tc>
              <w:tc>
                <w:tcPr>
                  <w:tcW w:w="0" w:type="auto"/>
                </w:tcPr>
                <w:p w14:paraId="02443179" w14:textId="6A9DB6AA" w:rsidR="005E51F2"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100%</w:t>
                  </w:r>
                </w:p>
              </w:tc>
              <w:tc>
                <w:tcPr>
                  <w:tcW w:w="0" w:type="auto"/>
                </w:tcPr>
                <w:p w14:paraId="0D2A96BF" w14:textId="55A9A124" w:rsidR="005E51F2" w:rsidRPr="00CE7A88" w:rsidRDefault="004F007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100%</w:t>
                  </w:r>
                </w:p>
              </w:tc>
            </w:tr>
          </w:tbl>
          <w:p w14:paraId="1D0F09FA" w14:textId="77777777" w:rsidR="0018285F" w:rsidRDefault="0018285F" w:rsidP="0018285F">
            <w:pPr>
              <w:rPr>
                <w:rFonts w:ascii="Arial" w:hAnsi="Arial" w:cs="Arial"/>
                <w:b/>
                <w:bCs/>
                <w:sz w:val="24"/>
                <w:szCs w:val="24"/>
              </w:rPr>
            </w:pPr>
            <w:r>
              <w:rPr>
                <w:rFonts w:ascii="Arial" w:hAnsi="Arial" w:cs="Arial"/>
                <w:sz w:val="24"/>
                <w:szCs w:val="24"/>
              </w:rPr>
              <w:br/>
            </w:r>
            <w:r w:rsidR="001100FC">
              <w:rPr>
                <w:rFonts w:ascii="Arial" w:hAnsi="Arial" w:cs="Arial"/>
                <w:sz w:val="24"/>
                <w:szCs w:val="24"/>
              </w:rPr>
              <w:t xml:space="preserve">The Head of </w:t>
            </w:r>
            <w:r w:rsidR="00817BDE">
              <w:rPr>
                <w:rFonts w:ascii="Arial" w:hAnsi="Arial" w:cs="Arial"/>
                <w:sz w:val="24"/>
                <w:szCs w:val="24"/>
              </w:rPr>
              <w:t xml:space="preserve">Special </w:t>
            </w:r>
            <w:r w:rsidR="001100FC">
              <w:rPr>
                <w:rFonts w:ascii="Arial" w:hAnsi="Arial" w:cs="Arial"/>
                <w:sz w:val="24"/>
                <w:szCs w:val="24"/>
              </w:rPr>
              <w:t>Operation</w:t>
            </w:r>
            <w:r w:rsidR="00817BDE">
              <w:rPr>
                <w:rFonts w:ascii="Arial" w:hAnsi="Arial" w:cs="Arial"/>
                <w:sz w:val="24"/>
                <w:szCs w:val="24"/>
              </w:rPr>
              <w:t>s</w:t>
            </w:r>
            <w:r w:rsidR="001100FC">
              <w:rPr>
                <w:rFonts w:ascii="Arial" w:hAnsi="Arial" w:cs="Arial"/>
                <w:sz w:val="24"/>
                <w:szCs w:val="24"/>
              </w:rPr>
              <w:t xml:space="preserve"> </w:t>
            </w:r>
            <w:r w:rsidR="00957F8E">
              <w:rPr>
                <w:rFonts w:ascii="Arial" w:hAnsi="Arial" w:cs="Arial"/>
                <w:sz w:val="24"/>
                <w:szCs w:val="24"/>
              </w:rPr>
              <w:t>stated that</w:t>
            </w:r>
            <w:r w:rsidR="0082664B">
              <w:rPr>
                <w:rFonts w:ascii="Arial" w:hAnsi="Arial" w:cs="Arial"/>
                <w:sz w:val="24"/>
                <w:szCs w:val="24"/>
              </w:rPr>
              <w:t xml:space="preserve"> </w:t>
            </w:r>
            <w:r w:rsidR="00957F8E">
              <w:rPr>
                <w:rFonts w:ascii="Arial" w:hAnsi="Arial" w:cs="Arial"/>
                <w:sz w:val="24"/>
                <w:szCs w:val="24"/>
              </w:rPr>
              <w:t xml:space="preserve">there was </w:t>
            </w:r>
            <w:r w:rsidR="00C04EAE">
              <w:rPr>
                <w:rFonts w:ascii="Arial" w:hAnsi="Arial" w:cs="Arial"/>
                <w:sz w:val="24"/>
                <w:szCs w:val="24"/>
              </w:rPr>
              <w:t xml:space="preserve">more work to be done </w:t>
            </w:r>
            <w:r w:rsidR="004E2753">
              <w:rPr>
                <w:rFonts w:ascii="Arial" w:hAnsi="Arial" w:cs="Arial"/>
                <w:sz w:val="24"/>
                <w:szCs w:val="24"/>
              </w:rPr>
              <w:t>by the force to</w:t>
            </w:r>
            <w:r w:rsidR="0082664B">
              <w:rPr>
                <w:rFonts w:ascii="Arial" w:hAnsi="Arial" w:cs="Arial"/>
                <w:sz w:val="24"/>
                <w:szCs w:val="24"/>
              </w:rPr>
              <w:t xml:space="preserve"> </w:t>
            </w:r>
            <w:r w:rsidR="007C7DE6">
              <w:rPr>
                <w:rFonts w:ascii="Arial" w:hAnsi="Arial" w:cs="Arial"/>
                <w:sz w:val="24"/>
                <w:szCs w:val="24"/>
              </w:rPr>
              <w:t xml:space="preserve">understand the reasons for changes to </w:t>
            </w:r>
            <w:r w:rsidR="004E2753">
              <w:rPr>
                <w:rFonts w:ascii="Arial" w:hAnsi="Arial" w:cs="Arial"/>
                <w:sz w:val="24"/>
                <w:szCs w:val="24"/>
              </w:rPr>
              <w:t xml:space="preserve">the numbers of </w:t>
            </w:r>
            <w:r w:rsidR="007C7DE6">
              <w:rPr>
                <w:rFonts w:ascii="Arial" w:hAnsi="Arial" w:cs="Arial"/>
                <w:sz w:val="24"/>
                <w:szCs w:val="24"/>
              </w:rPr>
              <w:t>use of force</w:t>
            </w:r>
            <w:r w:rsidR="004E2753">
              <w:rPr>
                <w:rFonts w:ascii="Arial" w:hAnsi="Arial" w:cs="Arial"/>
                <w:sz w:val="24"/>
                <w:szCs w:val="24"/>
              </w:rPr>
              <w:t xml:space="preserve"> record</w:t>
            </w:r>
            <w:r w:rsidR="00BD4497">
              <w:rPr>
                <w:rFonts w:ascii="Arial" w:hAnsi="Arial" w:cs="Arial"/>
                <w:sz w:val="24"/>
                <w:szCs w:val="24"/>
              </w:rPr>
              <w:t xml:space="preserve"> submissions</w:t>
            </w:r>
            <w:r w:rsidR="007C7DE6">
              <w:rPr>
                <w:rFonts w:ascii="Arial" w:hAnsi="Arial" w:cs="Arial"/>
                <w:sz w:val="24"/>
                <w:szCs w:val="24"/>
              </w:rPr>
              <w:t xml:space="preserve">, </w:t>
            </w:r>
            <w:r w:rsidR="00551291">
              <w:rPr>
                <w:rFonts w:ascii="Arial" w:hAnsi="Arial" w:cs="Arial"/>
                <w:sz w:val="24"/>
                <w:szCs w:val="24"/>
              </w:rPr>
              <w:t xml:space="preserve">and </w:t>
            </w:r>
            <w:r w:rsidR="00AA36F4">
              <w:rPr>
                <w:rFonts w:ascii="Arial" w:hAnsi="Arial" w:cs="Arial"/>
                <w:sz w:val="24"/>
                <w:szCs w:val="24"/>
              </w:rPr>
              <w:t xml:space="preserve">public perceptions of </w:t>
            </w:r>
            <w:r w:rsidR="00551291">
              <w:rPr>
                <w:rFonts w:ascii="Arial" w:hAnsi="Arial" w:cs="Arial"/>
                <w:sz w:val="24"/>
                <w:szCs w:val="24"/>
              </w:rPr>
              <w:t xml:space="preserve">the use of </w:t>
            </w:r>
            <w:r w:rsidR="00AA36F4">
              <w:rPr>
                <w:rFonts w:ascii="Arial" w:hAnsi="Arial" w:cs="Arial"/>
                <w:sz w:val="24"/>
                <w:szCs w:val="24"/>
              </w:rPr>
              <w:t>Taser</w:t>
            </w:r>
            <w:r w:rsidR="00BD4497">
              <w:rPr>
                <w:rFonts w:ascii="Arial" w:hAnsi="Arial" w:cs="Arial"/>
                <w:sz w:val="24"/>
                <w:szCs w:val="24"/>
              </w:rPr>
              <w:t xml:space="preserve"> to improve information on </w:t>
            </w:r>
            <w:r w:rsidR="00716E41">
              <w:rPr>
                <w:rFonts w:ascii="Arial" w:hAnsi="Arial" w:cs="Arial"/>
                <w:sz w:val="24"/>
                <w:szCs w:val="24"/>
              </w:rPr>
              <w:t xml:space="preserve">appropriate </w:t>
            </w:r>
            <w:r w:rsidR="00F85021">
              <w:rPr>
                <w:rFonts w:ascii="Arial" w:hAnsi="Arial" w:cs="Arial"/>
                <w:sz w:val="24"/>
                <w:szCs w:val="24"/>
              </w:rPr>
              <w:t xml:space="preserve">use </w:t>
            </w:r>
            <w:r w:rsidR="00716E41">
              <w:rPr>
                <w:rFonts w:ascii="Arial" w:hAnsi="Arial" w:cs="Arial"/>
                <w:sz w:val="24"/>
                <w:szCs w:val="24"/>
              </w:rPr>
              <w:t>and the governance in place</w:t>
            </w:r>
            <w:r w:rsidR="00551291">
              <w:rPr>
                <w:rFonts w:ascii="Arial" w:hAnsi="Arial" w:cs="Arial"/>
                <w:sz w:val="24"/>
                <w:szCs w:val="24"/>
              </w:rPr>
              <w:t>.</w:t>
            </w:r>
            <w:r w:rsidR="00716E41">
              <w:rPr>
                <w:rFonts w:ascii="Arial" w:hAnsi="Arial" w:cs="Arial"/>
                <w:sz w:val="24"/>
                <w:szCs w:val="24"/>
              </w:rPr>
              <w:t xml:space="preserve">  In addition, we were informed that Gwent Police had been recognised </w:t>
            </w:r>
            <w:r w:rsidR="00E47315">
              <w:rPr>
                <w:rFonts w:ascii="Arial" w:hAnsi="Arial" w:cs="Arial"/>
                <w:sz w:val="24"/>
                <w:szCs w:val="24"/>
              </w:rPr>
              <w:t xml:space="preserve">for good practice around the </w:t>
            </w:r>
            <w:r w:rsidR="00974155">
              <w:rPr>
                <w:rFonts w:ascii="Arial" w:hAnsi="Arial" w:cs="Arial"/>
                <w:sz w:val="24"/>
                <w:szCs w:val="24"/>
              </w:rPr>
              <w:t>four</w:t>
            </w:r>
            <w:r w:rsidR="00E47315">
              <w:rPr>
                <w:rFonts w:ascii="Arial" w:hAnsi="Arial" w:cs="Arial"/>
                <w:sz w:val="24"/>
                <w:szCs w:val="24"/>
              </w:rPr>
              <w:t xml:space="preserve">-day training provided to Taser officers, compared to the national model of </w:t>
            </w:r>
            <w:r w:rsidR="00974155">
              <w:rPr>
                <w:rFonts w:ascii="Arial" w:hAnsi="Arial" w:cs="Arial"/>
                <w:sz w:val="24"/>
                <w:szCs w:val="24"/>
              </w:rPr>
              <w:t>two</w:t>
            </w:r>
            <w:r w:rsidR="00E47315">
              <w:rPr>
                <w:rFonts w:ascii="Arial" w:hAnsi="Arial" w:cs="Arial"/>
                <w:sz w:val="24"/>
                <w:szCs w:val="24"/>
              </w:rPr>
              <w:t xml:space="preserve"> to </w:t>
            </w:r>
            <w:r w:rsidR="00974155">
              <w:rPr>
                <w:rFonts w:ascii="Arial" w:hAnsi="Arial" w:cs="Arial"/>
                <w:sz w:val="24"/>
                <w:szCs w:val="24"/>
              </w:rPr>
              <w:t>three</w:t>
            </w:r>
            <w:r w:rsidR="00E47315">
              <w:rPr>
                <w:rFonts w:ascii="Arial" w:hAnsi="Arial" w:cs="Arial"/>
                <w:sz w:val="24"/>
                <w:szCs w:val="24"/>
              </w:rPr>
              <w:t xml:space="preserve"> days</w:t>
            </w:r>
            <w:r w:rsidR="004B336C">
              <w:rPr>
                <w:rFonts w:ascii="Arial" w:hAnsi="Arial" w:cs="Arial"/>
                <w:sz w:val="24"/>
                <w:szCs w:val="24"/>
              </w:rPr>
              <w:t>, and that the Gwent model would be adopted nationally.</w:t>
            </w:r>
            <w:r w:rsidR="009E7301">
              <w:rPr>
                <w:rFonts w:ascii="Arial" w:hAnsi="Arial" w:cs="Arial"/>
                <w:sz w:val="24"/>
                <w:szCs w:val="24"/>
              </w:rPr>
              <w:br/>
            </w:r>
          </w:p>
          <w:p w14:paraId="025A589B" w14:textId="52CCFCE7" w:rsidR="00B2068A" w:rsidRPr="001E0B97" w:rsidRDefault="00B2068A" w:rsidP="0018285F">
            <w:pPr>
              <w:rPr>
                <w:rFonts w:ascii="Arial" w:hAnsi="Arial" w:cs="Arial"/>
                <w:b/>
                <w:bCs/>
                <w:sz w:val="24"/>
                <w:szCs w:val="24"/>
              </w:rPr>
            </w:pPr>
            <w:r w:rsidRPr="000B1119">
              <w:rPr>
                <w:rFonts w:ascii="Arial" w:hAnsi="Arial" w:cs="Arial"/>
                <w:b/>
                <w:bCs/>
                <w:sz w:val="24"/>
                <w:szCs w:val="24"/>
              </w:rPr>
              <w:t>Dip Sample</w:t>
            </w:r>
            <w:r w:rsidRPr="001E0B97">
              <w:rPr>
                <w:rFonts w:ascii="Arial" w:hAnsi="Arial" w:cs="Arial"/>
                <w:b/>
                <w:bCs/>
                <w:sz w:val="24"/>
                <w:szCs w:val="24"/>
              </w:rPr>
              <w:t xml:space="preserve"> </w:t>
            </w:r>
          </w:p>
          <w:p w14:paraId="07751D43" w14:textId="341821FD" w:rsidR="0077477A" w:rsidRDefault="00E1688C" w:rsidP="00B2068A">
            <w:pPr>
              <w:spacing w:after="0"/>
              <w:rPr>
                <w:rFonts w:ascii="Arial" w:hAnsi="Arial" w:cs="Arial"/>
                <w:sz w:val="24"/>
                <w:szCs w:val="24"/>
              </w:rPr>
            </w:pPr>
            <w:bookmarkStart w:id="0" w:name="_Hlk136859657"/>
            <w:r>
              <w:rPr>
                <w:rFonts w:ascii="Arial" w:hAnsi="Arial" w:cs="Arial"/>
                <w:sz w:val="24"/>
                <w:szCs w:val="24"/>
              </w:rPr>
              <w:t xml:space="preserve">A random selection of </w:t>
            </w:r>
            <w:r w:rsidR="00E57F4A">
              <w:rPr>
                <w:rFonts w:ascii="Arial" w:hAnsi="Arial" w:cs="Arial"/>
                <w:sz w:val="24"/>
                <w:szCs w:val="24"/>
              </w:rPr>
              <w:t xml:space="preserve">BWV recordings had been </w:t>
            </w:r>
            <w:r>
              <w:rPr>
                <w:rFonts w:ascii="Arial" w:hAnsi="Arial" w:cs="Arial"/>
                <w:sz w:val="24"/>
                <w:szCs w:val="24"/>
              </w:rPr>
              <w:t>made prior to</w:t>
            </w:r>
            <w:r w:rsidR="00E57F4A">
              <w:rPr>
                <w:rFonts w:ascii="Arial" w:hAnsi="Arial" w:cs="Arial"/>
                <w:sz w:val="24"/>
                <w:szCs w:val="24"/>
              </w:rPr>
              <w:t xml:space="preserve"> the session</w:t>
            </w:r>
            <w:r w:rsidR="007E2FD6">
              <w:rPr>
                <w:rFonts w:ascii="Arial" w:hAnsi="Arial" w:cs="Arial"/>
                <w:sz w:val="24"/>
                <w:szCs w:val="24"/>
              </w:rPr>
              <w:t xml:space="preserve"> by a Panel member</w:t>
            </w:r>
            <w:r w:rsidR="005918F8">
              <w:rPr>
                <w:rFonts w:ascii="Arial" w:hAnsi="Arial" w:cs="Arial"/>
                <w:sz w:val="24"/>
                <w:szCs w:val="24"/>
              </w:rPr>
              <w:t>.</w:t>
            </w:r>
            <w:r w:rsidR="001333E1">
              <w:rPr>
                <w:rFonts w:ascii="Arial" w:hAnsi="Arial" w:cs="Arial"/>
                <w:sz w:val="24"/>
                <w:szCs w:val="24"/>
              </w:rPr>
              <w:t xml:space="preserve">  </w:t>
            </w:r>
            <w:r w:rsidR="00310FC2">
              <w:rPr>
                <w:rFonts w:ascii="Arial" w:hAnsi="Arial" w:cs="Arial"/>
                <w:sz w:val="24"/>
                <w:szCs w:val="24"/>
              </w:rPr>
              <w:t xml:space="preserve">A total of </w:t>
            </w:r>
            <w:r w:rsidR="00704E56">
              <w:rPr>
                <w:rFonts w:ascii="Arial" w:hAnsi="Arial" w:cs="Arial"/>
                <w:sz w:val="24"/>
                <w:szCs w:val="24"/>
              </w:rPr>
              <w:t>six</w:t>
            </w:r>
            <w:r w:rsidR="00310FC2">
              <w:rPr>
                <w:rFonts w:ascii="Arial" w:hAnsi="Arial" w:cs="Arial"/>
                <w:sz w:val="24"/>
                <w:szCs w:val="24"/>
              </w:rPr>
              <w:t xml:space="preserve"> incidents</w:t>
            </w:r>
            <w:r w:rsidR="001F3D84">
              <w:rPr>
                <w:rFonts w:ascii="Arial" w:hAnsi="Arial" w:cs="Arial"/>
                <w:sz w:val="24"/>
                <w:szCs w:val="24"/>
              </w:rPr>
              <w:t xml:space="preserve"> (some with additional footage)</w:t>
            </w:r>
            <w:r w:rsidR="00310FC2">
              <w:rPr>
                <w:rFonts w:ascii="Arial" w:hAnsi="Arial" w:cs="Arial"/>
                <w:sz w:val="24"/>
                <w:szCs w:val="24"/>
              </w:rPr>
              <w:t xml:space="preserve"> </w:t>
            </w:r>
            <w:r w:rsidR="0077477A">
              <w:rPr>
                <w:rFonts w:ascii="Arial" w:hAnsi="Arial" w:cs="Arial"/>
                <w:sz w:val="24"/>
                <w:szCs w:val="24"/>
              </w:rPr>
              <w:t>were reviewed</w:t>
            </w:r>
            <w:r w:rsidR="001333E1">
              <w:rPr>
                <w:rFonts w:ascii="Arial" w:hAnsi="Arial" w:cs="Arial"/>
                <w:sz w:val="24"/>
                <w:szCs w:val="24"/>
              </w:rPr>
              <w:t xml:space="preserve"> </w:t>
            </w:r>
            <w:r w:rsidR="0086264F">
              <w:rPr>
                <w:rFonts w:ascii="Arial" w:hAnsi="Arial" w:cs="Arial"/>
                <w:sz w:val="24"/>
                <w:szCs w:val="24"/>
              </w:rPr>
              <w:t>with</w:t>
            </w:r>
            <w:r w:rsidR="00310FC2">
              <w:rPr>
                <w:rFonts w:ascii="Arial" w:hAnsi="Arial" w:cs="Arial"/>
                <w:sz w:val="24"/>
                <w:szCs w:val="24"/>
              </w:rPr>
              <w:t xml:space="preserve"> relevant contextual and supporting information </w:t>
            </w:r>
            <w:r w:rsidR="0086264F">
              <w:rPr>
                <w:rFonts w:ascii="Arial" w:hAnsi="Arial" w:cs="Arial"/>
                <w:sz w:val="24"/>
                <w:szCs w:val="24"/>
              </w:rPr>
              <w:t xml:space="preserve">provided by Gwent </w:t>
            </w:r>
            <w:r w:rsidR="0086264F">
              <w:rPr>
                <w:rFonts w:ascii="Arial" w:hAnsi="Arial" w:cs="Arial"/>
                <w:sz w:val="24"/>
                <w:szCs w:val="24"/>
              </w:rPr>
              <w:lastRenderedPageBreak/>
              <w:t>Police to inform the scrutiny process.  C</w:t>
            </w:r>
            <w:r w:rsidR="001333E1">
              <w:rPr>
                <w:rFonts w:ascii="Arial" w:hAnsi="Arial" w:cs="Arial"/>
                <w:sz w:val="24"/>
                <w:szCs w:val="24"/>
              </w:rPr>
              <w:t xml:space="preserve">omments and feedback </w:t>
            </w:r>
            <w:r w:rsidR="0086264F">
              <w:rPr>
                <w:rFonts w:ascii="Arial" w:hAnsi="Arial" w:cs="Arial"/>
                <w:sz w:val="24"/>
                <w:szCs w:val="24"/>
              </w:rPr>
              <w:t xml:space="preserve">are </w:t>
            </w:r>
            <w:r w:rsidR="001333E1">
              <w:rPr>
                <w:rFonts w:ascii="Arial" w:hAnsi="Arial" w:cs="Arial"/>
                <w:sz w:val="24"/>
                <w:szCs w:val="24"/>
              </w:rPr>
              <w:t>summarised below</w:t>
            </w:r>
            <w:r w:rsidR="006D5DEB">
              <w:rPr>
                <w:rFonts w:ascii="Arial" w:hAnsi="Arial" w:cs="Arial"/>
                <w:sz w:val="24"/>
                <w:szCs w:val="24"/>
              </w:rPr>
              <w:t>:</w:t>
            </w:r>
            <w:r w:rsidR="00310FC2">
              <w:rPr>
                <w:rFonts w:ascii="Arial" w:hAnsi="Arial" w:cs="Arial"/>
                <w:sz w:val="24"/>
                <w:szCs w:val="24"/>
              </w:rPr>
              <w:t xml:space="preserve"> </w:t>
            </w:r>
          </w:p>
          <w:p w14:paraId="2FE42F27" w14:textId="77777777" w:rsidR="00E01079" w:rsidRDefault="00E01079" w:rsidP="00B2068A">
            <w:pPr>
              <w:spacing w:after="0"/>
              <w:rPr>
                <w:rFonts w:ascii="Arial" w:hAnsi="Arial" w:cs="Arial"/>
                <w:sz w:val="24"/>
                <w:szCs w:val="24"/>
              </w:rPr>
            </w:pPr>
          </w:p>
          <w:bookmarkEnd w:id="0"/>
          <w:p w14:paraId="4403FD20" w14:textId="122E43D0" w:rsidR="00BB4A6C" w:rsidRDefault="004453E7" w:rsidP="00934A29">
            <w:pPr>
              <w:spacing w:after="0"/>
              <w:rPr>
                <w:rFonts w:ascii="Arial" w:hAnsi="Arial" w:cs="Arial"/>
                <w:sz w:val="24"/>
                <w:szCs w:val="24"/>
              </w:rPr>
            </w:pPr>
            <w:r w:rsidRPr="00206844">
              <w:rPr>
                <w:rFonts w:ascii="Arial" w:hAnsi="Arial" w:cs="Arial"/>
                <w:b/>
                <w:bCs/>
                <w:sz w:val="24"/>
                <w:szCs w:val="24"/>
              </w:rPr>
              <w:t>Video</w:t>
            </w:r>
            <w:r w:rsidR="007709C6">
              <w:rPr>
                <w:rFonts w:ascii="Arial" w:hAnsi="Arial" w:cs="Arial"/>
                <w:b/>
                <w:bCs/>
                <w:sz w:val="24"/>
                <w:szCs w:val="24"/>
              </w:rPr>
              <w:t>s</w:t>
            </w:r>
            <w:r w:rsidRPr="00206844">
              <w:rPr>
                <w:rFonts w:ascii="Arial" w:hAnsi="Arial" w:cs="Arial"/>
                <w:b/>
                <w:bCs/>
                <w:sz w:val="24"/>
                <w:szCs w:val="24"/>
              </w:rPr>
              <w:t xml:space="preserve"> 1</w:t>
            </w:r>
            <w:r w:rsidR="001F3D84">
              <w:rPr>
                <w:rFonts w:ascii="Arial" w:hAnsi="Arial" w:cs="Arial"/>
                <w:b/>
                <w:bCs/>
                <w:sz w:val="24"/>
                <w:szCs w:val="24"/>
              </w:rPr>
              <w:t>a and 1b</w:t>
            </w:r>
            <w:r w:rsidR="00300749">
              <w:rPr>
                <w:rFonts w:ascii="Arial" w:hAnsi="Arial" w:cs="Arial"/>
                <w:b/>
                <w:bCs/>
                <w:sz w:val="24"/>
                <w:szCs w:val="24"/>
              </w:rPr>
              <w:t xml:space="preserve"> (</w:t>
            </w:r>
            <w:r w:rsidR="00E576AA">
              <w:rPr>
                <w:rFonts w:ascii="Arial" w:hAnsi="Arial" w:cs="Arial"/>
                <w:b/>
                <w:bCs/>
                <w:sz w:val="24"/>
                <w:szCs w:val="24"/>
              </w:rPr>
              <w:t>stop/strip search</w:t>
            </w:r>
            <w:r w:rsidR="00300749">
              <w:rPr>
                <w:rFonts w:ascii="Arial" w:hAnsi="Arial" w:cs="Arial"/>
                <w:b/>
                <w:bCs/>
                <w:sz w:val="24"/>
                <w:szCs w:val="24"/>
              </w:rPr>
              <w:t>)</w:t>
            </w:r>
            <w:r w:rsidRPr="00206844">
              <w:rPr>
                <w:rFonts w:ascii="Arial" w:hAnsi="Arial" w:cs="Arial"/>
                <w:b/>
                <w:bCs/>
                <w:sz w:val="24"/>
                <w:szCs w:val="24"/>
              </w:rPr>
              <w:t>:</w:t>
            </w:r>
            <w:r w:rsidR="00950920">
              <w:rPr>
                <w:rFonts w:ascii="Arial" w:hAnsi="Arial" w:cs="Arial"/>
                <w:sz w:val="24"/>
                <w:szCs w:val="24"/>
              </w:rPr>
              <w:t xml:space="preserve"> </w:t>
            </w:r>
            <w:r w:rsidR="00850F7E">
              <w:rPr>
                <w:rFonts w:ascii="Arial" w:hAnsi="Arial" w:cs="Arial"/>
                <w:sz w:val="24"/>
                <w:szCs w:val="24"/>
              </w:rPr>
              <w:t xml:space="preserve">Officers pursued the </w:t>
            </w:r>
            <w:r w:rsidR="00D40BDD">
              <w:rPr>
                <w:rFonts w:ascii="Arial" w:hAnsi="Arial" w:cs="Arial"/>
                <w:sz w:val="24"/>
                <w:szCs w:val="24"/>
              </w:rPr>
              <w:t xml:space="preserve">male </w:t>
            </w:r>
            <w:r w:rsidR="00850F7E">
              <w:rPr>
                <w:rFonts w:ascii="Arial" w:hAnsi="Arial" w:cs="Arial"/>
                <w:sz w:val="24"/>
                <w:szCs w:val="24"/>
              </w:rPr>
              <w:t xml:space="preserve">subject who </w:t>
            </w:r>
            <w:r w:rsidR="005A2E2B">
              <w:rPr>
                <w:rFonts w:ascii="Arial" w:hAnsi="Arial" w:cs="Arial"/>
                <w:sz w:val="24"/>
                <w:szCs w:val="24"/>
              </w:rPr>
              <w:t>had run away from the</w:t>
            </w:r>
            <w:r w:rsidR="00850F7E">
              <w:rPr>
                <w:rFonts w:ascii="Arial" w:hAnsi="Arial" w:cs="Arial"/>
                <w:sz w:val="24"/>
                <w:szCs w:val="24"/>
              </w:rPr>
              <w:t xml:space="preserve">m </w:t>
            </w:r>
            <w:r w:rsidR="009866C5">
              <w:rPr>
                <w:rFonts w:ascii="Arial" w:hAnsi="Arial" w:cs="Arial"/>
                <w:sz w:val="24"/>
                <w:szCs w:val="24"/>
              </w:rPr>
              <w:t>at sight</w:t>
            </w:r>
            <w:r w:rsidR="00850F7E">
              <w:rPr>
                <w:rFonts w:ascii="Arial" w:hAnsi="Arial" w:cs="Arial"/>
                <w:sz w:val="24"/>
                <w:szCs w:val="24"/>
              </w:rPr>
              <w:t>.  The subject’s a</w:t>
            </w:r>
            <w:r w:rsidR="00501E6D">
              <w:rPr>
                <w:rFonts w:ascii="Arial" w:hAnsi="Arial" w:cs="Arial"/>
                <w:sz w:val="24"/>
                <w:szCs w:val="24"/>
              </w:rPr>
              <w:t xml:space="preserve">ssociates had </w:t>
            </w:r>
            <w:r w:rsidR="00D40BDD">
              <w:rPr>
                <w:rFonts w:ascii="Arial" w:hAnsi="Arial" w:cs="Arial"/>
                <w:sz w:val="24"/>
                <w:szCs w:val="24"/>
              </w:rPr>
              <w:t>stated that he was in possession of drugs.</w:t>
            </w:r>
            <w:r w:rsidR="00AF2CB5">
              <w:rPr>
                <w:rFonts w:ascii="Arial" w:hAnsi="Arial" w:cs="Arial"/>
                <w:sz w:val="24"/>
                <w:szCs w:val="24"/>
              </w:rPr>
              <w:t xml:space="preserve">  When </w:t>
            </w:r>
            <w:r w:rsidR="00501E6D">
              <w:rPr>
                <w:rFonts w:ascii="Arial" w:hAnsi="Arial" w:cs="Arial"/>
                <w:sz w:val="24"/>
                <w:szCs w:val="24"/>
              </w:rPr>
              <w:t xml:space="preserve">stopped and </w:t>
            </w:r>
            <w:r w:rsidR="00AF2CB5">
              <w:rPr>
                <w:rFonts w:ascii="Arial" w:hAnsi="Arial" w:cs="Arial"/>
                <w:sz w:val="24"/>
                <w:szCs w:val="24"/>
              </w:rPr>
              <w:t>searched</w:t>
            </w:r>
            <w:r w:rsidR="006C4775">
              <w:rPr>
                <w:rFonts w:ascii="Arial" w:hAnsi="Arial" w:cs="Arial"/>
                <w:sz w:val="24"/>
                <w:szCs w:val="24"/>
              </w:rPr>
              <w:t xml:space="preserve">, bags of cannabis and a scale with white powder residue were found on his person. </w:t>
            </w:r>
            <w:r w:rsidR="001A1A17">
              <w:rPr>
                <w:rFonts w:ascii="Arial" w:hAnsi="Arial" w:cs="Arial"/>
                <w:sz w:val="24"/>
                <w:szCs w:val="24"/>
              </w:rPr>
              <w:t xml:space="preserve"> When officers moved the male to the police vehicle, </w:t>
            </w:r>
            <w:r w:rsidR="008D2918">
              <w:rPr>
                <w:rFonts w:ascii="Arial" w:hAnsi="Arial" w:cs="Arial"/>
                <w:sz w:val="24"/>
                <w:szCs w:val="24"/>
              </w:rPr>
              <w:t>his behaviour escalated</w:t>
            </w:r>
            <w:r w:rsidR="007A33E4">
              <w:rPr>
                <w:rFonts w:ascii="Arial" w:hAnsi="Arial" w:cs="Arial"/>
                <w:sz w:val="24"/>
                <w:szCs w:val="24"/>
              </w:rPr>
              <w:t xml:space="preserve"> violently </w:t>
            </w:r>
            <w:r w:rsidR="00031C01">
              <w:rPr>
                <w:rFonts w:ascii="Arial" w:hAnsi="Arial" w:cs="Arial"/>
                <w:sz w:val="24"/>
                <w:szCs w:val="24"/>
              </w:rPr>
              <w:t>resulting in use of force</w:t>
            </w:r>
            <w:r w:rsidR="007A33E4">
              <w:rPr>
                <w:rFonts w:ascii="Arial" w:hAnsi="Arial" w:cs="Arial"/>
                <w:sz w:val="24"/>
                <w:szCs w:val="24"/>
              </w:rPr>
              <w:t xml:space="preserve"> to restrain</w:t>
            </w:r>
            <w:r w:rsidR="00CE6250">
              <w:rPr>
                <w:rFonts w:ascii="Arial" w:hAnsi="Arial" w:cs="Arial"/>
                <w:sz w:val="24"/>
                <w:szCs w:val="24"/>
              </w:rPr>
              <w:t xml:space="preserve"> and handcuff</w:t>
            </w:r>
            <w:r w:rsidR="007A33E4">
              <w:rPr>
                <w:rFonts w:ascii="Arial" w:hAnsi="Arial" w:cs="Arial"/>
                <w:sz w:val="24"/>
                <w:szCs w:val="24"/>
              </w:rPr>
              <w:t xml:space="preserve"> him</w:t>
            </w:r>
            <w:r w:rsidR="00A92BF8">
              <w:rPr>
                <w:rFonts w:ascii="Arial" w:hAnsi="Arial" w:cs="Arial"/>
                <w:sz w:val="24"/>
                <w:szCs w:val="24"/>
              </w:rPr>
              <w:t>.</w:t>
            </w:r>
            <w:r w:rsidR="00E576AA">
              <w:rPr>
                <w:rFonts w:ascii="Arial" w:hAnsi="Arial" w:cs="Arial"/>
                <w:sz w:val="24"/>
                <w:szCs w:val="24"/>
              </w:rPr>
              <w:t xml:space="preserve"> </w:t>
            </w:r>
          </w:p>
          <w:p w14:paraId="4DE1FED3" w14:textId="4C673447" w:rsidR="003278E9" w:rsidRDefault="004B402B" w:rsidP="00934A29">
            <w:pPr>
              <w:spacing w:after="0"/>
              <w:rPr>
                <w:rFonts w:ascii="Arial" w:hAnsi="Arial" w:cs="Arial"/>
                <w:sz w:val="24"/>
                <w:szCs w:val="24"/>
              </w:rPr>
            </w:pPr>
            <w:r>
              <w:rPr>
                <w:rFonts w:ascii="Arial" w:hAnsi="Arial" w:cs="Arial"/>
                <w:sz w:val="24"/>
                <w:szCs w:val="24"/>
              </w:rPr>
              <w:t xml:space="preserve">Members were informed that once in custody, the male was advised by officers that a strip search would be required to check for any additional concealed articles, including knives. </w:t>
            </w:r>
            <w:r w:rsidR="003278E9">
              <w:rPr>
                <w:rFonts w:ascii="Arial" w:hAnsi="Arial" w:cs="Arial"/>
                <w:sz w:val="24"/>
                <w:szCs w:val="24"/>
              </w:rPr>
              <w:t>Additional contextual information</w:t>
            </w:r>
            <w:r w:rsidR="005E3539">
              <w:rPr>
                <w:rFonts w:ascii="Arial" w:hAnsi="Arial" w:cs="Arial"/>
                <w:sz w:val="24"/>
                <w:szCs w:val="24"/>
              </w:rPr>
              <w:t xml:space="preserve"> was provided </w:t>
            </w:r>
            <w:r w:rsidR="00B80015">
              <w:rPr>
                <w:rFonts w:ascii="Arial" w:hAnsi="Arial" w:cs="Arial"/>
                <w:sz w:val="24"/>
                <w:szCs w:val="24"/>
              </w:rPr>
              <w:t xml:space="preserve">relating to </w:t>
            </w:r>
            <w:r w:rsidR="009C7EEE">
              <w:rPr>
                <w:rFonts w:ascii="Arial" w:hAnsi="Arial" w:cs="Arial"/>
                <w:sz w:val="24"/>
                <w:szCs w:val="24"/>
              </w:rPr>
              <w:t>the male</w:t>
            </w:r>
            <w:r w:rsidR="00AB4A9C">
              <w:rPr>
                <w:rFonts w:ascii="Arial" w:hAnsi="Arial" w:cs="Arial"/>
                <w:sz w:val="24"/>
                <w:szCs w:val="24"/>
              </w:rPr>
              <w:t>’s history with d</w:t>
            </w:r>
            <w:r w:rsidR="009C7EEE">
              <w:rPr>
                <w:rFonts w:ascii="Arial" w:hAnsi="Arial" w:cs="Arial"/>
                <w:sz w:val="24"/>
                <w:szCs w:val="24"/>
              </w:rPr>
              <w:t>rug</w:t>
            </w:r>
            <w:r w:rsidR="00AB4A9C">
              <w:rPr>
                <w:rFonts w:ascii="Arial" w:hAnsi="Arial" w:cs="Arial"/>
                <w:sz w:val="24"/>
                <w:szCs w:val="24"/>
              </w:rPr>
              <w:t xml:space="preserve"> supply</w:t>
            </w:r>
            <w:r w:rsidR="009C7EEE">
              <w:rPr>
                <w:rFonts w:ascii="Arial" w:hAnsi="Arial" w:cs="Arial"/>
                <w:sz w:val="24"/>
                <w:szCs w:val="24"/>
              </w:rPr>
              <w:t>, possession of bladed weapons and knives</w:t>
            </w:r>
            <w:r w:rsidR="00A73B15">
              <w:rPr>
                <w:rFonts w:ascii="Arial" w:hAnsi="Arial" w:cs="Arial"/>
                <w:sz w:val="24"/>
                <w:szCs w:val="24"/>
              </w:rPr>
              <w:t>.  Further safeguarding ste</w:t>
            </w:r>
            <w:r w:rsidR="00EC5925">
              <w:rPr>
                <w:rFonts w:ascii="Arial" w:hAnsi="Arial" w:cs="Arial"/>
                <w:sz w:val="24"/>
                <w:szCs w:val="24"/>
              </w:rPr>
              <w:t>ps were also highlighted d</w:t>
            </w:r>
            <w:r w:rsidR="00A73B15">
              <w:rPr>
                <w:rFonts w:ascii="Arial" w:hAnsi="Arial" w:cs="Arial"/>
                <w:sz w:val="24"/>
                <w:szCs w:val="24"/>
              </w:rPr>
              <w:t xml:space="preserve">ue to concerns for the male’s welfare, </w:t>
            </w:r>
            <w:r w:rsidR="00EC5925">
              <w:rPr>
                <w:rFonts w:ascii="Arial" w:hAnsi="Arial" w:cs="Arial"/>
                <w:sz w:val="24"/>
                <w:szCs w:val="24"/>
              </w:rPr>
              <w:t xml:space="preserve">the </w:t>
            </w:r>
            <w:r w:rsidR="00A73B15">
              <w:rPr>
                <w:rFonts w:ascii="Arial" w:hAnsi="Arial" w:cs="Arial"/>
                <w:sz w:val="24"/>
                <w:szCs w:val="24"/>
              </w:rPr>
              <w:t>possession of drugs with intent to supply</w:t>
            </w:r>
            <w:r w:rsidR="00EC5925">
              <w:rPr>
                <w:rFonts w:ascii="Arial" w:hAnsi="Arial" w:cs="Arial"/>
                <w:sz w:val="24"/>
                <w:szCs w:val="24"/>
              </w:rPr>
              <w:t>,</w:t>
            </w:r>
            <w:r w:rsidR="00A73B15">
              <w:rPr>
                <w:rFonts w:ascii="Arial" w:hAnsi="Arial" w:cs="Arial"/>
                <w:sz w:val="24"/>
                <w:szCs w:val="24"/>
              </w:rPr>
              <w:t xml:space="preserve"> and possible exploitation</w:t>
            </w:r>
            <w:r w:rsidR="00EC5925">
              <w:rPr>
                <w:rFonts w:ascii="Arial" w:hAnsi="Arial" w:cs="Arial"/>
                <w:sz w:val="24"/>
                <w:szCs w:val="24"/>
              </w:rPr>
              <w:t>.</w:t>
            </w:r>
          </w:p>
          <w:p w14:paraId="7CA40738" w14:textId="3BB5E5A8" w:rsidR="004453E7" w:rsidRDefault="004453E7" w:rsidP="00BB4A6C">
            <w:pPr>
              <w:spacing w:after="0"/>
              <w:jc w:val="both"/>
              <w:rPr>
                <w:rFonts w:ascii="Arial" w:hAnsi="Arial" w:cs="Arial"/>
                <w:sz w:val="24"/>
                <w:szCs w:val="24"/>
              </w:rPr>
            </w:pPr>
          </w:p>
          <w:p w14:paraId="12AA0153" w14:textId="0E3DCD47" w:rsidR="00AE14E4" w:rsidRDefault="003775B5" w:rsidP="00934A29">
            <w:pPr>
              <w:spacing w:after="0"/>
              <w:rPr>
                <w:rFonts w:ascii="Arial" w:hAnsi="Arial" w:cs="Arial"/>
                <w:sz w:val="24"/>
                <w:szCs w:val="24"/>
              </w:rPr>
            </w:pPr>
            <w:r>
              <w:rPr>
                <w:rFonts w:ascii="Arial" w:hAnsi="Arial" w:cs="Arial"/>
                <w:sz w:val="24"/>
                <w:szCs w:val="24"/>
              </w:rPr>
              <w:t>Panel members asked to look at additional video d</w:t>
            </w:r>
            <w:r w:rsidR="00811101">
              <w:rPr>
                <w:rFonts w:ascii="Arial" w:hAnsi="Arial" w:cs="Arial"/>
                <w:sz w:val="24"/>
                <w:szCs w:val="24"/>
              </w:rPr>
              <w:t xml:space="preserve">ue to a gap in the primary BWV reviewed, </w:t>
            </w:r>
            <w:r w:rsidR="002869E9">
              <w:rPr>
                <w:rFonts w:ascii="Arial" w:hAnsi="Arial" w:cs="Arial"/>
                <w:sz w:val="24"/>
                <w:szCs w:val="24"/>
              </w:rPr>
              <w:t xml:space="preserve">and to better understand the circumstances </w:t>
            </w:r>
            <w:r>
              <w:rPr>
                <w:rFonts w:ascii="Arial" w:hAnsi="Arial" w:cs="Arial"/>
                <w:sz w:val="24"/>
                <w:szCs w:val="24"/>
              </w:rPr>
              <w:t>for</w:t>
            </w:r>
            <w:r w:rsidR="00AE14E4">
              <w:rPr>
                <w:rFonts w:ascii="Arial" w:hAnsi="Arial" w:cs="Arial"/>
                <w:sz w:val="24"/>
                <w:szCs w:val="24"/>
              </w:rPr>
              <w:t xml:space="preserve"> the male’s </w:t>
            </w:r>
            <w:r>
              <w:rPr>
                <w:rFonts w:ascii="Arial" w:hAnsi="Arial" w:cs="Arial"/>
                <w:sz w:val="24"/>
                <w:szCs w:val="24"/>
              </w:rPr>
              <w:t xml:space="preserve">sudden </w:t>
            </w:r>
            <w:r w:rsidR="00AE14E4">
              <w:rPr>
                <w:rFonts w:ascii="Arial" w:hAnsi="Arial" w:cs="Arial"/>
                <w:sz w:val="24"/>
                <w:szCs w:val="24"/>
              </w:rPr>
              <w:t xml:space="preserve">behaviour </w:t>
            </w:r>
            <w:r>
              <w:rPr>
                <w:rFonts w:ascii="Arial" w:hAnsi="Arial" w:cs="Arial"/>
                <w:sz w:val="24"/>
                <w:szCs w:val="24"/>
              </w:rPr>
              <w:t>change</w:t>
            </w:r>
            <w:r w:rsidR="00AE14E4">
              <w:rPr>
                <w:rFonts w:ascii="Arial" w:hAnsi="Arial" w:cs="Arial"/>
                <w:sz w:val="24"/>
                <w:szCs w:val="24"/>
              </w:rPr>
              <w:t xml:space="preserve"> resulting in use of force.  </w:t>
            </w:r>
          </w:p>
          <w:p w14:paraId="72091D8C" w14:textId="32CD8D14" w:rsidR="00811101" w:rsidRDefault="00811101" w:rsidP="00934A29">
            <w:pPr>
              <w:spacing w:after="0"/>
              <w:rPr>
                <w:rFonts w:ascii="Arial" w:hAnsi="Arial" w:cs="Arial"/>
                <w:sz w:val="24"/>
                <w:szCs w:val="24"/>
              </w:rPr>
            </w:pPr>
            <w:r>
              <w:rPr>
                <w:rFonts w:ascii="Arial" w:hAnsi="Arial" w:cs="Arial"/>
                <w:sz w:val="24"/>
                <w:szCs w:val="24"/>
              </w:rPr>
              <w:t xml:space="preserve"> </w:t>
            </w:r>
          </w:p>
          <w:p w14:paraId="226C97F2" w14:textId="20ADFEFA" w:rsidR="00B30259" w:rsidRDefault="002869E9" w:rsidP="00934A29">
            <w:pPr>
              <w:spacing w:after="0"/>
              <w:rPr>
                <w:rFonts w:ascii="Arial" w:hAnsi="Arial" w:cs="Arial"/>
                <w:sz w:val="24"/>
                <w:szCs w:val="24"/>
              </w:rPr>
            </w:pPr>
            <w:r w:rsidRPr="002869E9">
              <w:rPr>
                <w:rFonts w:ascii="Arial" w:hAnsi="Arial" w:cs="Arial"/>
                <w:b/>
                <w:bCs/>
                <w:sz w:val="24"/>
                <w:szCs w:val="24"/>
              </w:rPr>
              <w:t>Feedback:</w:t>
            </w:r>
            <w:r>
              <w:rPr>
                <w:rFonts w:ascii="Arial" w:hAnsi="Arial" w:cs="Arial"/>
                <w:sz w:val="24"/>
                <w:szCs w:val="24"/>
              </w:rPr>
              <w:t xml:space="preserve"> </w:t>
            </w:r>
            <w:r w:rsidR="007E563C">
              <w:rPr>
                <w:rFonts w:ascii="Arial" w:hAnsi="Arial" w:cs="Arial"/>
                <w:sz w:val="24"/>
                <w:szCs w:val="24"/>
              </w:rPr>
              <w:t xml:space="preserve">Members </w:t>
            </w:r>
            <w:r w:rsidR="003559FD">
              <w:rPr>
                <w:rFonts w:ascii="Arial" w:hAnsi="Arial" w:cs="Arial"/>
                <w:sz w:val="24"/>
                <w:szCs w:val="24"/>
              </w:rPr>
              <w:t>felt that generally the engagement observed with the young male was good</w:t>
            </w:r>
            <w:r w:rsidR="009073BD">
              <w:rPr>
                <w:rFonts w:ascii="Arial" w:hAnsi="Arial" w:cs="Arial"/>
                <w:sz w:val="24"/>
                <w:szCs w:val="24"/>
              </w:rPr>
              <w:t xml:space="preserve"> but </w:t>
            </w:r>
            <w:r w:rsidR="00541F1C">
              <w:rPr>
                <w:rFonts w:ascii="Arial" w:hAnsi="Arial" w:cs="Arial"/>
                <w:sz w:val="24"/>
                <w:szCs w:val="24"/>
              </w:rPr>
              <w:t xml:space="preserve">that some of the questions asked by the officer were more appropriate for a custody rather than community setting.  </w:t>
            </w:r>
            <w:r w:rsidR="006D0746">
              <w:rPr>
                <w:rFonts w:ascii="Arial" w:hAnsi="Arial" w:cs="Arial"/>
                <w:sz w:val="24"/>
                <w:szCs w:val="24"/>
              </w:rPr>
              <w:t>S</w:t>
            </w:r>
            <w:r w:rsidR="009073BD">
              <w:rPr>
                <w:rFonts w:ascii="Arial" w:hAnsi="Arial" w:cs="Arial"/>
                <w:sz w:val="24"/>
                <w:szCs w:val="24"/>
              </w:rPr>
              <w:t>upplemental feedback on the reason for the escalation requiring use of force</w:t>
            </w:r>
            <w:r w:rsidR="006D0746">
              <w:rPr>
                <w:rFonts w:ascii="Arial" w:hAnsi="Arial" w:cs="Arial"/>
                <w:sz w:val="24"/>
                <w:szCs w:val="24"/>
              </w:rPr>
              <w:t xml:space="preserve"> would be welcomed</w:t>
            </w:r>
            <w:r w:rsidR="009073BD">
              <w:rPr>
                <w:rFonts w:ascii="Arial" w:hAnsi="Arial" w:cs="Arial"/>
                <w:sz w:val="24"/>
                <w:szCs w:val="24"/>
              </w:rPr>
              <w:t xml:space="preserve">.  </w:t>
            </w:r>
            <w:r w:rsidR="000E5DD2">
              <w:rPr>
                <w:rFonts w:ascii="Arial" w:hAnsi="Arial" w:cs="Arial"/>
                <w:sz w:val="24"/>
                <w:szCs w:val="24"/>
              </w:rPr>
              <w:t xml:space="preserve">Members also expressed some concerns regarding an increased risk of injury to all involved due to the confines of using force in the back of the police car.  However, </w:t>
            </w:r>
            <w:r w:rsidR="007B49C5">
              <w:rPr>
                <w:rFonts w:ascii="Arial" w:hAnsi="Arial" w:cs="Arial"/>
                <w:sz w:val="24"/>
                <w:szCs w:val="24"/>
              </w:rPr>
              <w:t xml:space="preserve">the </w:t>
            </w:r>
            <w:r w:rsidR="006D0746">
              <w:rPr>
                <w:rFonts w:ascii="Arial" w:hAnsi="Arial" w:cs="Arial"/>
                <w:sz w:val="24"/>
                <w:szCs w:val="24"/>
              </w:rPr>
              <w:t xml:space="preserve">force used </w:t>
            </w:r>
            <w:r w:rsidR="00EF05D7">
              <w:rPr>
                <w:rFonts w:ascii="Arial" w:hAnsi="Arial" w:cs="Arial"/>
                <w:sz w:val="24"/>
                <w:szCs w:val="24"/>
              </w:rPr>
              <w:t xml:space="preserve">was </w:t>
            </w:r>
            <w:r w:rsidR="00837C36">
              <w:rPr>
                <w:rFonts w:ascii="Arial" w:hAnsi="Arial" w:cs="Arial"/>
                <w:sz w:val="24"/>
                <w:szCs w:val="24"/>
              </w:rPr>
              <w:t>believed</w:t>
            </w:r>
            <w:r w:rsidR="00A23644">
              <w:rPr>
                <w:rFonts w:ascii="Arial" w:hAnsi="Arial" w:cs="Arial"/>
                <w:sz w:val="24"/>
                <w:szCs w:val="24"/>
              </w:rPr>
              <w:t xml:space="preserve"> </w:t>
            </w:r>
            <w:r w:rsidR="00EF05D7">
              <w:rPr>
                <w:rFonts w:ascii="Arial" w:hAnsi="Arial" w:cs="Arial"/>
                <w:sz w:val="24"/>
                <w:szCs w:val="24"/>
              </w:rPr>
              <w:t>to be</w:t>
            </w:r>
            <w:r w:rsidR="00A23644">
              <w:rPr>
                <w:rFonts w:ascii="Arial" w:hAnsi="Arial" w:cs="Arial"/>
                <w:sz w:val="24"/>
                <w:szCs w:val="24"/>
              </w:rPr>
              <w:t xml:space="preserve"> </w:t>
            </w:r>
            <w:r w:rsidR="00EF05D7">
              <w:rPr>
                <w:rFonts w:ascii="Arial" w:hAnsi="Arial" w:cs="Arial"/>
                <w:sz w:val="24"/>
                <w:szCs w:val="24"/>
              </w:rPr>
              <w:t>justified</w:t>
            </w:r>
            <w:r w:rsidR="00325DF9">
              <w:rPr>
                <w:rFonts w:ascii="Arial" w:hAnsi="Arial" w:cs="Arial"/>
                <w:sz w:val="24"/>
                <w:szCs w:val="24"/>
              </w:rPr>
              <w:t xml:space="preserve"> </w:t>
            </w:r>
            <w:r w:rsidR="00C455CE">
              <w:rPr>
                <w:rFonts w:ascii="Arial" w:hAnsi="Arial" w:cs="Arial"/>
                <w:sz w:val="24"/>
                <w:szCs w:val="24"/>
              </w:rPr>
              <w:t>by</w:t>
            </w:r>
            <w:r w:rsidR="00EF05D7">
              <w:rPr>
                <w:rFonts w:ascii="Arial" w:hAnsi="Arial" w:cs="Arial"/>
                <w:sz w:val="24"/>
                <w:szCs w:val="24"/>
              </w:rPr>
              <w:t xml:space="preserve"> the circumstances</w:t>
            </w:r>
            <w:r w:rsidR="00B30259">
              <w:rPr>
                <w:rFonts w:ascii="Arial" w:hAnsi="Arial" w:cs="Arial"/>
                <w:sz w:val="24"/>
                <w:szCs w:val="24"/>
              </w:rPr>
              <w:t>.</w:t>
            </w:r>
            <w:r w:rsidR="004F0E18">
              <w:rPr>
                <w:rFonts w:ascii="Arial" w:hAnsi="Arial" w:cs="Arial"/>
                <w:sz w:val="24"/>
                <w:szCs w:val="24"/>
              </w:rPr>
              <w:t xml:space="preserve">  Members noted the additional </w:t>
            </w:r>
            <w:r w:rsidR="0007410C">
              <w:rPr>
                <w:rFonts w:ascii="Arial" w:hAnsi="Arial" w:cs="Arial"/>
                <w:sz w:val="24"/>
                <w:szCs w:val="24"/>
              </w:rPr>
              <w:t>actions</w:t>
            </w:r>
            <w:r w:rsidR="004F0E18">
              <w:rPr>
                <w:rFonts w:ascii="Arial" w:hAnsi="Arial" w:cs="Arial"/>
                <w:sz w:val="24"/>
                <w:szCs w:val="24"/>
              </w:rPr>
              <w:t xml:space="preserve"> </w:t>
            </w:r>
            <w:r w:rsidR="0007410C">
              <w:rPr>
                <w:rFonts w:ascii="Arial" w:hAnsi="Arial" w:cs="Arial"/>
                <w:sz w:val="24"/>
                <w:szCs w:val="24"/>
              </w:rPr>
              <w:t>regarding the child’s welfare and safeguarding.</w:t>
            </w:r>
          </w:p>
          <w:p w14:paraId="6A3771C0" w14:textId="0AA6D956" w:rsidR="00A23644" w:rsidRDefault="00B30259" w:rsidP="00934A29">
            <w:pPr>
              <w:spacing w:after="0"/>
              <w:rPr>
                <w:rFonts w:ascii="Arial" w:hAnsi="Arial" w:cs="Arial"/>
                <w:sz w:val="24"/>
                <w:szCs w:val="24"/>
              </w:rPr>
            </w:pPr>
            <w:r w:rsidRPr="00A66902">
              <w:rPr>
                <w:rFonts w:ascii="Arial" w:hAnsi="Arial" w:cs="Arial"/>
                <w:b/>
                <w:bCs/>
                <w:sz w:val="24"/>
                <w:szCs w:val="24"/>
              </w:rPr>
              <w:t xml:space="preserve">Action </w:t>
            </w:r>
            <w:r w:rsidR="002869E9">
              <w:rPr>
                <w:rFonts w:ascii="Arial" w:hAnsi="Arial" w:cs="Arial"/>
                <w:b/>
                <w:bCs/>
                <w:sz w:val="24"/>
                <w:szCs w:val="24"/>
              </w:rPr>
              <w:t>1</w:t>
            </w:r>
            <w:r w:rsidRPr="00A66902">
              <w:rPr>
                <w:rFonts w:ascii="Arial" w:hAnsi="Arial" w:cs="Arial"/>
                <w:b/>
                <w:bCs/>
                <w:sz w:val="24"/>
                <w:szCs w:val="24"/>
              </w:rPr>
              <w:t>:</w:t>
            </w:r>
            <w:r>
              <w:rPr>
                <w:rFonts w:ascii="Arial" w:hAnsi="Arial" w:cs="Arial"/>
                <w:sz w:val="24"/>
                <w:szCs w:val="24"/>
              </w:rPr>
              <w:t xml:space="preserve"> Gwent Police to </w:t>
            </w:r>
            <w:r w:rsidR="00366557">
              <w:rPr>
                <w:rFonts w:ascii="Arial" w:hAnsi="Arial" w:cs="Arial"/>
                <w:sz w:val="24"/>
                <w:szCs w:val="24"/>
              </w:rPr>
              <w:t xml:space="preserve">further review the incident to </w:t>
            </w:r>
            <w:r w:rsidR="00AA1C67">
              <w:rPr>
                <w:rFonts w:ascii="Arial" w:hAnsi="Arial" w:cs="Arial"/>
                <w:sz w:val="24"/>
                <w:szCs w:val="24"/>
              </w:rPr>
              <w:t>identify</w:t>
            </w:r>
            <w:r w:rsidR="00366557">
              <w:rPr>
                <w:rFonts w:ascii="Arial" w:hAnsi="Arial" w:cs="Arial"/>
                <w:sz w:val="24"/>
                <w:szCs w:val="24"/>
              </w:rPr>
              <w:t xml:space="preserve"> the trigger for the behaviour change </w:t>
            </w:r>
            <w:r w:rsidR="00AA1C67">
              <w:rPr>
                <w:rFonts w:ascii="Arial" w:hAnsi="Arial" w:cs="Arial"/>
                <w:sz w:val="24"/>
                <w:szCs w:val="24"/>
              </w:rPr>
              <w:t>and</w:t>
            </w:r>
            <w:r w:rsidR="00366557">
              <w:rPr>
                <w:rFonts w:ascii="Arial" w:hAnsi="Arial" w:cs="Arial"/>
                <w:sz w:val="24"/>
                <w:szCs w:val="24"/>
              </w:rPr>
              <w:t xml:space="preserve"> provide assurance to the Panel </w:t>
            </w:r>
            <w:r w:rsidR="00AA1C67">
              <w:rPr>
                <w:rFonts w:ascii="Arial" w:hAnsi="Arial" w:cs="Arial"/>
                <w:sz w:val="24"/>
                <w:szCs w:val="24"/>
              </w:rPr>
              <w:t xml:space="preserve">regarding the circumstances and </w:t>
            </w:r>
            <w:r w:rsidR="002869E9">
              <w:rPr>
                <w:rFonts w:ascii="Arial" w:hAnsi="Arial" w:cs="Arial"/>
                <w:sz w:val="24"/>
                <w:szCs w:val="24"/>
              </w:rPr>
              <w:t>whether</w:t>
            </w:r>
            <w:r w:rsidR="00AA1C67">
              <w:rPr>
                <w:rFonts w:ascii="Arial" w:hAnsi="Arial" w:cs="Arial"/>
                <w:sz w:val="24"/>
                <w:szCs w:val="24"/>
              </w:rPr>
              <w:t xml:space="preserve"> any learning </w:t>
            </w:r>
            <w:r w:rsidR="002869E9">
              <w:rPr>
                <w:rFonts w:ascii="Arial" w:hAnsi="Arial" w:cs="Arial"/>
                <w:sz w:val="24"/>
                <w:szCs w:val="24"/>
              </w:rPr>
              <w:t xml:space="preserve">is identified. </w:t>
            </w:r>
          </w:p>
          <w:p w14:paraId="3DEC6BB8" w14:textId="7FB66AF2" w:rsidR="00EC5F92" w:rsidRDefault="00EC5F92" w:rsidP="00934A29">
            <w:pPr>
              <w:spacing w:after="0"/>
              <w:rPr>
                <w:rFonts w:ascii="Arial" w:hAnsi="Arial" w:cs="Arial"/>
                <w:sz w:val="24"/>
                <w:szCs w:val="24"/>
              </w:rPr>
            </w:pPr>
            <w:r w:rsidRPr="00D7370D">
              <w:rPr>
                <w:rFonts w:ascii="Arial" w:hAnsi="Arial" w:cs="Arial"/>
                <w:b/>
                <w:bCs/>
                <w:sz w:val="24"/>
                <w:szCs w:val="24"/>
              </w:rPr>
              <w:t>Action 2:</w:t>
            </w:r>
            <w:r>
              <w:rPr>
                <w:rFonts w:ascii="Arial" w:hAnsi="Arial" w:cs="Arial"/>
                <w:sz w:val="24"/>
                <w:szCs w:val="24"/>
              </w:rPr>
              <w:t xml:space="preserve"> Gwent Police to provide feedback </w:t>
            </w:r>
            <w:r w:rsidR="00D7370D">
              <w:rPr>
                <w:rFonts w:ascii="Arial" w:hAnsi="Arial" w:cs="Arial"/>
                <w:sz w:val="24"/>
                <w:szCs w:val="24"/>
              </w:rPr>
              <w:t>regarding</w:t>
            </w:r>
            <w:r w:rsidR="00DE3C8D">
              <w:rPr>
                <w:rFonts w:ascii="Arial" w:hAnsi="Arial" w:cs="Arial"/>
                <w:sz w:val="24"/>
                <w:szCs w:val="24"/>
              </w:rPr>
              <w:t xml:space="preserve"> the way </w:t>
            </w:r>
            <w:r w:rsidR="00D7370D">
              <w:rPr>
                <w:rFonts w:ascii="Arial" w:hAnsi="Arial" w:cs="Arial"/>
                <w:sz w:val="24"/>
                <w:szCs w:val="24"/>
              </w:rPr>
              <w:t>in which the information relating to the strip search element w</w:t>
            </w:r>
            <w:r w:rsidR="00904195">
              <w:rPr>
                <w:rFonts w:ascii="Arial" w:hAnsi="Arial" w:cs="Arial"/>
                <w:sz w:val="24"/>
                <w:szCs w:val="24"/>
              </w:rPr>
              <w:t xml:space="preserve">as </w:t>
            </w:r>
            <w:r w:rsidR="007B49C5">
              <w:rPr>
                <w:rFonts w:ascii="Arial" w:hAnsi="Arial" w:cs="Arial"/>
                <w:sz w:val="24"/>
                <w:szCs w:val="24"/>
              </w:rPr>
              <w:t>written</w:t>
            </w:r>
            <w:r w:rsidR="00904195">
              <w:rPr>
                <w:rFonts w:ascii="Arial" w:hAnsi="Arial" w:cs="Arial"/>
                <w:sz w:val="24"/>
                <w:szCs w:val="24"/>
              </w:rPr>
              <w:t xml:space="preserve"> and </w:t>
            </w:r>
            <w:r w:rsidR="00555849">
              <w:rPr>
                <w:rFonts w:ascii="Arial" w:hAnsi="Arial" w:cs="Arial"/>
                <w:sz w:val="24"/>
                <w:szCs w:val="24"/>
              </w:rPr>
              <w:t xml:space="preserve">identify any </w:t>
            </w:r>
            <w:r w:rsidR="00904195">
              <w:rPr>
                <w:rFonts w:ascii="Arial" w:hAnsi="Arial" w:cs="Arial"/>
                <w:sz w:val="24"/>
                <w:szCs w:val="24"/>
              </w:rPr>
              <w:t>opportunities for improvement around communication</w:t>
            </w:r>
            <w:r w:rsidR="00555849">
              <w:rPr>
                <w:rFonts w:ascii="Arial" w:hAnsi="Arial" w:cs="Arial"/>
                <w:sz w:val="24"/>
                <w:szCs w:val="24"/>
              </w:rPr>
              <w:t xml:space="preserve"> with the individual.</w:t>
            </w:r>
          </w:p>
          <w:p w14:paraId="5F315875" w14:textId="767DF67A" w:rsidR="004453E7" w:rsidRDefault="004453E7" w:rsidP="00BB4A6C">
            <w:pPr>
              <w:spacing w:after="0"/>
              <w:jc w:val="both"/>
              <w:rPr>
                <w:rFonts w:ascii="Arial" w:hAnsi="Arial" w:cs="Arial"/>
                <w:sz w:val="24"/>
                <w:szCs w:val="24"/>
              </w:rPr>
            </w:pPr>
          </w:p>
          <w:p w14:paraId="5DC8B532" w14:textId="4CC37021" w:rsidR="004453E7" w:rsidRDefault="004453E7" w:rsidP="00934A29">
            <w:pPr>
              <w:spacing w:after="0"/>
              <w:rPr>
                <w:rFonts w:ascii="Arial" w:hAnsi="Arial" w:cs="Arial"/>
                <w:sz w:val="24"/>
                <w:szCs w:val="24"/>
              </w:rPr>
            </w:pPr>
            <w:r w:rsidRPr="00F63CFF">
              <w:rPr>
                <w:rFonts w:ascii="Arial" w:hAnsi="Arial" w:cs="Arial"/>
                <w:b/>
                <w:bCs/>
                <w:sz w:val="24"/>
                <w:szCs w:val="24"/>
              </w:rPr>
              <w:t>Video</w:t>
            </w:r>
            <w:r w:rsidR="007B49C5">
              <w:rPr>
                <w:rFonts w:ascii="Arial" w:hAnsi="Arial" w:cs="Arial"/>
                <w:b/>
                <w:bCs/>
                <w:sz w:val="24"/>
                <w:szCs w:val="24"/>
              </w:rPr>
              <w:t>s</w:t>
            </w:r>
            <w:r w:rsidRPr="00F63CFF">
              <w:rPr>
                <w:rFonts w:ascii="Arial" w:hAnsi="Arial" w:cs="Arial"/>
                <w:b/>
                <w:bCs/>
                <w:sz w:val="24"/>
                <w:szCs w:val="24"/>
              </w:rPr>
              <w:t xml:space="preserve"> 2</w:t>
            </w:r>
            <w:r w:rsidR="001F3D84">
              <w:rPr>
                <w:rFonts w:ascii="Arial" w:hAnsi="Arial" w:cs="Arial"/>
                <w:b/>
                <w:bCs/>
                <w:sz w:val="24"/>
                <w:szCs w:val="24"/>
              </w:rPr>
              <w:t>a and 2b</w:t>
            </w:r>
            <w:r w:rsidR="00A66902">
              <w:rPr>
                <w:rFonts w:ascii="Arial" w:hAnsi="Arial" w:cs="Arial"/>
                <w:b/>
                <w:bCs/>
                <w:sz w:val="24"/>
                <w:szCs w:val="24"/>
              </w:rPr>
              <w:t xml:space="preserve"> (use of force)</w:t>
            </w:r>
            <w:r w:rsidRPr="00F63CFF">
              <w:rPr>
                <w:rFonts w:ascii="Arial" w:hAnsi="Arial" w:cs="Arial"/>
                <w:b/>
                <w:bCs/>
                <w:sz w:val="24"/>
                <w:szCs w:val="24"/>
              </w:rPr>
              <w:t>:</w:t>
            </w:r>
            <w:r w:rsidR="00F63CFF">
              <w:rPr>
                <w:rFonts w:ascii="Arial" w:hAnsi="Arial" w:cs="Arial"/>
                <w:sz w:val="24"/>
                <w:szCs w:val="24"/>
              </w:rPr>
              <w:t xml:space="preserve"> </w:t>
            </w:r>
            <w:r w:rsidR="001E366F">
              <w:rPr>
                <w:rFonts w:ascii="Arial" w:hAnsi="Arial" w:cs="Arial"/>
                <w:sz w:val="24"/>
                <w:szCs w:val="24"/>
              </w:rPr>
              <w:t xml:space="preserve"> </w:t>
            </w:r>
            <w:r w:rsidR="0046641A">
              <w:rPr>
                <w:rFonts w:ascii="Arial" w:hAnsi="Arial" w:cs="Arial"/>
                <w:sz w:val="24"/>
                <w:szCs w:val="24"/>
              </w:rPr>
              <w:t>The o</w:t>
            </w:r>
            <w:r w:rsidR="00837344" w:rsidRPr="008E457D">
              <w:rPr>
                <w:rFonts w:ascii="Arial" w:hAnsi="Arial" w:cs="Arial"/>
                <w:sz w:val="24"/>
                <w:szCs w:val="24"/>
              </w:rPr>
              <w:t xml:space="preserve">fficer </w:t>
            </w:r>
            <w:r w:rsidR="0046641A">
              <w:rPr>
                <w:rFonts w:ascii="Arial" w:hAnsi="Arial" w:cs="Arial"/>
                <w:sz w:val="24"/>
                <w:szCs w:val="24"/>
              </w:rPr>
              <w:t xml:space="preserve">was in a vehicle pursuit </w:t>
            </w:r>
            <w:r w:rsidR="00F923E6">
              <w:rPr>
                <w:rFonts w:ascii="Arial" w:hAnsi="Arial" w:cs="Arial"/>
                <w:sz w:val="24"/>
                <w:szCs w:val="24"/>
              </w:rPr>
              <w:t xml:space="preserve">following </w:t>
            </w:r>
            <w:r w:rsidR="00FC742C">
              <w:rPr>
                <w:rFonts w:ascii="Arial" w:hAnsi="Arial" w:cs="Arial"/>
                <w:sz w:val="24"/>
                <w:szCs w:val="24"/>
              </w:rPr>
              <w:t xml:space="preserve">a report of a </w:t>
            </w:r>
            <w:r w:rsidR="00F923E6">
              <w:rPr>
                <w:rFonts w:ascii="Arial" w:hAnsi="Arial" w:cs="Arial"/>
                <w:sz w:val="24"/>
                <w:szCs w:val="24"/>
              </w:rPr>
              <w:t>robbery</w:t>
            </w:r>
            <w:r w:rsidR="0097407E">
              <w:rPr>
                <w:rFonts w:ascii="Arial" w:hAnsi="Arial" w:cs="Arial"/>
                <w:sz w:val="24"/>
                <w:szCs w:val="24"/>
              </w:rPr>
              <w:t xml:space="preserve"> and assault</w:t>
            </w:r>
            <w:r w:rsidR="008E457D">
              <w:rPr>
                <w:rFonts w:ascii="Arial" w:hAnsi="Arial" w:cs="Arial"/>
                <w:sz w:val="24"/>
                <w:szCs w:val="24"/>
              </w:rPr>
              <w:t>.</w:t>
            </w:r>
            <w:r w:rsidR="00F923E6">
              <w:rPr>
                <w:rFonts w:ascii="Arial" w:hAnsi="Arial" w:cs="Arial"/>
                <w:sz w:val="24"/>
                <w:szCs w:val="24"/>
              </w:rPr>
              <w:t xml:space="preserve">  On stopping the vehicle, the officer </w:t>
            </w:r>
            <w:r w:rsidR="00232933">
              <w:rPr>
                <w:rFonts w:ascii="Arial" w:hAnsi="Arial" w:cs="Arial"/>
                <w:sz w:val="24"/>
                <w:szCs w:val="24"/>
              </w:rPr>
              <w:t>unholstered his Taser and gave warnings and instructions to the driver and passengers. T</w:t>
            </w:r>
            <w:r w:rsidR="00F16464">
              <w:rPr>
                <w:rFonts w:ascii="Arial" w:hAnsi="Arial" w:cs="Arial"/>
                <w:sz w:val="24"/>
                <w:szCs w:val="24"/>
              </w:rPr>
              <w:t>he driver</w:t>
            </w:r>
            <w:r w:rsidR="00F923E6">
              <w:rPr>
                <w:rFonts w:ascii="Arial" w:hAnsi="Arial" w:cs="Arial"/>
                <w:sz w:val="24"/>
                <w:szCs w:val="24"/>
              </w:rPr>
              <w:t xml:space="preserve"> </w:t>
            </w:r>
            <w:r w:rsidR="00232933">
              <w:rPr>
                <w:rFonts w:ascii="Arial" w:hAnsi="Arial" w:cs="Arial"/>
                <w:sz w:val="24"/>
                <w:szCs w:val="24"/>
              </w:rPr>
              <w:t xml:space="preserve">was </w:t>
            </w:r>
            <w:r w:rsidR="00E456EB">
              <w:rPr>
                <w:rFonts w:ascii="Arial" w:hAnsi="Arial" w:cs="Arial"/>
                <w:sz w:val="24"/>
                <w:szCs w:val="24"/>
              </w:rPr>
              <w:t xml:space="preserve">subsequently </w:t>
            </w:r>
            <w:r w:rsidR="00FC742C">
              <w:rPr>
                <w:rFonts w:ascii="Arial" w:hAnsi="Arial" w:cs="Arial"/>
                <w:sz w:val="24"/>
                <w:szCs w:val="24"/>
              </w:rPr>
              <w:t xml:space="preserve">handcuffed and </w:t>
            </w:r>
            <w:r w:rsidR="00232933">
              <w:rPr>
                <w:rFonts w:ascii="Arial" w:hAnsi="Arial" w:cs="Arial"/>
                <w:sz w:val="24"/>
                <w:szCs w:val="24"/>
              </w:rPr>
              <w:t xml:space="preserve">detained </w:t>
            </w:r>
            <w:r w:rsidR="00E456EB">
              <w:rPr>
                <w:rFonts w:ascii="Arial" w:hAnsi="Arial" w:cs="Arial"/>
                <w:sz w:val="24"/>
                <w:szCs w:val="24"/>
              </w:rPr>
              <w:t xml:space="preserve">in the police car enabling </w:t>
            </w:r>
            <w:r w:rsidR="00232933">
              <w:rPr>
                <w:rFonts w:ascii="Arial" w:hAnsi="Arial" w:cs="Arial"/>
                <w:sz w:val="24"/>
                <w:szCs w:val="24"/>
              </w:rPr>
              <w:t xml:space="preserve">the officer </w:t>
            </w:r>
            <w:r w:rsidR="00E456EB">
              <w:rPr>
                <w:rFonts w:ascii="Arial" w:hAnsi="Arial" w:cs="Arial"/>
                <w:sz w:val="24"/>
                <w:szCs w:val="24"/>
              </w:rPr>
              <w:t xml:space="preserve">to </w:t>
            </w:r>
            <w:r w:rsidR="00F16464">
              <w:rPr>
                <w:rFonts w:ascii="Arial" w:hAnsi="Arial" w:cs="Arial"/>
                <w:sz w:val="24"/>
                <w:szCs w:val="24"/>
              </w:rPr>
              <w:t xml:space="preserve">engage with the passengers while waiting for support to arrive.   </w:t>
            </w:r>
          </w:p>
          <w:p w14:paraId="673852FB" w14:textId="1F7077D8" w:rsidR="0021026C" w:rsidRDefault="0021026C" w:rsidP="0021026C">
            <w:pPr>
              <w:spacing w:after="0"/>
              <w:rPr>
                <w:rFonts w:ascii="Arial" w:hAnsi="Arial" w:cs="Arial"/>
                <w:sz w:val="24"/>
                <w:szCs w:val="24"/>
              </w:rPr>
            </w:pPr>
            <w:r>
              <w:rPr>
                <w:rFonts w:ascii="Arial" w:hAnsi="Arial" w:cs="Arial"/>
                <w:sz w:val="24"/>
                <w:szCs w:val="24"/>
              </w:rPr>
              <w:t xml:space="preserve">Panel members asked to look at additional video due to gain further perspective on the </w:t>
            </w:r>
            <w:r w:rsidR="00F1494C">
              <w:rPr>
                <w:rFonts w:ascii="Arial" w:hAnsi="Arial" w:cs="Arial"/>
                <w:sz w:val="24"/>
                <w:szCs w:val="24"/>
              </w:rPr>
              <w:t>way the incident was handled</w:t>
            </w:r>
            <w:r>
              <w:rPr>
                <w:rFonts w:ascii="Arial" w:hAnsi="Arial" w:cs="Arial"/>
                <w:sz w:val="24"/>
                <w:szCs w:val="24"/>
              </w:rPr>
              <w:t xml:space="preserve">.  </w:t>
            </w:r>
          </w:p>
          <w:p w14:paraId="5492A35B" w14:textId="1891AD02" w:rsidR="004453E7" w:rsidRDefault="004453E7" w:rsidP="00BB4A6C">
            <w:pPr>
              <w:spacing w:after="0"/>
              <w:jc w:val="both"/>
              <w:rPr>
                <w:rFonts w:ascii="Arial" w:hAnsi="Arial" w:cs="Arial"/>
                <w:sz w:val="24"/>
                <w:szCs w:val="24"/>
              </w:rPr>
            </w:pPr>
          </w:p>
          <w:p w14:paraId="2595FA62" w14:textId="4B16E209" w:rsidR="00F7467F" w:rsidRDefault="00E456EB" w:rsidP="00F7467F">
            <w:pPr>
              <w:spacing w:after="0"/>
              <w:rPr>
                <w:rFonts w:ascii="Arial" w:hAnsi="Arial" w:cs="Arial"/>
                <w:sz w:val="24"/>
                <w:szCs w:val="24"/>
              </w:rPr>
            </w:pPr>
            <w:r w:rsidRPr="00E456EB">
              <w:rPr>
                <w:rFonts w:ascii="Arial" w:hAnsi="Arial" w:cs="Arial"/>
                <w:b/>
                <w:bCs/>
                <w:sz w:val="24"/>
                <w:szCs w:val="24"/>
              </w:rPr>
              <w:lastRenderedPageBreak/>
              <w:t>Feedback:</w:t>
            </w:r>
            <w:r>
              <w:rPr>
                <w:rFonts w:ascii="Arial" w:hAnsi="Arial" w:cs="Arial"/>
                <w:sz w:val="24"/>
                <w:szCs w:val="24"/>
              </w:rPr>
              <w:t xml:space="preserve"> </w:t>
            </w:r>
            <w:r w:rsidR="00F7467F" w:rsidRPr="00E65602">
              <w:rPr>
                <w:rFonts w:ascii="Arial" w:hAnsi="Arial" w:cs="Arial"/>
                <w:sz w:val="24"/>
                <w:szCs w:val="24"/>
              </w:rPr>
              <w:t xml:space="preserve">Panel members agreed that </w:t>
            </w:r>
            <w:r>
              <w:rPr>
                <w:rFonts w:ascii="Arial" w:hAnsi="Arial" w:cs="Arial"/>
                <w:sz w:val="24"/>
                <w:szCs w:val="24"/>
              </w:rPr>
              <w:t xml:space="preserve">the officer was superbly professional throughout the </w:t>
            </w:r>
            <w:r w:rsidR="00C97323">
              <w:rPr>
                <w:rFonts w:ascii="Arial" w:hAnsi="Arial" w:cs="Arial"/>
                <w:sz w:val="24"/>
                <w:szCs w:val="24"/>
              </w:rPr>
              <w:t xml:space="preserve">incident </w:t>
            </w:r>
            <w:r w:rsidR="0097407E">
              <w:rPr>
                <w:rFonts w:ascii="Arial" w:hAnsi="Arial" w:cs="Arial"/>
                <w:sz w:val="24"/>
                <w:szCs w:val="24"/>
              </w:rPr>
              <w:t xml:space="preserve">with use of de-escalation tactics to retain control of the situation. </w:t>
            </w:r>
            <w:r w:rsidR="00C97323">
              <w:rPr>
                <w:rFonts w:ascii="Arial" w:hAnsi="Arial" w:cs="Arial"/>
                <w:sz w:val="24"/>
                <w:szCs w:val="24"/>
              </w:rPr>
              <w:t xml:space="preserve"> </w:t>
            </w:r>
            <w:r w:rsidR="0097407E">
              <w:rPr>
                <w:rFonts w:ascii="Arial" w:hAnsi="Arial" w:cs="Arial"/>
                <w:sz w:val="24"/>
                <w:szCs w:val="24"/>
              </w:rPr>
              <w:t>H</w:t>
            </w:r>
            <w:r w:rsidR="00C97323">
              <w:rPr>
                <w:rFonts w:ascii="Arial" w:hAnsi="Arial" w:cs="Arial"/>
                <w:sz w:val="24"/>
                <w:szCs w:val="24"/>
              </w:rPr>
              <w:t xml:space="preserve">owever, concerns were expressed at the </w:t>
            </w:r>
            <w:r w:rsidR="0097407E">
              <w:rPr>
                <w:rFonts w:ascii="Arial" w:hAnsi="Arial" w:cs="Arial"/>
                <w:sz w:val="24"/>
                <w:szCs w:val="24"/>
              </w:rPr>
              <w:t xml:space="preserve">potential </w:t>
            </w:r>
            <w:r w:rsidR="00C97323">
              <w:rPr>
                <w:rFonts w:ascii="Arial" w:hAnsi="Arial" w:cs="Arial"/>
                <w:sz w:val="24"/>
                <w:szCs w:val="24"/>
              </w:rPr>
              <w:t xml:space="preserve">risk to the lone officer in dealing with multiple subjects.  </w:t>
            </w:r>
            <w:r w:rsidR="00D770A1" w:rsidRPr="00E65602">
              <w:rPr>
                <w:rFonts w:ascii="Arial" w:hAnsi="Arial" w:cs="Arial"/>
                <w:sz w:val="24"/>
                <w:szCs w:val="24"/>
              </w:rPr>
              <w:t xml:space="preserve"> </w:t>
            </w:r>
            <w:r w:rsidR="00F7467F" w:rsidRPr="00B7786D">
              <w:rPr>
                <w:rFonts w:ascii="Arial" w:hAnsi="Arial" w:cs="Arial"/>
                <w:sz w:val="24"/>
                <w:szCs w:val="24"/>
              </w:rPr>
              <w:t>The use of force</w:t>
            </w:r>
            <w:r w:rsidR="00C4378A">
              <w:rPr>
                <w:rFonts w:ascii="Arial" w:hAnsi="Arial" w:cs="Arial"/>
                <w:sz w:val="24"/>
                <w:szCs w:val="24"/>
              </w:rPr>
              <w:t xml:space="preserve"> and </w:t>
            </w:r>
            <w:r w:rsidR="00A50870">
              <w:rPr>
                <w:rFonts w:ascii="Arial" w:hAnsi="Arial" w:cs="Arial"/>
                <w:sz w:val="24"/>
                <w:szCs w:val="24"/>
              </w:rPr>
              <w:t xml:space="preserve">presence of </w:t>
            </w:r>
            <w:r w:rsidR="00C4378A">
              <w:rPr>
                <w:rFonts w:ascii="Arial" w:hAnsi="Arial" w:cs="Arial"/>
                <w:sz w:val="24"/>
                <w:szCs w:val="24"/>
              </w:rPr>
              <w:t xml:space="preserve">Taser </w:t>
            </w:r>
            <w:r w:rsidR="00F7467F" w:rsidRPr="00B7786D">
              <w:rPr>
                <w:rFonts w:ascii="Arial" w:hAnsi="Arial" w:cs="Arial"/>
                <w:sz w:val="24"/>
                <w:szCs w:val="24"/>
              </w:rPr>
              <w:t xml:space="preserve">was </w:t>
            </w:r>
            <w:r w:rsidR="00837C36">
              <w:rPr>
                <w:rFonts w:ascii="Arial" w:hAnsi="Arial" w:cs="Arial"/>
                <w:sz w:val="24"/>
                <w:szCs w:val="24"/>
              </w:rPr>
              <w:t>believed</w:t>
            </w:r>
            <w:r w:rsidR="00F7467F" w:rsidRPr="00B7786D">
              <w:rPr>
                <w:rFonts w:ascii="Arial" w:hAnsi="Arial" w:cs="Arial"/>
                <w:sz w:val="24"/>
                <w:szCs w:val="24"/>
              </w:rPr>
              <w:t xml:space="preserve"> to be justified </w:t>
            </w:r>
            <w:r w:rsidR="00C455CE">
              <w:rPr>
                <w:rFonts w:ascii="Arial" w:hAnsi="Arial" w:cs="Arial"/>
                <w:sz w:val="24"/>
                <w:szCs w:val="24"/>
              </w:rPr>
              <w:t>by</w:t>
            </w:r>
            <w:r w:rsidR="00F7467F" w:rsidRPr="00B7786D">
              <w:rPr>
                <w:rFonts w:ascii="Arial" w:hAnsi="Arial" w:cs="Arial"/>
                <w:sz w:val="24"/>
                <w:szCs w:val="24"/>
              </w:rPr>
              <w:t xml:space="preserve"> the circumstances.</w:t>
            </w:r>
          </w:p>
          <w:p w14:paraId="46C22520" w14:textId="0E1445D8" w:rsidR="00B672B6" w:rsidRDefault="00B7786D" w:rsidP="0069065C">
            <w:pPr>
              <w:spacing w:after="0"/>
              <w:rPr>
                <w:rFonts w:ascii="Arial" w:hAnsi="Arial" w:cs="Arial"/>
                <w:sz w:val="24"/>
                <w:szCs w:val="24"/>
              </w:rPr>
            </w:pPr>
            <w:r w:rsidRPr="00A66902">
              <w:rPr>
                <w:rFonts w:ascii="Arial" w:hAnsi="Arial" w:cs="Arial"/>
                <w:b/>
                <w:bCs/>
                <w:sz w:val="24"/>
                <w:szCs w:val="24"/>
              </w:rPr>
              <w:t xml:space="preserve">Action </w:t>
            </w:r>
            <w:r w:rsidR="00555849">
              <w:rPr>
                <w:rFonts w:ascii="Arial" w:hAnsi="Arial" w:cs="Arial"/>
                <w:b/>
                <w:bCs/>
                <w:sz w:val="24"/>
                <w:szCs w:val="24"/>
              </w:rPr>
              <w:t>3</w:t>
            </w:r>
            <w:r w:rsidRPr="00A66902">
              <w:rPr>
                <w:rFonts w:ascii="Arial" w:hAnsi="Arial" w:cs="Arial"/>
                <w:b/>
                <w:bCs/>
                <w:sz w:val="24"/>
                <w:szCs w:val="24"/>
              </w:rPr>
              <w:t>:</w:t>
            </w:r>
            <w:r>
              <w:rPr>
                <w:rFonts w:ascii="Arial" w:hAnsi="Arial" w:cs="Arial"/>
                <w:sz w:val="24"/>
                <w:szCs w:val="24"/>
              </w:rPr>
              <w:t xml:space="preserve"> Gwent Police to provide the Panel’s positive feedback to the officer regarding their </w:t>
            </w:r>
            <w:r w:rsidR="00C4378A">
              <w:rPr>
                <w:rFonts w:ascii="Arial" w:hAnsi="Arial" w:cs="Arial"/>
                <w:sz w:val="24"/>
                <w:szCs w:val="24"/>
              </w:rPr>
              <w:t>professional conduct during the incident</w:t>
            </w:r>
            <w:r>
              <w:rPr>
                <w:rFonts w:ascii="Arial" w:hAnsi="Arial" w:cs="Arial"/>
                <w:sz w:val="24"/>
                <w:szCs w:val="24"/>
              </w:rPr>
              <w:t>.</w:t>
            </w:r>
          </w:p>
          <w:p w14:paraId="021F3F14" w14:textId="3B009507" w:rsidR="00C4378A" w:rsidRDefault="00C4378A" w:rsidP="0069065C">
            <w:pPr>
              <w:spacing w:after="0"/>
              <w:rPr>
                <w:rFonts w:ascii="Arial" w:hAnsi="Arial" w:cs="Arial"/>
                <w:sz w:val="24"/>
                <w:szCs w:val="24"/>
              </w:rPr>
            </w:pPr>
            <w:r w:rsidRPr="000B1119">
              <w:rPr>
                <w:rFonts w:ascii="Arial" w:hAnsi="Arial" w:cs="Arial"/>
                <w:b/>
                <w:bCs/>
                <w:sz w:val="24"/>
                <w:szCs w:val="24"/>
              </w:rPr>
              <w:t xml:space="preserve">Action </w:t>
            </w:r>
            <w:r w:rsidR="00555849">
              <w:rPr>
                <w:rFonts w:ascii="Arial" w:hAnsi="Arial" w:cs="Arial"/>
                <w:b/>
                <w:bCs/>
                <w:sz w:val="24"/>
                <w:szCs w:val="24"/>
              </w:rPr>
              <w:t>4</w:t>
            </w:r>
            <w:r w:rsidRPr="000B1119">
              <w:rPr>
                <w:rFonts w:ascii="Arial" w:hAnsi="Arial" w:cs="Arial"/>
                <w:b/>
                <w:bCs/>
                <w:sz w:val="24"/>
                <w:szCs w:val="24"/>
              </w:rPr>
              <w:t>:</w:t>
            </w:r>
            <w:r>
              <w:rPr>
                <w:rFonts w:ascii="Arial" w:hAnsi="Arial" w:cs="Arial"/>
                <w:sz w:val="24"/>
                <w:szCs w:val="24"/>
              </w:rPr>
              <w:t xml:space="preserve"> Gwent Police to provide feedback to the </w:t>
            </w:r>
            <w:r w:rsidR="003818A3">
              <w:rPr>
                <w:rFonts w:ascii="Arial" w:hAnsi="Arial" w:cs="Arial"/>
                <w:sz w:val="24"/>
                <w:szCs w:val="24"/>
              </w:rPr>
              <w:t>second</w:t>
            </w:r>
            <w:r w:rsidR="000B1119">
              <w:rPr>
                <w:rFonts w:ascii="Arial" w:hAnsi="Arial" w:cs="Arial"/>
                <w:sz w:val="24"/>
                <w:szCs w:val="24"/>
              </w:rPr>
              <w:t xml:space="preserve"> officer regarding their overheard use of expletive</w:t>
            </w:r>
            <w:r w:rsidR="00FF7274">
              <w:rPr>
                <w:rFonts w:ascii="Arial" w:hAnsi="Arial" w:cs="Arial"/>
                <w:sz w:val="24"/>
                <w:szCs w:val="24"/>
              </w:rPr>
              <w:t>s</w:t>
            </w:r>
            <w:r w:rsidR="000B1119">
              <w:rPr>
                <w:rFonts w:ascii="Arial" w:hAnsi="Arial" w:cs="Arial"/>
                <w:sz w:val="24"/>
                <w:szCs w:val="24"/>
              </w:rPr>
              <w:t xml:space="preserve"> and the perception of professionalism. </w:t>
            </w:r>
          </w:p>
          <w:p w14:paraId="16B1F47D" w14:textId="77777777" w:rsidR="00B7786D" w:rsidRDefault="00B7786D" w:rsidP="0069065C">
            <w:pPr>
              <w:spacing w:after="0"/>
              <w:rPr>
                <w:rFonts w:ascii="Arial" w:hAnsi="Arial" w:cs="Arial"/>
                <w:sz w:val="24"/>
                <w:szCs w:val="24"/>
              </w:rPr>
            </w:pPr>
          </w:p>
          <w:p w14:paraId="0E2D2040" w14:textId="2D9268A9" w:rsidR="00B672B6" w:rsidRDefault="00B672B6" w:rsidP="0069065C">
            <w:pPr>
              <w:spacing w:after="0"/>
              <w:rPr>
                <w:rFonts w:ascii="Arial" w:hAnsi="Arial" w:cs="Arial"/>
                <w:sz w:val="24"/>
                <w:szCs w:val="24"/>
              </w:rPr>
            </w:pPr>
            <w:r w:rsidRPr="008F5160">
              <w:rPr>
                <w:rFonts w:ascii="Arial" w:hAnsi="Arial" w:cs="Arial"/>
                <w:b/>
                <w:bCs/>
                <w:sz w:val="24"/>
                <w:szCs w:val="24"/>
              </w:rPr>
              <w:t>Video 3 (</w:t>
            </w:r>
            <w:r w:rsidR="008F5160">
              <w:rPr>
                <w:rFonts w:ascii="Arial" w:hAnsi="Arial" w:cs="Arial"/>
                <w:b/>
                <w:bCs/>
                <w:sz w:val="24"/>
                <w:szCs w:val="24"/>
              </w:rPr>
              <w:t>stop and search</w:t>
            </w:r>
            <w:r w:rsidRPr="008F5160">
              <w:rPr>
                <w:rFonts w:ascii="Arial" w:hAnsi="Arial" w:cs="Arial"/>
                <w:b/>
                <w:bCs/>
                <w:sz w:val="24"/>
                <w:szCs w:val="24"/>
              </w:rPr>
              <w:t>):</w:t>
            </w:r>
            <w:r>
              <w:rPr>
                <w:rFonts w:ascii="Arial" w:hAnsi="Arial" w:cs="Arial"/>
                <w:sz w:val="24"/>
                <w:szCs w:val="24"/>
              </w:rPr>
              <w:t xml:space="preserve"> </w:t>
            </w:r>
            <w:r w:rsidR="00522200">
              <w:rPr>
                <w:rFonts w:ascii="Arial" w:hAnsi="Arial" w:cs="Arial"/>
                <w:sz w:val="24"/>
                <w:szCs w:val="24"/>
              </w:rPr>
              <w:t xml:space="preserve">Officers </w:t>
            </w:r>
            <w:r w:rsidR="003818A3">
              <w:rPr>
                <w:rFonts w:ascii="Arial" w:hAnsi="Arial" w:cs="Arial"/>
                <w:sz w:val="24"/>
                <w:szCs w:val="24"/>
              </w:rPr>
              <w:t>attended a premises following a 999</w:t>
            </w:r>
            <w:r w:rsidR="00E21DD7">
              <w:rPr>
                <w:rFonts w:ascii="Arial" w:hAnsi="Arial" w:cs="Arial"/>
                <w:sz w:val="24"/>
                <w:szCs w:val="24"/>
              </w:rPr>
              <w:t>-</w:t>
            </w:r>
            <w:r w:rsidR="003818A3">
              <w:rPr>
                <w:rFonts w:ascii="Arial" w:hAnsi="Arial" w:cs="Arial"/>
                <w:sz w:val="24"/>
                <w:szCs w:val="24"/>
              </w:rPr>
              <w:t xml:space="preserve">call reporting a group of youths trespassing </w:t>
            </w:r>
            <w:r w:rsidR="00E21DD7">
              <w:rPr>
                <w:rFonts w:ascii="Arial" w:hAnsi="Arial" w:cs="Arial"/>
                <w:sz w:val="24"/>
                <w:szCs w:val="24"/>
              </w:rPr>
              <w:t xml:space="preserve">on the site.  Members of the group initially fled the scene before </w:t>
            </w:r>
            <w:r w:rsidR="007E1F2E">
              <w:rPr>
                <w:rFonts w:ascii="Arial" w:hAnsi="Arial" w:cs="Arial"/>
                <w:sz w:val="24"/>
                <w:szCs w:val="24"/>
              </w:rPr>
              <w:t xml:space="preserve">being detained </w:t>
            </w:r>
            <w:r w:rsidR="00D13C3B">
              <w:rPr>
                <w:rFonts w:ascii="Arial" w:hAnsi="Arial" w:cs="Arial"/>
                <w:sz w:val="24"/>
                <w:szCs w:val="24"/>
              </w:rPr>
              <w:t xml:space="preserve">and searched </w:t>
            </w:r>
            <w:r w:rsidR="007E1F2E">
              <w:rPr>
                <w:rFonts w:ascii="Arial" w:hAnsi="Arial" w:cs="Arial"/>
                <w:sz w:val="24"/>
                <w:szCs w:val="24"/>
              </w:rPr>
              <w:t>for suspected involvement.</w:t>
            </w:r>
            <w:r w:rsidR="00D13C3B">
              <w:rPr>
                <w:rFonts w:ascii="Arial" w:hAnsi="Arial" w:cs="Arial"/>
                <w:sz w:val="24"/>
                <w:szCs w:val="24"/>
              </w:rPr>
              <w:t xml:space="preserve">  During the searches, the officer confiscated several vapes</w:t>
            </w:r>
            <w:r w:rsidR="000C269E">
              <w:rPr>
                <w:rFonts w:ascii="Arial" w:hAnsi="Arial" w:cs="Arial"/>
                <w:sz w:val="24"/>
                <w:szCs w:val="24"/>
              </w:rPr>
              <w:t xml:space="preserve"> from the children</w:t>
            </w:r>
            <w:r w:rsidR="00D13C3B">
              <w:rPr>
                <w:rFonts w:ascii="Arial" w:hAnsi="Arial" w:cs="Arial"/>
                <w:sz w:val="24"/>
                <w:szCs w:val="24"/>
              </w:rPr>
              <w:t>.</w:t>
            </w:r>
          </w:p>
          <w:p w14:paraId="304A037C" w14:textId="227485F7" w:rsidR="0045375E" w:rsidRDefault="0045375E" w:rsidP="0069065C">
            <w:pPr>
              <w:spacing w:after="0"/>
              <w:rPr>
                <w:rFonts w:ascii="Arial" w:hAnsi="Arial" w:cs="Arial"/>
                <w:sz w:val="24"/>
                <w:szCs w:val="24"/>
              </w:rPr>
            </w:pPr>
          </w:p>
          <w:p w14:paraId="0C728164" w14:textId="4BFE05AB" w:rsidR="0045375E" w:rsidRDefault="007E1F2E" w:rsidP="0069065C">
            <w:pPr>
              <w:spacing w:after="0"/>
              <w:rPr>
                <w:rFonts w:ascii="Arial" w:hAnsi="Arial" w:cs="Arial"/>
                <w:sz w:val="24"/>
                <w:szCs w:val="24"/>
              </w:rPr>
            </w:pPr>
            <w:r w:rsidRPr="007E1F2E">
              <w:rPr>
                <w:rFonts w:ascii="Arial" w:hAnsi="Arial" w:cs="Arial"/>
                <w:b/>
                <w:bCs/>
                <w:sz w:val="24"/>
                <w:szCs w:val="24"/>
              </w:rPr>
              <w:t>Feedback:</w:t>
            </w:r>
            <w:r>
              <w:rPr>
                <w:rFonts w:ascii="Arial" w:hAnsi="Arial" w:cs="Arial"/>
                <w:sz w:val="24"/>
                <w:szCs w:val="24"/>
              </w:rPr>
              <w:t xml:space="preserve"> </w:t>
            </w:r>
            <w:r w:rsidR="00F7467F" w:rsidRPr="009A3ED6">
              <w:rPr>
                <w:rFonts w:ascii="Arial" w:hAnsi="Arial" w:cs="Arial"/>
                <w:sz w:val="24"/>
                <w:szCs w:val="24"/>
              </w:rPr>
              <w:t xml:space="preserve">Panel members agreed that the engagement with the </w:t>
            </w:r>
            <w:r>
              <w:rPr>
                <w:rFonts w:ascii="Arial" w:hAnsi="Arial" w:cs="Arial"/>
                <w:sz w:val="24"/>
                <w:szCs w:val="24"/>
              </w:rPr>
              <w:t>group</w:t>
            </w:r>
            <w:r w:rsidR="00F7467F" w:rsidRPr="009A3ED6">
              <w:rPr>
                <w:rFonts w:ascii="Arial" w:hAnsi="Arial" w:cs="Arial"/>
                <w:sz w:val="24"/>
                <w:szCs w:val="24"/>
              </w:rPr>
              <w:t xml:space="preserve"> was </w:t>
            </w:r>
            <w:r>
              <w:rPr>
                <w:rFonts w:ascii="Arial" w:hAnsi="Arial" w:cs="Arial"/>
                <w:sz w:val="24"/>
                <w:szCs w:val="24"/>
              </w:rPr>
              <w:t>conducted well</w:t>
            </w:r>
            <w:r w:rsidR="00305FEC">
              <w:rPr>
                <w:rFonts w:ascii="Arial" w:hAnsi="Arial" w:cs="Arial"/>
                <w:sz w:val="24"/>
                <w:szCs w:val="24"/>
              </w:rPr>
              <w:t xml:space="preserve"> with the officer providing good explanations for how the searches would be conducted</w:t>
            </w:r>
            <w:r w:rsidR="00347651" w:rsidRPr="009A3ED6">
              <w:rPr>
                <w:rFonts w:ascii="Arial" w:hAnsi="Arial" w:cs="Arial"/>
                <w:sz w:val="24"/>
                <w:szCs w:val="24"/>
              </w:rPr>
              <w:t xml:space="preserve">. </w:t>
            </w:r>
            <w:r w:rsidR="0081152C">
              <w:rPr>
                <w:rFonts w:ascii="Arial" w:hAnsi="Arial" w:cs="Arial"/>
                <w:sz w:val="24"/>
                <w:szCs w:val="24"/>
              </w:rPr>
              <w:t>It was noted that that officer informed the individuals separately about the grounds and reason for the search</w:t>
            </w:r>
            <w:r w:rsidR="008746D1">
              <w:rPr>
                <w:rFonts w:ascii="Arial" w:hAnsi="Arial" w:cs="Arial"/>
                <w:sz w:val="24"/>
                <w:szCs w:val="24"/>
              </w:rPr>
              <w:t xml:space="preserve">. </w:t>
            </w:r>
            <w:r w:rsidR="00991BA7">
              <w:rPr>
                <w:rFonts w:ascii="Arial" w:hAnsi="Arial" w:cs="Arial"/>
                <w:sz w:val="24"/>
                <w:szCs w:val="24"/>
              </w:rPr>
              <w:t>The grounds were assessed as ‘strong’</w:t>
            </w:r>
            <w:r w:rsidR="0081152C">
              <w:rPr>
                <w:rFonts w:ascii="Arial" w:hAnsi="Arial" w:cs="Arial"/>
                <w:sz w:val="24"/>
                <w:szCs w:val="24"/>
              </w:rPr>
              <w:t>; however, it was noted that the officer referred to a “call about drugs” which was not recorded in the grounds.</w:t>
            </w:r>
          </w:p>
          <w:p w14:paraId="7A07C712" w14:textId="093ECA92" w:rsidR="008F5160" w:rsidRDefault="008F5160" w:rsidP="0069065C">
            <w:pPr>
              <w:spacing w:after="0"/>
              <w:rPr>
                <w:rFonts w:ascii="Arial" w:hAnsi="Arial" w:cs="Arial"/>
                <w:sz w:val="24"/>
                <w:szCs w:val="24"/>
              </w:rPr>
            </w:pPr>
            <w:r w:rsidRPr="008F5160">
              <w:rPr>
                <w:rFonts w:ascii="Arial" w:hAnsi="Arial" w:cs="Arial"/>
                <w:b/>
                <w:bCs/>
                <w:sz w:val="24"/>
                <w:szCs w:val="24"/>
              </w:rPr>
              <w:t xml:space="preserve">Action </w:t>
            </w:r>
            <w:r w:rsidR="00555849">
              <w:rPr>
                <w:rFonts w:ascii="Arial" w:hAnsi="Arial" w:cs="Arial"/>
                <w:b/>
                <w:bCs/>
                <w:sz w:val="24"/>
                <w:szCs w:val="24"/>
              </w:rPr>
              <w:t>5</w:t>
            </w:r>
            <w:r w:rsidRPr="008F5160">
              <w:rPr>
                <w:rFonts w:ascii="Arial" w:hAnsi="Arial" w:cs="Arial"/>
                <w:b/>
                <w:bCs/>
                <w:sz w:val="24"/>
                <w:szCs w:val="24"/>
              </w:rPr>
              <w:t>:</w:t>
            </w:r>
            <w:r>
              <w:rPr>
                <w:rFonts w:ascii="Arial" w:hAnsi="Arial" w:cs="Arial"/>
                <w:sz w:val="24"/>
                <w:szCs w:val="24"/>
              </w:rPr>
              <w:t xml:space="preserve"> Gwent Police to provide feedback to the officer regarding the missing information in the grounds for the search.</w:t>
            </w:r>
          </w:p>
          <w:p w14:paraId="1DCBB2D9" w14:textId="2A98EBFA" w:rsidR="0045375E" w:rsidRDefault="0045375E" w:rsidP="0069065C">
            <w:pPr>
              <w:spacing w:after="0"/>
              <w:rPr>
                <w:rFonts w:ascii="Arial" w:hAnsi="Arial" w:cs="Arial"/>
                <w:sz w:val="24"/>
                <w:szCs w:val="24"/>
              </w:rPr>
            </w:pPr>
          </w:p>
          <w:p w14:paraId="47A191B0" w14:textId="09A27C93" w:rsidR="0045375E" w:rsidRDefault="0045375E" w:rsidP="00874BD4">
            <w:pPr>
              <w:spacing w:after="0"/>
              <w:rPr>
                <w:rFonts w:ascii="Arial" w:hAnsi="Arial" w:cs="Arial"/>
                <w:sz w:val="24"/>
                <w:szCs w:val="24"/>
              </w:rPr>
            </w:pPr>
            <w:r w:rsidRPr="00EC5F92">
              <w:rPr>
                <w:rFonts w:ascii="Arial" w:hAnsi="Arial" w:cs="Arial"/>
                <w:b/>
                <w:bCs/>
                <w:sz w:val="24"/>
                <w:szCs w:val="24"/>
              </w:rPr>
              <w:t>Video</w:t>
            </w:r>
            <w:r w:rsidR="009D7E7A">
              <w:rPr>
                <w:rFonts w:ascii="Arial" w:hAnsi="Arial" w:cs="Arial"/>
                <w:b/>
                <w:bCs/>
                <w:sz w:val="24"/>
                <w:szCs w:val="24"/>
              </w:rPr>
              <w:t>s</w:t>
            </w:r>
            <w:r w:rsidRPr="00EC5F92">
              <w:rPr>
                <w:rFonts w:ascii="Arial" w:hAnsi="Arial" w:cs="Arial"/>
                <w:b/>
                <w:bCs/>
                <w:sz w:val="24"/>
                <w:szCs w:val="24"/>
              </w:rPr>
              <w:t xml:space="preserve"> 4</w:t>
            </w:r>
            <w:r w:rsidR="00B1334A" w:rsidRPr="00EC5F92">
              <w:rPr>
                <w:rFonts w:ascii="Arial" w:hAnsi="Arial" w:cs="Arial"/>
                <w:b/>
                <w:bCs/>
                <w:sz w:val="24"/>
                <w:szCs w:val="24"/>
              </w:rPr>
              <w:t>a and 4b</w:t>
            </w:r>
            <w:r w:rsidRPr="00EC5F92">
              <w:rPr>
                <w:rFonts w:ascii="Arial" w:hAnsi="Arial" w:cs="Arial"/>
                <w:b/>
                <w:bCs/>
                <w:sz w:val="24"/>
                <w:szCs w:val="24"/>
              </w:rPr>
              <w:t xml:space="preserve"> (use of force):</w:t>
            </w:r>
            <w:r w:rsidR="00874BD4">
              <w:rPr>
                <w:rFonts w:ascii="Arial" w:hAnsi="Arial" w:cs="Arial"/>
                <w:sz w:val="24"/>
                <w:szCs w:val="24"/>
              </w:rPr>
              <w:t xml:space="preserve"> </w:t>
            </w:r>
            <w:r w:rsidR="005E37D4">
              <w:rPr>
                <w:rFonts w:ascii="Arial" w:hAnsi="Arial" w:cs="Arial"/>
                <w:sz w:val="24"/>
                <w:szCs w:val="24"/>
              </w:rPr>
              <w:t>Officers attended a hospital premises where a</w:t>
            </w:r>
            <w:r w:rsidR="006972B3">
              <w:rPr>
                <w:rFonts w:ascii="Arial" w:hAnsi="Arial" w:cs="Arial"/>
                <w:sz w:val="24"/>
                <w:szCs w:val="24"/>
              </w:rPr>
              <w:t xml:space="preserve"> male </w:t>
            </w:r>
            <w:r w:rsidR="00ED31BB">
              <w:rPr>
                <w:rFonts w:ascii="Arial" w:hAnsi="Arial" w:cs="Arial"/>
                <w:sz w:val="24"/>
                <w:szCs w:val="24"/>
              </w:rPr>
              <w:t xml:space="preserve">under the influence </w:t>
            </w:r>
            <w:r w:rsidR="006972B3">
              <w:rPr>
                <w:rFonts w:ascii="Arial" w:hAnsi="Arial" w:cs="Arial"/>
                <w:sz w:val="24"/>
                <w:szCs w:val="24"/>
              </w:rPr>
              <w:t>had been reported as refusing to leave,</w:t>
            </w:r>
            <w:r w:rsidR="005E37D4">
              <w:rPr>
                <w:rFonts w:ascii="Arial" w:hAnsi="Arial" w:cs="Arial"/>
                <w:sz w:val="24"/>
                <w:szCs w:val="24"/>
              </w:rPr>
              <w:t xml:space="preserve"> </w:t>
            </w:r>
            <w:r w:rsidR="006972B3">
              <w:rPr>
                <w:rFonts w:ascii="Arial" w:hAnsi="Arial" w:cs="Arial"/>
                <w:sz w:val="24"/>
                <w:szCs w:val="24"/>
              </w:rPr>
              <w:t>claim</w:t>
            </w:r>
            <w:r w:rsidR="00F7226F">
              <w:rPr>
                <w:rFonts w:ascii="Arial" w:hAnsi="Arial" w:cs="Arial"/>
                <w:sz w:val="24"/>
                <w:szCs w:val="24"/>
              </w:rPr>
              <w:t>ing</w:t>
            </w:r>
            <w:r w:rsidR="006972B3">
              <w:rPr>
                <w:rFonts w:ascii="Arial" w:hAnsi="Arial" w:cs="Arial"/>
                <w:sz w:val="24"/>
                <w:szCs w:val="24"/>
              </w:rPr>
              <w:t xml:space="preserve"> to </w:t>
            </w:r>
            <w:r w:rsidR="00964F77">
              <w:rPr>
                <w:rFonts w:ascii="Arial" w:hAnsi="Arial" w:cs="Arial"/>
                <w:sz w:val="24"/>
                <w:szCs w:val="24"/>
              </w:rPr>
              <w:t>possess a knife and a bomb</w:t>
            </w:r>
            <w:r w:rsidR="006972B3">
              <w:rPr>
                <w:rFonts w:ascii="Arial" w:hAnsi="Arial" w:cs="Arial"/>
                <w:sz w:val="24"/>
                <w:szCs w:val="24"/>
              </w:rPr>
              <w:t>.</w:t>
            </w:r>
            <w:r w:rsidR="00964F77">
              <w:rPr>
                <w:rFonts w:ascii="Arial" w:hAnsi="Arial" w:cs="Arial"/>
                <w:sz w:val="24"/>
                <w:szCs w:val="24"/>
              </w:rPr>
              <w:t xml:space="preserve">  </w:t>
            </w:r>
            <w:r w:rsidR="00336949">
              <w:rPr>
                <w:rFonts w:ascii="Arial" w:hAnsi="Arial" w:cs="Arial"/>
                <w:sz w:val="24"/>
                <w:szCs w:val="24"/>
              </w:rPr>
              <w:t>T</w:t>
            </w:r>
            <w:r w:rsidR="00964F77">
              <w:rPr>
                <w:rFonts w:ascii="Arial" w:hAnsi="Arial" w:cs="Arial"/>
                <w:sz w:val="24"/>
                <w:szCs w:val="24"/>
              </w:rPr>
              <w:t xml:space="preserve">he </w:t>
            </w:r>
            <w:r w:rsidR="00EA19E1">
              <w:rPr>
                <w:rFonts w:ascii="Arial" w:hAnsi="Arial" w:cs="Arial"/>
                <w:sz w:val="24"/>
                <w:szCs w:val="24"/>
              </w:rPr>
              <w:t>individual</w:t>
            </w:r>
            <w:r w:rsidR="00964F77">
              <w:rPr>
                <w:rFonts w:ascii="Arial" w:hAnsi="Arial" w:cs="Arial"/>
                <w:sz w:val="24"/>
                <w:szCs w:val="24"/>
              </w:rPr>
              <w:t xml:space="preserve"> </w:t>
            </w:r>
            <w:r w:rsidR="00EA19E1">
              <w:rPr>
                <w:rFonts w:ascii="Arial" w:hAnsi="Arial" w:cs="Arial"/>
                <w:sz w:val="24"/>
                <w:szCs w:val="24"/>
              </w:rPr>
              <w:t xml:space="preserve">disclosed that </w:t>
            </w:r>
            <w:r w:rsidR="00F7226F">
              <w:rPr>
                <w:rFonts w:ascii="Arial" w:hAnsi="Arial" w:cs="Arial"/>
                <w:sz w:val="24"/>
                <w:szCs w:val="24"/>
              </w:rPr>
              <w:t>he</w:t>
            </w:r>
            <w:r w:rsidR="00EA19E1">
              <w:rPr>
                <w:rFonts w:ascii="Arial" w:hAnsi="Arial" w:cs="Arial"/>
                <w:sz w:val="24"/>
                <w:szCs w:val="24"/>
              </w:rPr>
              <w:t xml:space="preserve"> was seeking readmission to hospital</w:t>
            </w:r>
            <w:r w:rsidR="00336949">
              <w:rPr>
                <w:rFonts w:ascii="Arial" w:hAnsi="Arial" w:cs="Arial"/>
                <w:sz w:val="24"/>
                <w:szCs w:val="24"/>
              </w:rPr>
              <w:t xml:space="preserve"> due to his</w:t>
            </w:r>
            <w:r w:rsidR="00C438A1">
              <w:rPr>
                <w:rFonts w:ascii="Arial" w:hAnsi="Arial" w:cs="Arial"/>
                <w:sz w:val="24"/>
                <w:szCs w:val="24"/>
              </w:rPr>
              <w:t xml:space="preserve"> c</w:t>
            </w:r>
            <w:r w:rsidR="00336949">
              <w:rPr>
                <w:rFonts w:ascii="Arial" w:hAnsi="Arial" w:cs="Arial"/>
                <w:sz w:val="24"/>
                <w:szCs w:val="24"/>
              </w:rPr>
              <w:t>ircumstances</w:t>
            </w:r>
            <w:r w:rsidR="0058100C">
              <w:rPr>
                <w:rFonts w:ascii="Arial" w:hAnsi="Arial" w:cs="Arial"/>
                <w:sz w:val="24"/>
                <w:szCs w:val="24"/>
              </w:rPr>
              <w:t xml:space="preserve">.  A member of hospital staff was also present </w:t>
            </w:r>
            <w:r w:rsidR="00AA6D12">
              <w:rPr>
                <w:rFonts w:ascii="Arial" w:hAnsi="Arial" w:cs="Arial"/>
                <w:sz w:val="24"/>
                <w:szCs w:val="24"/>
              </w:rPr>
              <w:t>during the incident</w:t>
            </w:r>
            <w:r w:rsidR="008B0DAF">
              <w:rPr>
                <w:rFonts w:ascii="Arial" w:hAnsi="Arial" w:cs="Arial"/>
                <w:sz w:val="24"/>
                <w:szCs w:val="24"/>
              </w:rPr>
              <w:t xml:space="preserve"> </w:t>
            </w:r>
            <w:r w:rsidR="00C438A1">
              <w:rPr>
                <w:rFonts w:ascii="Arial" w:hAnsi="Arial" w:cs="Arial"/>
                <w:sz w:val="24"/>
                <w:szCs w:val="24"/>
              </w:rPr>
              <w:t>and</w:t>
            </w:r>
            <w:r w:rsidR="008B0DAF">
              <w:rPr>
                <w:rFonts w:ascii="Arial" w:hAnsi="Arial" w:cs="Arial"/>
                <w:sz w:val="24"/>
                <w:szCs w:val="24"/>
              </w:rPr>
              <w:t xml:space="preserve"> provided additional information relating to the individual and his earlier behaviour</w:t>
            </w:r>
            <w:r w:rsidR="00F7226F">
              <w:rPr>
                <w:rFonts w:ascii="Arial" w:hAnsi="Arial" w:cs="Arial"/>
                <w:sz w:val="24"/>
                <w:szCs w:val="24"/>
              </w:rPr>
              <w:t xml:space="preserve"> which had posed a danger to himself and others.</w:t>
            </w:r>
            <w:r w:rsidR="0058100C">
              <w:rPr>
                <w:rFonts w:ascii="Arial" w:hAnsi="Arial" w:cs="Arial"/>
                <w:sz w:val="24"/>
                <w:szCs w:val="24"/>
              </w:rPr>
              <w:t xml:space="preserve"> </w:t>
            </w:r>
            <w:r w:rsidR="00EA19E1">
              <w:rPr>
                <w:rFonts w:ascii="Arial" w:hAnsi="Arial" w:cs="Arial"/>
                <w:sz w:val="24"/>
                <w:szCs w:val="24"/>
              </w:rPr>
              <w:t xml:space="preserve"> </w:t>
            </w:r>
            <w:r w:rsidR="00C438A1">
              <w:rPr>
                <w:rFonts w:ascii="Arial" w:hAnsi="Arial" w:cs="Arial"/>
                <w:sz w:val="24"/>
                <w:szCs w:val="24"/>
              </w:rPr>
              <w:t xml:space="preserve">While the male was being handcuffed </w:t>
            </w:r>
            <w:r w:rsidR="00C07824">
              <w:rPr>
                <w:rFonts w:ascii="Arial" w:hAnsi="Arial" w:cs="Arial"/>
                <w:sz w:val="24"/>
                <w:szCs w:val="24"/>
              </w:rPr>
              <w:t>his behaviour</w:t>
            </w:r>
            <w:r w:rsidR="00C438A1">
              <w:rPr>
                <w:rFonts w:ascii="Arial" w:hAnsi="Arial" w:cs="Arial"/>
                <w:sz w:val="24"/>
                <w:szCs w:val="24"/>
              </w:rPr>
              <w:t xml:space="preserve"> became v</w:t>
            </w:r>
            <w:r w:rsidR="00544DDC">
              <w:rPr>
                <w:rFonts w:ascii="Arial" w:hAnsi="Arial" w:cs="Arial"/>
                <w:sz w:val="24"/>
                <w:szCs w:val="24"/>
              </w:rPr>
              <w:t>iolent</w:t>
            </w:r>
            <w:r w:rsidR="00C07824">
              <w:rPr>
                <w:rFonts w:ascii="Arial" w:hAnsi="Arial" w:cs="Arial"/>
                <w:sz w:val="24"/>
                <w:szCs w:val="24"/>
              </w:rPr>
              <w:t xml:space="preserve"> and </w:t>
            </w:r>
            <w:r w:rsidR="00EC5F92">
              <w:rPr>
                <w:rFonts w:ascii="Arial" w:hAnsi="Arial" w:cs="Arial"/>
                <w:sz w:val="24"/>
                <w:szCs w:val="24"/>
              </w:rPr>
              <w:t>disruptive</w:t>
            </w:r>
            <w:r w:rsidR="00C07824">
              <w:rPr>
                <w:rFonts w:ascii="Arial" w:hAnsi="Arial" w:cs="Arial"/>
                <w:sz w:val="24"/>
                <w:szCs w:val="24"/>
              </w:rPr>
              <w:t>.</w:t>
            </w:r>
          </w:p>
          <w:p w14:paraId="7D40732E" w14:textId="2C8F9BF4" w:rsidR="0045375E" w:rsidRDefault="0045375E" w:rsidP="0069065C">
            <w:pPr>
              <w:spacing w:after="0"/>
              <w:rPr>
                <w:rFonts w:ascii="Arial" w:hAnsi="Arial" w:cs="Arial"/>
                <w:sz w:val="24"/>
                <w:szCs w:val="24"/>
              </w:rPr>
            </w:pPr>
          </w:p>
          <w:p w14:paraId="46E2B812" w14:textId="5939A88C" w:rsidR="00F7467F" w:rsidRDefault="00282AB5" w:rsidP="00F7467F">
            <w:pPr>
              <w:spacing w:after="0"/>
              <w:rPr>
                <w:rFonts w:ascii="Arial" w:hAnsi="Arial" w:cs="Arial"/>
                <w:sz w:val="24"/>
                <w:szCs w:val="24"/>
              </w:rPr>
            </w:pPr>
            <w:r w:rsidRPr="002B6A4D">
              <w:rPr>
                <w:rFonts w:ascii="Arial" w:hAnsi="Arial" w:cs="Arial"/>
                <w:b/>
                <w:bCs/>
                <w:sz w:val="24"/>
                <w:szCs w:val="24"/>
              </w:rPr>
              <w:t>Feedback</w:t>
            </w:r>
            <w:r w:rsidRPr="00282AB5">
              <w:rPr>
                <w:rFonts w:ascii="Arial" w:hAnsi="Arial" w:cs="Arial"/>
                <w:b/>
                <w:bCs/>
                <w:sz w:val="24"/>
                <w:szCs w:val="24"/>
              </w:rPr>
              <w:t>:</w:t>
            </w:r>
            <w:r>
              <w:rPr>
                <w:rFonts w:ascii="Arial" w:hAnsi="Arial" w:cs="Arial"/>
                <w:sz w:val="24"/>
                <w:szCs w:val="24"/>
              </w:rPr>
              <w:t xml:space="preserve"> </w:t>
            </w:r>
            <w:r w:rsidR="002F7C04" w:rsidRPr="006E1F13">
              <w:rPr>
                <w:rFonts w:ascii="Arial" w:hAnsi="Arial" w:cs="Arial"/>
                <w:sz w:val="24"/>
                <w:szCs w:val="24"/>
              </w:rPr>
              <w:t xml:space="preserve">Members </w:t>
            </w:r>
            <w:r w:rsidR="008A132E" w:rsidRPr="006E1F13">
              <w:rPr>
                <w:rFonts w:ascii="Arial" w:hAnsi="Arial" w:cs="Arial"/>
                <w:sz w:val="24"/>
                <w:szCs w:val="24"/>
              </w:rPr>
              <w:t>commented</w:t>
            </w:r>
            <w:r w:rsidR="00071461" w:rsidRPr="006E1F13">
              <w:rPr>
                <w:rFonts w:ascii="Arial" w:hAnsi="Arial" w:cs="Arial"/>
                <w:sz w:val="24"/>
                <w:szCs w:val="24"/>
              </w:rPr>
              <w:t xml:space="preserve"> </w:t>
            </w:r>
            <w:r w:rsidR="005F5BA4">
              <w:rPr>
                <w:rFonts w:ascii="Arial" w:hAnsi="Arial" w:cs="Arial"/>
                <w:sz w:val="24"/>
                <w:szCs w:val="24"/>
              </w:rPr>
              <w:t xml:space="preserve">on the way the officer worked to quickly develop a rapport with the </w:t>
            </w:r>
            <w:r>
              <w:rPr>
                <w:rFonts w:ascii="Arial" w:hAnsi="Arial" w:cs="Arial"/>
                <w:sz w:val="24"/>
                <w:szCs w:val="24"/>
              </w:rPr>
              <w:t xml:space="preserve">individual, showing empathy and patience </w:t>
            </w:r>
            <w:r w:rsidR="006A6B50">
              <w:rPr>
                <w:rFonts w:ascii="Arial" w:hAnsi="Arial" w:cs="Arial"/>
                <w:sz w:val="24"/>
                <w:szCs w:val="24"/>
              </w:rPr>
              <w:t>and taking time to</w:t>
            </w:r>
            <w:r>
              <w:rPr>
                <w:rFonts w:ascii="Arial" w:hAnsi="Arial" w:cs="Arial"/>
                <w:sz w:val="24"/>
                <w:szCs w:val="24"/>
              </w:rPr>
              <w:t xml:space="preserve"> understand the</w:t>
            </w:r>
            <w:r w:rsidR="00555849">
              <w:rPr>
                <w:rFonts w:ascii="Arial" w:hAnsi="Arial" w:cs="Arial"/>
                <w:sz w:val="24"/>
                <w:szCs w:val="24"/>
              </w:rPr>
              <w:t>ir</w:t>
            </w:r>
            <w:r>
              <w:rPr>
                <w:rFonts w:ascii="Arial" w:hAnsi="Arial" w:cs="Arial"/>
                <w:sz w:val="24"/>
                <w:szCs w:val="24"/>
              </w:rPr>
              <w:t xml:space="preserve"> situation.  </w:t>
            </w:r>
            <w:r w:rsidR="00A50870" w:rsidRPr="00B7786D">
              <w:rPr>
                <w:rFonts w:ascii="Arial" w:hAnsi="Arial" w:cs="Arial"/>
                <w:sz w:val="24"/>
                <w:szCs w:val="24"/>
              </w:rPr>
              <w:t>The use of force</w:t>
            </w:r>
            <w:r w:rsidR="00A50870">
              <w:rPr>
                <w:rFonts w:ascii="Arial" w:hAnsi="Arial" w:cs="Arial"/>
                <w:sz w:val="24"/>
                <w:szCs w:val="24"/>
              </w:rPr>
              <w:t xml:space="preserve"> </w:t>
            </w:r>
            <w:r w:rsidR="00A50870" w:rsidRPr="00B7786D">
              <w:rPr>
                <w:rFonts w:ascii="Arial" w:hAnsi="Arial" w:cs="Arial"/>
                <w:sz w:val="24"/>
                <w:szCs w:val="24"/>
              </w:rPr>
              <w:t xml:space="preserve">was </w:t>
            </w:r>
            <w:r w:rsidR="00A50870">
              <w:rPr>
                <w:rFonts w:ascii="Arial" w:hAnsi="Arial" w:cs="Arial"/>
                <w:sz w:val="24"/>
                <w:szCs w:val="24"/>
              </w:rPr>
              <w:t>believed</w:t>
            </w:r>
            <w:r w:rsidR="00A50870" w:rsidRPr="00B7786D">
              <w:rPr>
                <w:rFonts w:ascii="Arial" w:hAnsi="Arial" w:cs="Arial"/>
                <w:sz w:val="24"/>
                <w:szCs w:val="24"/>
              </w:rPr>
              <w:t xml:space="preserve"> to be justified </w:t>
            </w:r>
            <w:r w:rsidR="00A50870">
              <w:rPr>
                <w:rFonts w:ascii="Arial" w:hAnsi="Arial" w:cs="Arial"/>
                <w:sz w:val="24"/>
                <w:szCs w:val="24"/>
              </w:rPr>
              <w:t>by</w:t>
            </w:r>
            <w:r w:rsidR="00A50870" w:rsidRPr="00B7786D">
              <w:rPr>
                <w:rFonts w:ascii="Arial" w:hAnsi="Arial" w:cs="Arial"/>
                <w:sz w:val="24"/>
                <w:szCs w:val="24"/>
              </w:rPr>
              <w:t xml:space="preserve"> the circumstances</w:t>
            </w:r>
            <w:r w:rsidR="00A50870">
              <w:rPr>
                <w:rFonts w:ascii="Arial" w:hAnsi="Arial" w:cs="Arial"/>
                <w:sz w:val="24"/>
                <w:szCs w:val="24"/>
              </w:rPr>
              <w:t>.</w:t>
            </w:r>
          </w:p>
          <w:p w14:paraId="502F6EA6" w14:textId="6C4D952A" w:rsidR="00B068E1" w:rsidRDefault="00B068E1" w:rsidP="00F7467F">
            <w:pPr>
              <w:spacing w:after="0"/>
              <w:rPr>
                <w:rFonts w:ascii="Arial" w:hAnsi="Arial" w:cs="Arial"/>
                <w:sz w:val="24"/>
                <w:szCs w:val="24"/>
              </w:rPr>
            </w:pPr>
            <w:r w:rsidRPr="005F5BA4">
              <w:rPr>
                <w:rFonts w:ascii="Arial" w:hAnsi="Arial" w:cs="Arial"/>
                <w:b/>
                <w:bCs/>
                <w:sz w:val="24"/>
                <w:szCs w:val="24"/>
              </w:rPr>
              <w:t xml:space="preserve">Action </w:t>
            </w:r>
            <w:r w:rsidR="00555849">
              <w:rPr>
                <w:rFonts w:ascii="Arial" w:hAnsi="Arial" w:cs="Arial"/>
                <w:b/>
                <w:bCs/>
                <w:sz w:val="24"/>
                <w:szCs w:val="24"/>
              </w:rPr>
              <w:t>6</w:t>
            </w:r>
            <w:r w:rsidRPr="005F5BA4">
              <w:rPr>
                <w:rFonts w:ascii="Arial" w:hAnsi="Arial" w:cs="Arial"/>
                <w:b/>
                <w:bCs/>
                <w:sz w:val="24"/>
                <w:szCs w:val="24"/>
              </w:rPr>
              <w:t>:</w:t>
            </w:r>
            <w:r>
              <w:rPr>
                <w:rFonts w:ascii="Arial" w:hAnsi="Arial" w:cs="Arial"/>
                <w:sz w:val="24"/>
                <w:szCs w:val="24"/>
              </w:rPr>
              <w:t xml:space="preserve"> Gwent Police to provide the Panel’s positive feedback to the officer on their manner of engagement with the individual.</w:t>
            </w:r>
          </w:p>
          <w:p w14:paraId="33D8D82D" w14:textId="20EA00E7" w:rsidR="0045375E" w:rsidRDefault="0045375E" w:rsidP="0069065C">
            <w:pPr>
              <w:spacing w:after="0"/>
              <w:rPr>
                <w:rFonts w:ascii="Arial" w:hAnsi="Arial" w:cs="Arial"/>
                <w:sz w:val="24"/>
                <w:szCs w:val="24"/>
              </w:rPr>
            </w:pPr>
          </w:p>
          <w:p w14:paraId="4C316D7E" w14:textId="7F0DD281" w:rsidR="0045375E" w:rsidRDefault="0045375E" w:rsidP="0069065C">
            <w:pPr>
              <w:spacing w:after="0"/>
              <w:rPr>
                <w:rFonts w:ascii="Arial" w:hAnsi="Arial" w:cs="Arial"/>
                <w:sz w:val="24"/>
                <w:szCs w:val="24"/>
              </w:rPr>
            </w:pPr>
            <w:r w:rsidRPr="00023104">
              <w:rPr>
                <w:rFonts w:ascii="Arial" w:hAnsi="Arial" w:cs="Arial"/>
                <w:b/>
                <w:bCs/>
                <w:sz w:val="24"/>
                <w:szCs w:val="24"/>
              </w:rPr>
              <w:t>Video 5 (stop and search):</w:t>
            </w:r>
            <w:r w:rsidR="00C455CE">
              <w:rPr>
                <w:rFonts w:ascii="Arial" w:hAnsi="Arial" w:cs="Arial"/>
                <w:sz w:val="24"/>
                <w:szCs w:val="24"/>
              </w:rPr>
              <w:t xml:space="preserve"> A </w:t>
            </w:r>
            <w:r w:rsidR="00563634">
              <w:rPr>
                <w:rFonts w:ascii="Arial" w:hAnsi="Arial" w:cs="Arial"/>
                <w:sz w:val="24"/>
                <w:szCs w:val="24"/>
              </w:rPr>
              <w:t>vehicle</w:t>
            </w:r>
            <w:r w:rsidR="00183B7D">
              <w:rPr>
                <w:rFonts w:ascii="Arial" w:hAnsi="Arial" w:cs="Arial"/>
                <w:sz w:val="24"/>
                <w:szCs w:val="24"/>
              </w:rPr>
              <w:t xml:space="preserve"> was stopped by the officer due to excessive speeding</w:t>
            </w:r>
            <w:r w:rsidR="00563634">
              <w:rPr>
                <w:rFonts w:ascii="Arial" w:hAnsi="Arial" w:cs="Arial"/>
                <w:sz w:val="24"/>
                <w:szCs w:val="24"/>
              </w:rPr>
              <w:t xml:space="preserve"> and </w:t>
            </w:r>
            <w:r w:rsidR="007D3387">
              <w:rPr>
                <w:rFonts w:ascii="Arial" w:hAnsi="Arial" w:cs="Arial"/>
                <w:sz w:val="24"/>
                <w:szCs w:val="24"/>
              </w:rPr>
              <w:t>the</w:t>
            </w:r>
            <w:r w:rsidR="00563634">
              <w:rPr>
                <w:rFonts w:ascii="Arial" w:hAnsi="Arial" w:cs="Arial"/>
                <w:sz w:val="24"/>
                <w:szCs w:val="24"/>
              </w:rPr>
              <w:t xml:space="preserve"> manner of driving</w:t>
            </w:r>
            <w:r w:rsidR="00023104">
              <w:rPr>
                <w:rFonts w:ascii="Arial" w:hAnsi="Arial" w:cs="Arial"/>
                <w:sz w:val="24"/>
                <w:szCs w:val="24"/>
              </w:rPr>
              <w:t xml:space="preserve">. </w:t>
            </w:r>
            <w:r w:rsidR="005D66C9">
              <w:rPr>
                <w:rFonts w:ascii="Arial" w:hAnsi="Arial" w:cs="Arial"/>
                <w:sz w:val="24"/>
                <w:szCs w:val="24"/>
              </w:rPr>
              <w:t xml:space="preserve"> </w:t>
            </w:r>
            <w:r w:rsidR="00563634">
              <w:rPr>
                <w:rFonts w:ascii="Arial" w:hAnsi="Arial" w:cs="Arial"/>
                <w:sz w:val="24"/>
                <w:szCs w:val="24"/>
              </w:rPr>
              <w:t xml:space="preserve">The female driver had previous </w:t>
            </w:r>
            <w:r w:rsidR="001F0BB9">
              <w:rPr>
                <w:rFonts w:ascii="Arial" w:hAnsi="Arial" w:cs="Arial"/>
                <w:sz w:val="24"/>
                <w:szCs w:val="24"/>
              </w:rPr>
              <w:t>convictions for drink driving and class A drugs.</w:t>
            </w:r>
            <w:r w:rsidR="007D3387">
              <w:rPr>
                <w:rFonts w:ascii="Arial" w:hAnsi="Arial" w:cs="Arial"/>
                <w:sz w:val="24"/>
                <w:szCs w:val="24"/>
              </w:rPr>
              <w:t xml:space="preserve">  A roadside breathalyser test was conducted by a second officer in attendance.</w:t>
            </w:r>
          </w:p>
          <w:p w14:paraId="0EC36205" w14:textId="5AF70F43" w:rsidR="0045375E" w:rsidRDefault="0045375E" w:rsidP="0069065C">
            <w:pPr>
              <w:spacing w:after="0"/>
              <w:rPr>
                <w:rFonts w:ascii="Arial" w:hAnsi="Arial" w:cs="Arial"/>
                <w:sz w:val="24"/>
                <w:szCs w:val="24"/>
              </w:rPr>
            </w:pPr>
          </w:p>
          <w:p w14:paraId="5DBFD50F" w14:textId="1FDF5E53" w:rsidR="00900B2B" w:rsidRDefault="001F0BB9" w:rsidP="00496726">
            <w:pPr>
              <w:spacing w:after="0"/>
              <w:rPr>
                <w:rFonts w:ascii="Arial" w:hAnsi="Arial" w:cs="Arial"/>
                <w:sz w:val="24"/>
                <w:szCs w:val="24"/>
              </w:rPr>
            </w:pPr>
            <w:r w:rsidRPr="001F0BB9">
              <w:rPr>
                <w:rFonts w:ascii="Arial" w:hAnsi="Arial" w:cs="Arial"/>
                <w:b/>
                <w:bCs/>
                <w:sz w:val="24"/>
                <w:szCs w:val="24"/>
              </w:rPr>
              <w:lastRenderedPageBreak/>
              <w:t>Feedback:</w:t>
            </w:r>
            <w:r>
              <w:rPr>
                <w:rFonts w:ascii="Arial" w:hAnsi="Arial" w:cs="Arial"/>
                <w:sz w:val="24"/>
                <w:szCs w:val="24"/>
              </w:rPr>
              <w:t xml:space="preserve"> </w:t>
            </w:r>
            <w:r w:rsidR="00516D78">
              <w:rPr>
                <w:rFonts w:ascii="Arial" w:hAnsi="Arial" w:cs="Arial"/>
                <w:sz w:val="24"/>
                <w:szCs w:val="24"/>
              </w:rPr>
              <w:t xml:space="preserve">Engagement with the individual was felt to be </w:t>
            </w:r>
            <w:r w:rsidR="003B6B49">
              <w:rPr>
                <w:rFonts w:ascii="Arial" w:hAnsi="Arial" w:cs="Arial"/>
                <w:sz w:val="24"/>
                <w:szCs w:val="24"/>
              </w:rPr>
              <w:t>very good</w:t>
            </w:r>
            <w:r w:rsidR="000243FB">
              <w:rPr>
                <w:rFonts w:ascii="Arial" w:hAnsi="Arial" w:cs="Arial"/>
                <w:sz w:val="24"/>
                <w:szCs w:val="24"/>
              </w:rPr>
              <w:t xml:space="preserve"> with clarity of communication for the grounds for the stop</w:t>
            </w:r>
            <w:r w:rsidR="003B6B49">
              <w:rPr>
                <w:rFonts w:ascii="Arial" w:hAnsi="Arial" w:cs="Arial"/>
                <w:sz w:val="24"/>
                <w:szCs w:val="24"/>
              </w:rPr>
              <w:t xml:space="preserve"> and the actions being taken by the officer</w:t>
            </w:r>
            <w:r w:rsidR="000243FB">
              <w:rPr>
                <w:rFonts w:ascii="Arial" w:hAnsi="Arial" w:cs="Arial"/>
                <w:sz w:val="24"/>
                <w:szCs w:val="24"/>
              </w:rPr>
              <w:t xml:space="preserve">.  </w:t>
            </w:r>
            <w:r w:rsidR="00900B2B">
              <w:rPr>
                <w:rFonts w:ascii="Arial" w:hAnsi="Arial" w:cs="Arial"/>
                <w:sz w:val="24"/>
                <w:szCs w:val="24"/>
              </w:rPr>
              <w:t>The recorded grounds were assessed as ‘</w:t>
            </w:r>
            <w:r w:rsidR="00945564">
              <w:rPr>
                <w:rFonts w:ascii="Arial" w:hAnsi="Arial" w:cs="Arial"/>
                <w:sz w:val="24"/>
                <w:szCs w:val="24"/>
              </w:rPr>
              <w:t>moderate</w:t>
            </w:r>
            <w:r w:rsidR="00846093">
              <w:rPr>
                <w:rFonts w:ascii="Arial" w:hAnsi="Arial" w:cs="Arial"/>
                <w:sz w:val="24"/>
                <w:szCs w:val="24"/>
              </w:rPr>
              <w:t>’</w:t>
            </w:r>
            <w:r w:rsidR="003B6B49">
              <w:rPr>
                <w:rFonts w:ascii="Arial" w:hAnsi="Arial" w:cs="Arial"/>
                <w:sz w:val="24"/>
                <w:szCs w:val="24"/>
              </w:rPr>
              <w:t xml:space="preserve"> as it was felt that </w:t>
            </w:r>
            <w:r w:rsidR="00AC2FA9">
              <w:rPr>
                <w:rFonts w:ascii="Arial" w:hAnsi="Arial" w:cs="Arial"/>
                <w:sz w:val="24"/>
                <w:szCs w:val="24"/>
              </w:rPr>
              <w:t xml:space="preserve"> </w:t>
            </w:r>
            <w:r w:rsidR="000243FB">
              <w:rPr>
                <w:rFonts w:ascii="Arial" w:hAnsi="Arial" w:cs="Arial"/>
                <w:sz w:val="24"/>
                <w:szCs w:val="24"/>
              </w:rPr>
              <w:t>more information on th</w:t>
            </w:r>
            <w:r w:rsidR="00945564">
              <w:rPr>
                <w:rFonts w:ascii="Arial" w:hAnsi="Arial" w:cs="Arial"/>
                <w:sz w:val="24"/>
                <w:szCs w:val="24"/>
              </w:rPr>
              <w:t xml:space="preserve">e </w:t>
            </w:r>
            <w:r w:rsidR="00846093">
              <w:rPr>
                <w:rFonts w:ascii="Arial" w:hAnsi="Arial" w:cs="Arial"/>
                <w:sz w:val="24"/>
                <w:szCs w:val="24"/>
              </w:rPr>
              <w:t xml:space="preserve">manner of driving </w:t>
            </w:r>
            <w:r w:rsidR="00AC2FA9">
              <w:rPr>
                <w:rFonts w:ascii="Arial" w:hAnsi="Arial" w:cs="Arial"/>
                <w:sz w:val="24"/>
                <w:szCs w:val="24"/>
              </w:rPr>
              <w:t>would have further strengthened the grounds</w:t>
            </w:r>
            <w:r w:rsidR="00900B2B">
              <w:rPr>
                <w:rFonts w:ascii="Arial" w:hAnsi="Arial" w:cs="Arial"/>
                <w:sz w:val="24"/>
                <w:szCs w:val="24"/>
              </w:rPr>
              <w:t>.</w:t>
            </w:r>
          </w:p>
          <w:p w14:paraId="643337E1" w14:textId="1BF3A65B" w:rsidR="0045375E" w:rsidRDefault="0045375E" w:rsidP="0069065C">
            <w:pPr>
              <w:spacing w:after="0"/>
              <w:rPr>
                <w:rFonts w:ascii="Arial" w:hAnsi="Arial" w:cs="Arial"/>
                <w:sz w:val="24"/>
                <w:szCs w:val="24"/>
              </w:rPr>
            </w:pPr>
          </w:p>
          <w:p w14:paraId="6D41AEF2" w14:textId="50EEDD87" w:rsidR="0045375E" w:rsidRDefault="0045375E" w:rsidP="0069065C">
            <w:pPr>
              <w:spacing w:after="0"/>
              <w:rPr>
                <w:rFonts w:ascii="Arial" w:hAnsi="Arial" w:cs="Arial"/>
                <w:sz w:val="24"/>
                <w:szCs w:val="24"/>
              </w:rPr>
            </w:pPr>
            <w:r w:rsidRPr="004037AF">
              <w:rPr>
                <w:rFonts w:ascii="Arial" w:hAnsi="Arial" w:cs="Arial"/>
                <w:b/>
                <w:bCs/>
                <w:sz w:val="24"/>
                <w:szCs w:val="24"/>
              </w:rPr>
              <w:t>Video</w:t>
            </w:r>
            <w:r w:rsidR="00496726">
              <w:rPr>
                <w:rFonts w:ascii="Arial" w:hAnsi="Arial" w:cs="Arial"/>
                <w:b/>
                <w:bCs/>
                <w:sz w:val="24"/>
                <w:szCs w:val="24"/>
              </w:rPr>
              <w:t>s</w:t>
            </w:r>
            <w:r w:rsidRPr="004037AF">
              <w:rPr>
                <w:rFonts w:ascii="Arial" w:hAnsi="Arial" w:cs="Arial"/>
                <w:b/>
                <w:bCs/>
                <w:sz w:val="24"/>
                <w:szCs w:val="24"/>
              </w:rPr>
              <w:t xml:space="preserve"> 6</w:t>
            </w:r>
            <w:r w:rsidR="00B1334A" w:rsidRPr="004037AF">
              <w:rPr>
                <w:rFonts w:ascii="Arial" w:hAnsi="Arial" w:cs="Arial"/>
                <w:b/>
                <w:bCs/>
                <w:sz w:val="24"/>
                <w:szCs w:val="24"/>
              </w:rPr>
              <w:t>a and 6b</w:t>
            </w:r>
            <w:r w:rsidRPr="004037AF">
              <w:rPr>
                <w:rFonts w:ascii="Arial" w:hAnsi="Arial" w:cs="Arial"/>
                <w:b/>
                <w:bCs/>
                <w:sz w:val="24"/>
                <w:szCs w:val="24"/>
              </w:rPr>
              <w:t xml:space="preserve"> (</w:t>
            </w:r>
            <w:r w:rsidR="00B2161F" w:rsidRPr="004037AF">
              <w:rPr>
                <w:rFonts w:ascii="Arial" w:hAnsi="Arial" w:cs="Arial"/>
                <w:b/>
                <w:bCs/>
                <w:sz w:val="24"/>
                <w:szCs w:val="24"/>
              </w:rPr>
              <w:t>use of force)</w:t>
            </w:r>
            <w:r w:rsidR="00023104">
              <w:rPr>
                <w:rFonts w:ascii="Arial" w:hAnsi="Arial" w:cs="Arial"/>
                <w:sz w:val="24"/>
                <w:szCs w:val="24"/>
              </w:rPr>
              <w:t xml:space="preserve"> Officers </w:t>
            </w:r>
            <w:r w:rsidR="00B2161F">
              <w:rPr>
                <w:rFonts w:ascii="Arial" w:hAnsi="Arial" w:cs="Arial"/>
                <w:sz w:val="24"/>
                <w:szCs w:val="24"/>
              </w:rPr>
              <w:t xml:space="preserve">responded to a call from a member of the public reporting that </w:t>
            </w:r>
            <w:r w:rsidR="006A22AE">
              <w:rPr>
                <w:rFonts w:ascii="Arial" w:hAnsi="Arial" w:cs="Arial"/>
                <w:sz w:val="24"/>
                <w:szCs w:val="24"/>
              </w:rPr>
              <w:t>a</w:t>
            </w:r>
            <w:r w:rsidR="00B2161F">
              <w:rPr>
                <w:rFonts w:ascii="Arial" w:hAnsi="Arial" w:cs="Arial"/>
                <w:sz w:val="24"/>
                <w:szCs w:val="24"/>
              </w:rPr>
              <w:t xml:space="preserve"> male and female had been seen </w:t>
            </w:r>
            <w:r w:rsidR="00B1334A">
              <w:rPr>
                <w:rFonts w:ascii="Arial" w:hAnsi="Arial" w:cs="Arial"/>
                <w:sz w:val="24"/>
                <w:szCs w:val="24"/>
              </w:rPr>
              <w:t>having a violent argument.</w:t>
            </w:r>
            <w:r w:rsidR="004037AF">
              <w:rPr>
                <w:rFonts w:ascii="Arial" w:hAnsi="Arial" w:cs="Arial"/>
                <w:sz w:val="24"/>
                <w:szCs w:val="24"/>
              </w:rPr>
              <w:t xml:space="preserve">  </w:t>
            </w:r>
            <w:r w:rsidR="00487FC9">
              <w:rPr>
                <w:rFonts w:ascii="Arial" w:hAnsi="Arial" w:cs="Arial"/>
                <w:sz w:val="24"/>
                <w:szCs w:val="24"/>
              </w:rPr>
              <w:t>When questioned by the officers</w:t>
            </w:r>
            <w:r w:rsidR="00D17576">
              <w:rPr>
                <w:rFonts w:ascii="Arial" w:hAnsi="Arial" w:cs="Arial"/>
                <w:sz w:val="24"/>
                <w:szCs w:val="24"/>
              </w:rPr>
              <w:t xml:space="preserve">, the male became agitated and was </w:t>
            </w:r>
            <w:r w:rsidR="00486416">
              <w:rPr>
                <w:rFonts w:ascii="Arial" w:hAnsi="Arial" w:cs="Arial"/>
                <w:sz w:val="24"/>
                <w:szCs w:val="24"/>
              </w:rPr>
              <w:t xml:space="preserve">subsequently </w:t>
            </w:r>
            <w:r w:rsidR="00D17576">
              <w:rPr>
                <w:rFonts w:ascii="Arial" w:hAnsi="Arial" w:cs="Arial"/>
                <w:sz w:val="24"/>
                <w:szCs w:val="24"/>
              </w:rPr>
              <w:t>handcuffed</w:t>
            </w:r>
            <w:r w:rsidR="00486416">
              <w:rPr>
                <w:rFonts w:ascii="Arial" w:hAnsi="Arial" w:cs="Arial"/>
                <w:sz w:val="24"/>
                <w:szCs w:val="24"/>
              </w:rPr>
              <w:t xml:space="preserve"> to contain the situation.</w:t>
            </w:r>
          </w:p>
          <w:p w14:paraId="75B01233" w14:textId="59836425" w:rsidR="0045375E" w:rsidRDefault="004037AF" w:rsidP="0069065C">
            <w:pPr>
              <w:spacing w:after="0"/>
              <w:rPr>
                <w:rFonts w:ascii="Arial" w:hAnsi="Arial" w:cs="Arial"/>
                <w:sz w:val="24"/>
                <w:szCs w:val="24"/>
              </w:rPr>
            </w:pPr>
            <w:r>
              <w:rPr>
                <w:rFonts w:ascii="Arial" w:hAnsi="Arial" w:cs="Arial"/>
                <w:sz w:val="24"/>
                <w:szCs w:val="24"/>
              </w:rPr>
              <w:t>Further information was provided regarding warning markers</w:t>
            </w:r>
            <w:r w:rsidR="0065528B">
              <w:rPr>
                <w:rFonts w:ascii="Arial" w:hAnsi="Arial" w:cs="Arial"/>
                <w:sz w:val="24"/>
                <w:szCs w:val="24"/>
              </w:rPr>
              <w:t xml:space="preserve"> associated with the male</w:t>
            </w:r>
            <w:r w:rsidR="00DC2E27">
              <w:rPr>
                <w:rFonts w:ascii="Arial" w:hAnsi="Arial" w:cs="Arial"/>
                <w:sz w:val="24"/>
                <w:szCs w:val="24"/>
              </w:rPr>
              <w:t>, breach of conditions relating to the female,</w:t>
            </w:r>
            <w:r w:rsidR="00D87DED">
              <w:rPr>
                <w:rFonts w:ascii="Arial" w:hAnsi="Arial" w:cs="Arial"/>
                <w:sz w:val="24"/>
                <w:szCs w:val="24"/>
              </w:rPr>
              <w:t xml:space="preserve"> and pre-existing domestic abuse safeguarding </w:t>
            </w:r>
            <w:r w:rsidR="0065528B">
              <w:rPr>
                <w:rFonts w:ascii="Arial" w:hAnsi="Arial" w:cs="Arial"/>
                <w:sz w:val="24"/>
                <w:szCs w:val="24"/>
              </w:rPr>
              <w:t>arrangements for the female</w:t>
            </w:r>
            <w:r w:rsidR="00D87DED">
              <w:rPr>
                <w:rFonts w:ascii="Arial" w:hAnsi="Arial" w:cs="Arial"/>
                <w:sz w:val="24"/>
                <w:szCs w:val="24"/>
              </w:rPr>
              <w:t xml:space="preserve">. </w:t>
            </w:r>
          </w:p>
          <w:p w14:paraId="6CD37AF2" w14:textId="77777777" w:rsidR="00D87DED" w:rsidRDefault="00D87DED" w:rsidP="0069065C">
            <w:pPr>
              <w:spacing w:after="0"/>
              <w:rPr>
                <w:rFonts w:ascii="Arial" w:hAnsi="Arial" w:cs="Arial"/>
                <w:sz w:val="24"/>
                <w:szCs w:val="24"/>
              </w:rPr>
            </w:pPr>
          </w:p>
          <w:p w14:paraId="63E83B10" w14:textId="12507938" w:rsidR="00900B2B" w:rsidRDefault="00B2161F" w:rsidP="00883E6C">
            <w:pPr>
              <w:spacing w:after="0"/>
              <w:rPr>
                <w:rFonts w:ascii="Arial" w:hAnsi="Arial" w:cs="Arial"/>
                <w:sz w:val="24"/>
                <w:szCs w:val="24"/>
              </w:rPr>
            </w:pPr>
            <w:r w:rsidRPr="00B2161F">
              <w:rPr>
                <w:rFonts w:ascii="Arial" w:hAnsi="Arial" w:cs="Arial"/>
                <w:b/>
                <w:bCs/>
                <w:sz w:val="24"/>
                <w:szCs w:val="24"/>
              </w:rPr>
              <w:t>Feedback:</w:t>
            </w:r>
            <w:r>
              <w:rPr>
                <w:rFonts w:ascii="Arial" w:hAnsi="Arial" w:cs="Arial"/>
                <w:sz w:val="24"/>
                <w:szCs w:val="24"/>
              </w:rPr>
              <w:t xml:space="preserve"> </w:t>
            </w:r>
            <w:r w:rsidR="00A8219C">
              <w:rPr>
                <w:rFonts w:ascii="Arial" w:hAnsi="Arial" w:cs="Arial"/>
                <w:sz w:val="24"/>
                <w:szCs w:val="24"/>
              </w:rPr>
              <w:t xml:space="preserve">Members </w:t>
            </w:r>
            <w:r w:rsidR="00105136">
              <w:rPr>
                <w:rFonts w:ascii="Arial" w:hAnsi="Arial" w:cs="Arial"/>
                <w:sz w:val="24"/>
                <w:szCs w:val="24"/>
              </w:rPr>
              <w:t>believed</w:t>
            </w:r>
            <w:r w:rsidR="00A8219C">
              <w:rPr>
                <w:rFonts w:ascii="Arial" w:hAnsi="Arial" w:cs="Arial"/>
                <w:sz w:val="24"/>
                <w:szCs w:val="24"/>
              </w:rPr>
              <w:t xml:space="preserve"> that the </w:t>
            </w:r>
            <w:r w:rsidR="00105136">
              <w:rPr>
                <w:rFonts w:ascii="Arial" w:hAnsi="Arial" w:cs="Arial"/>
                <w:sz w:val="24"/>
                <w:szCs w:val="24"/>
              </w:rPr>
              <w:t xml:space="preserve">use of force was justified by the circumstances.  </w:t>
            </w:r>
          </w:p>
          <w:p w14:paraId="104F4E48" w14:textId="4D7AC971" w:rsidR="0045375E" w:rsidRDefault="0045375E" w:rsidP="0069065C">
            <w:pPr>
              <w:spacing w:after="0"/>
              <w:rPr>
                <w:rFonts w:ascii="Arial" w:hAnsi="Arial" w:cs="Arial"/>
                <w:sz w:val="24"/>
                <w:szCs w:val="24"/>
              </w:rPr>
            </w:pPr>
          </w:p>
          <w:p w14:paraId="5F6B920B" w14:textId="56177ECC" w:rsidR="00CE45A6" w:rsidRPr="00897487" w:rsidRDefault="00CE45A6" w:rsidP="00CE45A6">
            <w:pPr>
              <w:spacing w:after="0"/>
              <w:rPr>
                <w:rFonts w:ascii="Arial" w:hAnsi="Arial" w:cs="Arial"/>
                <w:b/>
                <w:sz w:val="24"/>
                <w:szCs w:val="24"/>
              </w:rPr>
            </w:pPr>
            <w:r w:rsidRPr="00AA30C8">
              <w:rPr>
                <w:rFonts w:ascii="Arial" w:hAnsi="Arial" w:cs="Arial"/>
                <w:b/>
                <w:sz w:val="24"/>
                <w:szCs w:val="24"/>
              </w:rPr>
              <w:t>C</w:t>
            </w:r>
            <w:r w:rsidR="00EB41F4" w:rsidRPr="00AA30C8">
              <w:rPr>
                <w:rFonts w:ascii="Arial" w:hAnsi="Arial" w:cs="Arial"/>
                <w:b/>
                <w:sz w:val="24"/>
                <w:szCs w:val="24"/>
              </w:rPr>
              <w:t>onclusion</w:t>
            </w:r>
          </w:p>
          <w:p w14:paraId="38B6C3AF" w14:textId="0CBDC80D" w:rsidR="00B65EA8" w:rsidRDefault="00513F17" w:rsidP="00CE45A6">
            <w:pPr>
              <w:spacing w:after="0"/>
              <w:rPr>
                <w:rFonts w:ascii="Arial" w:hAnsi="Arial" w:cs="Arial"/>
                <w:sz w:val="24"/>
                <w:szCs w:val="24"/>
              </w:rPr>
            </w:pPr>
            <w:r>
              <w:rPr>
                <w:rFonts w:ascii="Arial" w:hAnsi="Arial" w:cs="Arial"/>
                <w:sz w:val="24"/>
                <w:szCs w:val="24"/>
              </w:rPr>
              <w:t xml:space="preserve">The strength of </w:t>
            </w:r>
            <w:r w:rsidR="002B6A4D">
              <w:rPr>
                <w:rFonts w:ascii="Arial" w:hAnsi="Arial" w:cs="Arial"/>
                <w:sz w:val="24"/>
                <w:szCs w:val="24"/>
              </w:rPr>
              <w:t xml:space="preserve">stop and search </w:t>
            </w:r>
            <w:r>
              <w:rPr>
                <w:rFonts w:ascii="Arial" w:hAnsi="Arial" w:cs="Arial"/>
                <w:sz w:val="24"/>
                <w:szCs w:val="24"/>
              </w:rPr>
              <w:t>grounds remains a</w:t>
            </w:r>
            <w:r w:rsidR="003631BE">
              <w:rPr>
                <w:rFonts w:ascii="Arial" w:hAnsi="Arial" w:cs="Arial"/>
                <w:sz w:val="24"/>
                <w:szCs w:val="24"/>
              </w:rPr>
              <w:t>n</w:t>
            </w:r>
            <w:r w:rsidR="00DD0798">
              <w:rPr>
                <w:rFonts w:ascii="Arial" w:hAnsi="Arial" w:cs="Arial"/>
                <w:sz w:val="24"/>
                <w:szCs w:val="24"/>
              </w:rPr>
              <w:t xml:space="preserve"> </w:t>
            </w:r>
            <w:r>
              <w:rPr>
                <w:rFonts w:ascii="Arial" w:hAnsi="Arial" w:cs="Arial"/>
                <w:sz w:val="24"/>
                <w:szCs w:val="24"/>
              </w:rPr>
              <w:t xml:space="preserve">area for improvement for </w:t>
            </w:r>
            <w:r w:rsidR="003631BE">
              <w:rPr>
                <w:rFonts w:ascii="Arial" w:hAnsi="Arial" w:cs="Arial"/>
                <w:sz w:val="24"/>
                <w:szCs w:val="24"/>
              </w:rPr>
              <w:t xml:space="preserve">Gwent Police, as identified by </w:t>
            </w:r>
            <w:r w:rsidR="00DC2E27">
              <w:rPr>
                <w:rFonts w:ascii="Arial" w:hAnsi="Arial" w:cs="Arial"/>
                <w:sz w:val="24"/>
                <w:szCs w:val="24"/>
              </w:rPr>
              <w:t>His Majesty’s Inspectorate of Constabulary, Fire and Rescue Services (</w:t>
            </w:r>
            <w:r w:rsidR="003631BE">
              <w:rPr>
                <w:rFonts w:ascii="Arial" w:hAnsi="Arial" w:cs="Arial"/>
                <w:sz w:val="24"/>
                <w:szCs w:val="24"/>
              </w:rPr>
              <w:t>HMICFRS</w:t>
            </w:r>
            <w:r w:rsidR="00DC2E27">
              <w:rPr>
                <w:rFonts w:ascii="Arial" w:hAnsi="Arial" w:cs="Arial"/>
                <w:sz w:val="24"/>
                <w:szCs w:val="24"/>
              </w:rPr>
              <w:t>)</w:t>
            </w:r>
            <w:r w:rsidR="003631BE">
              <w:rPr>
                <w:rFonts w:ascii="Arial" w:hAnsi="Arial" w:cs="Arial"/>
                <w:sz w:val="24"/>
                <w:szCs w:val="24"/>
              </w:rPr>
              <w:t xml:space="preserve"> and </w:t>
            </w:r>
            <w:r w:rsidR="008B7D3D">
              <w:rPr>
                <w:rFonts w:ascii="Arial" w:hAnsi="Arial" w:cs="Arial"/>
                <w:sz w:val="24"/>
                <w:szCs w:val="24"/>
              </w:rPr>
              <w:t>consistent with the feedback from the LSP</w:t>
            </w:r>
            <w:r w:rsidR="00514323">
              <w:rPr>
                <w:rFonts w:ascii="Arial" w:hAnsi="Arial" w:cs="Arial"/>
                <w:sz w:val="24"/>
                <w:szCs w:val="24"/>
              </w:rPr>
              <w:t>.</w:t>
            </w:r>
            <w:r w:rsidR="008B7D3D">
              <w:rPr>
                <w:rFonts w:ascii="Arial" w:hAnsi="Arial" w:cs="Arial"/>
                <w:sz w:val="24"/>
                <w:szCs w:val="24"/>
              </w:rPr>
              <w:t xml:space="preserve">  </w:t>
            </w:r>
            <w:r w:rsidR="00B65EA8">
              <w:rPr>
                <w:rFonts w:ascii="Arial" w:hAnsi="Arial" w:cs="Arial"/>
                <w:sz w:val="24"/>
                <w:szCs w:val="24"/>
              </w:rPr>
              <w:t xml:space="preserve">The outcomes of internal auditing and scrutiny processes are reported to the Coercive Powers Scrutiny Board </w:t>
            </w:r>
            <w:r w:rsidR="00610F9D">
              <w:rPr>
                <w:rFonts w:ascii="Arial" w:hAnsi="Arial" w:cs="Arial"/>
                <w:sz w:val="24"/>
                <w:szCs w:val="24"/>
              </w:rPr>
              <w:t xml:space="preserve">to highlight further opportunities for improvement </w:t>
            </w:r>
            <w:r w:rsidR="00CC3D84">
              <w:rPr>
                <w:rFonts w:ascii="Arial" w:hAnsi="Arial" w:cs="Arial"/>
                <w:sz w:val="24"/>
                <w:szCs w:val="24"/>
              </w:rPr>
              <w:t xml:space="preserve">and </w:t>
            </w:r>
            <w:r w:rsidR="00610F9D">
              <w:rPr>
                <w:rFonts w:ascii="Arial" w:hAnsi="Arial" w:cs="Arial"/>
                <w:sz w:val="24"/>
                <w:szCs w:val="24"/>
              </w:rPr>
              <w:t xml:space="preserve">ensure that </w:t>
            </w:r>
            <w:r w:rsidR="00CC3D84">
              <w:rPr>
                <w:rFonts w:ascii="Arial" w:hAnsi="Arial" w:cs="Arial"/>
                <w:sz w:val="24"/>
                <w:szCs w:val="24"/>
              </w:rPr>
              <w:t>suitable progress is made by the force.</w:t>
            </w:r>
          </w:p>
          <w:p w14:paraId="1E41964C" w14:textId="77777777" w:rsidR="00C35C61" w:rsidRDefault="00C35C61" w:rsidP="00CE45A6">
            <w:pPr>
              <w:spacing w:after="0"/>
              <w:rPr>
                <w:rFonts w:ascii="Arial" w:hAnsi="Arial" w:cs="Arial"/>
                <w:sz w:val="24"/>
                <w:szCs w:val="24"/>
              </w:rPr>
            </w:pPr>
          </w:p>
          <w:p w14:paraId="7A9AB6E5" w14:textId="334E9345" w:rsidR="00252EE9" w:rsidRDefault="00252EE9" w:rsidP="00CE45A6">
            <w:pPr>
              <w:spacing w:after="0"/>
              <w:rPr>
                <w:rFonts w:ascii="Arial" w:hAnsi="Arial" w:cs="Arial"/>
                <w:sz w:val="24"/>
                <w:szCs w:val="24"/>
              </w:rPr>
            </w:pPr>
            <w:r>
              <w:rPr>
                <w:rFonts w:ascii="Arial" w:hAnsi="Arial" w:cs="Arial"/>
                <w:sz w:val="24"/>
                <w:szCs w:val="24"/>
              </w:rPr>
              <w:t xml:space="preserve">Gwent Police continues to </w:t>
            </w:r>
            <w:r w:rsidR="002E75B0">
              <w:rPr>
                <w:rFonts w:ascii="Arial" w:hAnsi="Arial" w:cs="Arial"/>
                <w:sz w:val="24"/>
                <w:szCs w:val="24"/>
              </w:rPr>
              <w:t>improve the</w:t>
            </w:r>
            <w:r>
              <w:rPr>
                <w:rFonts w:ascii="Arial" w:hAnsi="Arial" w:cs="Arial"/>
                <w:sz w:val="24"/>
                <w:szCs w:val="24"/>
              </w:rPr>
              <w:t xml:space="preserve"> identif</w:t>
            </w:r>
            <w:r w:rsidR="002E75B0">
              <w:rPr>
                <w:rFonts w:ascii="Arial" w:hAnsi="Arial" w:cs="Arial"/>
                <w:sz w:val="24"/>
                <w:szCs w:val="24"/>
              </w:rPr>
              <w:t>icatio</w:t>
            </w:r>
            <w:r w:rsidR="004A5D72">
              <w:rPr>
                <w:rFonts w:ascii="Arial" w:hAnsi="Arial" w:cs="Arial"/>
                <w:sz w:val="24"/>
                <w:szCs w:val="24"/>
              </w:rPr>
              <w:t xml:space="preserve">n and </w:t>
            </w:r>
            <w:r>
              <w:rPr>
                <w:rFonts w:ascii="Arial" w:hAnsi="Arial" w:cs="Arial"/>
                <w:sz w:val="24"/>
                <w:szCs w:val="24"/>
              </w:rPr>
              <w:t>understand</w:t>
            </w:r>
            <w:r w:rsidR="004A5D72">
              <w:rPr>
                <w:rFonts w:ascii="Arial" w:hAnsi="Arial" w:cs="Arial"/>
                <w:sz w:val="24"/>
                <w:szCs w:val="24"/>
              </w:rPr>
              <w:t>ing of</w:t>
            </w:r>
            <w:r>
              <w:rPr>
                <w:rFonts w:ascii="Arial" w:hAnsi="Arial" w:cs="Arial"/>
                <w:sz w:val="24"/>
                <w:szCs w:val="24"/>
              </w:rPr>
              <w:t xml:space="preserve"> where disproportionality </w:t>
            </w:r>
            <w:r w:rsidR="00757E87">
              <w:rPr>
                <w:rFonts w:ascii="Arial" w:hAnsi="Arial" w:cs="Arial"/>
                <w:sz w:val="24"/>
                <w:szCs w:val="24"/>
              </w:rPr>
              <w:t>in the use of police powers occur</w:t>
            </w:r>
            <w:r w:rsidR="00F7530D">
              <w:rPr>
                <w:rFonts w:ascii="Arial" w:hAnsi="Arial" w:cs="Arial"/>
                <w:sz w:val="24"/>
                <w:szCs w:val="24"/>
              </w:rPr>
              <w:t>s</w:t>
            </w:r>
            <w:r w:rsidR="00C72015">
              <w:rPr>
                <w:rFonts w:ascii="Arial" w:hAnsi="Arial" w:cs="Arial"/>
                <w:sz w:val="24"/>
                <w:szCs w:val="24"/>
              </w:rPr>
              <w:t xml:space="preserve"> and is engaged with </w:t>
            </w:r>
            <w:r w:rsidR="00232231">
              <w:rPr>
                <w:rFonts w:ascii="Arial" w:hAnsi="Arial" w:cs="Arial"/>
                <w:sz w:val="24"/>
                <w:szCs w:val="24"/>
              </w:rPr>
              <w:t>UK</w:t>
            </w:r>
            <w:r w:rsidR="00C72015">
              <w:rPr>
                <w:rFonts w:ascii="Arial" w:hAnsi="Arial" w:cs="Arial"/>
                <w:sz w:val="24"/>
                <w:szCs w:val="24"/>
              </w:rPr>
              <w:t xml:space="preserve"> </w:t>
            </w:r>
            <w:r w:rsidR="00232231">
              <w:rPr>
                <w:rFonts w:ascii="Arial" w:hAnsi="Arial" w:cs="Arial"/>
                <w:sz w:val="24"/>
                <w:szCs w:val="24"/>
              </w:rPr>
              <w:t xml:space="preserve">and Wales </w:t>
            </w:r>
            <w:r w:rsidR="00C72015">
              <w:rPr>
                <w:rFonts w:ascii="Arial" w:hAnsi="Arial" w:cs="Arial"/>
                <w:sz w:val="24"/>
                <w:szCs w:val="24"/>
              </w:rPr>
              <w:t>work programmes to inform improvement and change to police systems and processes</w:t>
            </w:r>
            <w:r w:rsidR="00552124">
              <w:rPr>
                <w:rFonts w:ascii="Arial" w:hAnsi="Arial" w:cs="Arial"/>
                <w:sz w:val="24"/>
                <w:szCs w:val="24"/>
              </w:rPr>
              <w:t xml:space="preserve">. </w:t>
            </w:r>
          </w:p>
          <w:p w14:paraId="7C0FA00B" w14:textId="3A3817EB" w:rsidR="00D957E5" w:rsidRPr="001E4231" w:rsidRDefault="00D957E5" w:rsidP="00C72015">
            <w:pPr>
              <w:spacing w:after="0"/>
              <w:rPr>
                <w:rFonts w:ascii="Arial" w:hAnsi="Arial" w:cs="Arial"/>
                <w:sz w:val="24"/>
                <w:szCs w:val="24"/>
              </w:rPr>
            </w:pPr>
          </w:p>
        </w:tc>
      </w:tr>
      <w:tr w:rsidR="00F8795E" w:rsidRPr="00055BFA" w14:paraId="070BFE53" w14:textId="77777777" w:rsidTr="00694C6F">
        <w:tc>
          <w:tcPr>
            <w:tcW w:w="550" w:type="dxa"/>
          </w:tcPr>
          <w:p w14:paraId="14B77FEB" w14:textId="06D2FF73" w:rsidR="00F8795E" w:rsidRDefault="00CE45A6" w:rsidP="00055BFA">
            <w:pPr>
              <w:spacing w:after="0"/>
              <w:rPr>
                <w:rFonts w:ascii="Arial" w:hAnsi="Arial" w:cs="Arial"/>
                <w:b/>
                <w:sz w:val="24"/>
                <w:szCs w:val="24"/>
              </w:rPr>
            </w:pPr>
            <w:r>
              <w:rPr>
                <w:rFonts w:ascii="Arial" w:hAnsi="Arial" w:cs="Arial"/>
                <w:b/>
                <w:sz w:val="24"/>
                <w:szCs w:val="24"/>
              </w:rPr>
              <w:lastRenderedPageBreak/>
              <w:t>3</w:t>
            </w:r>
            <w:r w:rsidR="00F8795E">
              <w:rPr>
                <w:rFonts w:ascii="Arial" w:hAnsi="Arial" w:cs="Arial"/>
                <w:b/>
                <w:sz w:val="24"/>
                <w:szCs w:val="24"/>
              </w:rPr>
              <w:t>.</w:t>
            </w:r>
          </w:p>
        </w:tc>
        <w:tc>
          <w:tcPr>
            <w:tcW w:w="8801" w:type="dxa"/>
          </w:tcPr>
          <w:p w14:paraId="449C9999" w14:textId="2ACAA830" w:rsidR="00571967" w:rsidRPr="000015DE" w:rsidRDefault="000015DE" w:rsidP="006D7D68">
            <w:pPr>
              <w:spacing w:after="0"/>
              <w:rPr>
                <w:rFonts w:ascii="Arial" w:hAnsi="Arial" w:cs="Arial"/>
                <w:b/>
                <w:bCs/>
                <w:sz w:val="24"/>
                <w:szCs w:val="24"/>
                <w:u w:val="single"/>
              </w:rPr>
            </w:pPr>
            <w:r w:rsidRPr="000015DE">
              <w:rPr>
                <w:rFonts w:ascii="Arial" w:hAnsi="Arial" w:cs="Arial"/>
                <w:b/>
                <w:bCs/>
                <w:sz w:val="24"/>
                <w:szCs w:val="24"/>
                <w:u w:val="single"/>
              </w:rPr>
              <w:t>NEXT STEPS</w:t>
            </w:r>
          </w:p>
          <w:p w14:paraId="1E67101C" w14:textId="09619101" w:rsidR="00695360" w:rsidRDefault="00695360" w:rsidP="00695360">
            <w:pPr>
              <w:spacing w:after="0"/>
              <w:rPr>
                <w:rFonts w:ascii="Arial" w:hAnsi="Arial" w:cs="Arial"/>
                <w:sz w:val="24"/>
                <w:szCs w:val="24"/>
              </w:rPr>
            </w:pPr>
            <w:r>
              <w:rPr>
                <w:rFonts w:ascii="Arial" w:hAnsi="Arial" w:cs="Arial"/>
                <w:sz w:val="24"/>
                <w:szCs w:val="24"/>
              </w:rPr>
              <w:t>An internal communications plan resulting from collective scrutiny and improvement activity is being developed by the force which will bring together key messaging for stop and search, use of force, and custody practices.  The LSP will continue to have opportunities to ‘deep dive’ on any persistent or emerging issues.</w:t>
            </w:r>
          </w:p>
          <w:p w14:paraId="0D58B010" w14:textId="77777777" w:rsidR="00695360" w:rsidRDefault="00695360" w:rsidP="00377058">
            <w:pPr>
              <w:spacing w:after="0"/>
              <w:rPr>
                <w:rFonts w:ascii="Arial" w:hAnsi="Arial" w:cs="Arial"/>
                <w:sz w:val="24"/>
                <w:szCs w:val="24"/>
              </w:rPr>
            </w:pPr>
          </w:p>
          <w:p w14:paraId="5FC09FA9" w14:textId="45CF66FB" w:rsidR="00695360" w:rsidRDefault="00695360" w:rsidP="00695360">
            <w:pPr>
              <w:spacing w:after="0"/>
              <w:rPr>
                <w:rFonts w:ascii="Arial" w:hAnsi="Arial" w:cs="Arial"/>
                <w:sz w:val="24"/>
                <w:szCs w:val="24"/>
              </w:rPr>
            </w:pPr>
            <w:r>
              <w:rPr>
                <w:rFonts w:ascii="Arial" w:hAnsi="Arial" w:cs="Arial"/>
                <w:sz w:val="24"/>
                <w:szCs w:val="24"/>
              </w:rPr>
              <w:t xml:space="preserve">Progress will continue to be tracked and monitored by the OPCC through LSP exercises and via the Coercive Powers Scrutiny Board and other internal </w:t>
            </w:r>
            <w:r w:rsidR="00C2155C">
              <w:rPr>
                <w:rFonts w:ascii="Arial" w:hAnsi="Arial" w:cs="Arial"/>
                <w:sz w:val="24"/>
                <w:szCs w:val="24"/>
              </w:rPr>
              <w:t>governance arrangements</w:t>
            </w:r>
            <w:r>
              <w:rPr>
                <w:rFonts w:ascii="Arial" w:hAnsi="Arial" w:cs="Arial"/>
                <w:sz w:val="24"/>
                <w:szCs w:val="24"/>
              </w:rPr>
              <w:t xml:space="preserve"> as appropriate.  The OPCC will continue to engage directly with the Head of Special Operations and the Strategic Equality and Diversity Manager to contribute to and support the force’s work in this area.</w:t>
            </w:r>
          </w:p>
          <w:p w14:paraId="20D3A995" w14:textId="77777777" w:rsidR="007350BE" w:rsidRDefault="007350BE" w:rsidP="00377058">
            <w:pPr>
              <w:spacing w:after="0"/>
              <w:rPr>
                <w:rFonts w:ascii="Arial" w:hAnsi="Arial" w:cs="Arial"/>
                <w:sz w:val="24"/>
                <w:szCs w:val="24"/>
              </w:rPr>
            </w:pPr>
          </w:p>
          <w:p w14:paraId="3D476441" w14:textId="72CF9894" w:rsidR="002F5440" w:rsidRDefault="002F5440" w:rsidP="002F5440">
            <w:pPr>
              <w:spacing w:after="0"/>
              <w:ind w:right="34"/>
              <w:rPr>
                <w:rFonts w:ascii="Arial" w:hAnsi="Arial" w:cs="Arial"/>
                <w:sz w:val="24"/>
                <w:szCs w:val="24"/>
              </w:rPr>
            </w:pPr>
            <w:r>
              <w:rPr>
                <w:rFonts w:ascii="Arial" w:hAnsi="Arial" w:cs="Arial"/>
                <w:sz w:val="24"/>
                <w:szCs w:val="24"/>
              </w:rPr>
              <w:t xml:space="preserve">To </w:t>
            </w:r>
            <w:r w:rsidR="00031A77">
              <w:rPr>
                <w:rFonts w:ascii="Arial" w:hAnsi="Arial" w:cs="Arial"/>
                <w:sz w:val="24"/>
                <w:szCs w:val="24"/>
              </w:rPr>
              <w:t>enable</w:t>
            </w:r>
            <w:r>
              <w:rPr>
                <w:rFonts w:ascii="Arial" w:hAnsi="Arial" w:cs="Arial"/>
                <w:sz w:val="24"/>
                <w:szCs w:val="24"/>
              </w:rPr>
              <w:t xml:space="preserve"> better public awareness and understanding of the outcomes of local activity, Gwent Police’s stop and search data is available on their website at </w:t>
            </w:r>
            <w:hyperlink r:id="rId11" w:history="1">
              <w:r w:rsidRPr="004C5366">
                <w:rPr>
                  <w:rStyle w:val="Hyperlink"/>
                  <w:rFonts w:ascii="Arial" w:hAnsi="Arial" w:cs="Arial"/>
                  <w:sz w:val="24"/>
                  <w:szCs w:val="24"/>
                </w:rPr>
                <w:t>Stop and Search | Gwent Police</w:t>
              </w:r>
            </w:hyperlink>
            <w:r>
              <w:rPr>
                <w:rFonts w:ascii="Arial" w:hAnsi="Arial" w:cs="Arial"/>
                <w:sz w:val="24"/>
                <w:szCs w:val="24"/>
              </w:rPr>
              <w:t>.  A link is also provided on the relevant page of the OPCC website.</w:t>
            </w:r>
          </w:p>
          <w:p w14:paraId="17468293" w14:textId="14705273" w:rsidR="00F66B4D" w:rsidRPr="001201D9" w:rsidRDefault="00F66B4D" w:rsidP="00E07FF0">
            <w:pPr>
              <w:spacing w:after="0"/>
              <w:rPr>
                <w:rFonts w:ascii="Arial" w:hAnsi="Arial" w:cs="Arial"/>
                <w:sz w:val="20"/>
              </w:rPr>
            </w:pPr>
          </w:p>
        </w:tc>
      </w:tr>
      <w:tr w:rsidR="000015DE" w:rsidRPr="00055BFA" w14:paraId="2A2B42D2" w14:textId="77777777" w:rsidTr="00694C6F">
        <w:tc>
          <w:tcPr>
            <w:tcW w:w="550" w:type="dxa"/>
          </w:tcPr>
          <w:p w14:paraId="7721D85F" w14:textId="53AA31F8" w:rsidR="000015DE" w:rsidRDefault="000015DE" w:rsidP="00055BFA">
            <w:pPr>
              <w:spacing w:after="0"/>
              <w:rPr>
                <w:rFonts w:ascii="Arial" w:hAnsi="Arial" w:cs="Arial"/>
                <w:b/>
                <w:sz w:val="24"/>
                <w:szCs w:val="24"/>
              </w:rPr>
            </w:pPr>
            <w:r>
              <w:rPr>
                <w:rFonts w:ascii="Arial" w:hAnsi="Arial" w:cs="Arial"/>
                <w:b/>
                <w:sz w:val="24"/>
                <w:szCs w:val="24"/>
              </w:rPr>
              <w:lastRenderedPageBreak/>
              <w:t>4.</w:t>
            </w:r>
          </w:p>
        </w:tc>
        <w:tc>
          <w:tcPr>
            <w:tcW w:w="8801" w:type="dxa"/>
          </w:tcPr>
          <w:p w14:paraId="4EBD6EBD" w14:textId="77777777" w:rsidR="000015DE" w:rsidRPr="00281E39" w:rsidRDefault="000015DE" w:rsidP="000015DE">
            <w:pPr>
              <w:spacing w:after="0"/>
              <w:rPr>
                <w:rFonts w:ascii="Arial" w:hAnsi="Arial" w:cs="Arial"/>
                <w:b/>
                <w:sz w:val="24"/>
                <w:szCs w:val="24"/>
                <w:u w:val="single"/>
              </w:rPr>
            </w:pPr>
            <w:r w:rsidRPr="00281E39">
              <w:rPr>
                <w:rFonts w:ascii="Arial" w:hAnsi="Arial" w:cs="Arial"/>
                <w:b/>
                <w:sz w:val="24"/>
                <w:szCs w:val="24"/>
                <w:u w:val="single"/>
              </w:rPr>
              <w:t>FINANCIAL CONSIDERATIONS</w:t>
            </w:r>
          </w:p>
          <w:p w14:paraId="544E159C" w14:textId="5C90A766" w:rsidR="000015DE" w:rsidRPr="00281E39" w:rsidRDefault="00C45169" w:rsidP="004326E0">
            <w:pPr>
              <w:spacing w:after="0"/>
              <w:rPr>
                <w:rFonts w:ascii="Arial" w:hAnsi="Arial" w:cs="Arial"/>
                <w:sz w:val="24"/>
                <w:szCs w:val="24"/>
              </w:rPr>
            </w:pPr>
            <w:r>
              <w:rPr>
                <w:rFonts w:ascii="Arial" w:hAnsi="Arial" w:cs="Arial"/>
                <w:sz w:val="24"/>
                <w:szCs w:val="24"/>
              </w:rPr>
              <w:t>LSP</w:t>
            </w:r>
            <w:r w:rsidR="000015DE">
              <w:rPr>
                <w:rFonts w:ascii="Arial" w:hAnsi="Arial" w:cs="Arial"/>
                <w:sz w:val="24"/>
                <w:szCs w:val="24"/>
              </w:rPr>
              <w:t xml:space="preserve"> members’ costs are met by Gwent Police in undertaking this role as part of the Independent Advisory Group function; </w:t>
            </w:r>
            <w:r w:rsidR="009F630F">
              <w:rPr>
                <w:rFonts w:ascii="Arial" w:hAnsi="Arial" w:cs="Arial"/>
                <w:sz w:val="24"/>
                <w:szCs w:val="24"/>
              </w:rPr>
              <w:t xml:space="preserve">currently </w:t>
            </w:r>
            <w:r w:rsidR="000015DE">
              <w:rPr>
                <w:rFonts w:ascii="Arial" w:hAnsi="Arial" w:cs="Arial"/>
                <w:sz w:val="24"/>
                <w:szCs w:val="24"/>
              </w:rPr>
              <w:t xml:space="preserve">there are minor costs for the OPCC in providing refreshments for the Panel due to the duration of </w:t>
            </w:r>
            <w:r w:rsidR="00A6337C">
              <w:rPr>
                <w:rFonts w:ascii="Arial" w:hAnsi="Arial" w:cs="Arial"/>
                <w:sz w:val="24"/>
                <w:szCs w:val="24"/>
              </w:rPr>
              <w:t>f</w:t>
            </w:r>
            <w:r w:rsidR="00D957E5">
              <w:rPr>
                <w:rFonts w:ascii="Arial" w:hAnsi="Arial" w:cs="Arial"/>
                <w:sz w:val="24"/>
                <w:szCs w:val="24"/>
              </w:rPr>
              <w:t xml:space="preserve">ace-to-face </w:t>
            </w:r>
            <w:r w:rsidR="000015DE">
              <w:rPr>
                <w:rFonts w:ascii="Arial" w:hAnsi="Arial" w:cs="Arial"/>
                <w:sz w:val="24"/>
                <w:szCs w:val="24"/>
              </w:rPr>
              <w:t>scrutiny exercis</w:t>
            </w:r>
            <w:r w:rsidR="00D957E5">
              <w:rPr>
                <w:rFonts w:ascii="Arial" w:hAnsi="Arial" w:cs="Arial"/>
                <w:sz w:val="24"/>
                <w:szCs w:val="24"/>
              </w:rPr>
              <w:t>es</w:t>
            </w:r>
            <w:r w:rsidR="000015DE">
              <w:rPr>
                <w:rFonts w:ascii="Arial" w:hAnsi="Arial" w:cs="Arial"/>
                <w:sz w:val="24"/>
                <w:szCs w:val="24"/>
              </w:rPr>
              <w:t xml:space="preserve">. </w:t>
            </w:r>
            <w:r w:rsidR="00336EFA">
              <w:rPr>
                <w:rFonts w:ascii="Arial" w:hAnsi="Arial" w:cs="Arial"/>
                <w:sz w:val="24"/>
                <w:szCs w:val="24"/>
              </w:rPr>
              <w:t xml:space="preserve"> Sessions are hosted on police premises with virtual attendance provided, </w:t>
            </w:r>
            <w:r w:rsidR="00596B7F">
              <w:rPr>
                <w:rFonts w:ascii="Arial" w:hAnsi="Arial" w:cs="Arial"/>
                <w:sz w:val="24"/>
                <w:szCs w:val="24"/>
              </w:rPr>
              <w:t>which does not incur any additional costs.</w:t>
            </w:r>
            <w:r w:rsidR="000015DE">
              <w:rPr>
                <w:rFonts w:ascii="Arial" w:hAnsi="Arial" w:cs="Arial"/>
                <w:sz w:val="24"/>
                <w:szCs w:val="24"/>
              </w:rPr>
              <w:t xml:space="preserve"> </w:t>
            </w:r>
            <w:r w:rsidR="009F630F">
              <w:rPr>
                <w:rFonts w:ascii="Arial" w:hAnsi="Arial" w:cs="Arial"/>
                <w:sz w:val="24"/>
                <w:szCs w:val="24"/>
              </w:rPr>
              <w:t xml:space="preserve">However, </w:t>
            </w:r>
            <w:r w:rsidR="00C260DD">
              <w:rPr>
                <w:rFonts w:ascii="Arial" w:hAnsi="Arial" w:cs="Arial"/>
                <w:sz w:val="24"/>
                <w:szCs w:val="24"/>
              </w:rPr>
              <w:t xml:space="preserve">financial consideration would need to be given to the addition of other independent members </w:t>
            </w:r>
            <w:r w:rsidR="002528B7">
              <w:rPr>
                <w:rFonts w:ascii="Arial" w:hAnsi="Arial" w:cs="Arial"/>
                <w:sz w:val="24"/>
                <w:szCs w:val="24"/>
              </w:rPr>
              <w:t>in line with existing volunteer schemes.</w:t>
            </w:r>
          </w:p>
          <w:p w14:paraId="6876A1D4" w14:textId="037DD808" w:rsidR="000015DE" w:rsidRDefault="000015DE" w:rsidP="006D7D68">
            <w:pPr>
              <w:spacing w:after="0"/>
              <w:rPr>
                <w:rFonts w:ascii="Arial" w:hAnsi="Arial" w:cs="Arial"/>
                <w:sz w:val="24"/>
                <w:szCs w:val="24"/>
              </w:rPr>
            </w:pPr>
          </w:p>
        </w:tc>
      </w:tr>
      <w:tr w:rsidR="000015DE" w:rsidRPr="00055BFA" w14:paraId="327C12E0" w14:textId="77777777" w:rsidTr="00694C6F">
        <w:tc>
          <w:tcPr>
            <w:tcW w:w="550" w:type="dxa"/>
          </w:tcPr>
          <w:p w14:paraId="1952F199" w14:textId="072C6BD1" w:rsidR="000015DE" w:rsidRDefault="000015DE" w:rsidP="00055BFA">
            <w:pPr>
              <w:spacing w:after="0"/>
              <w:rPr>
                <w:rFonts w:ascii="Arial" w:hAnsi="Arial" w:cs="Arial"/>
                <w:b/>
                <w:sz w:val="24"/>
                <w:szCs w:val="24"/>
              </w:rPr>
            </w:pPr>
            <w:r>
              <w:rPr>
                <w:rFonts w:ascii="Arial" w:hAnsi="Arial" w:cs="Arial"/>
                <w:b/>
                <w:sz w:val="24"/>
                <w:szCs w:val="24"/>
              </w:rPr>
              <w:t>5.</w:t>
            </w:r>
          </w:p>
        </w:tc>
        <w:tc>
          <w:tcPr>
            <w:tcW w:w="8801" w:type="dxa"/>
          </w:tcPr>
          <w:p w14:paraId="4EE0F61C" w14:textId="77777777" w:rsidR="000015DE" w:rsidRPr="00281E39" w:rsidRDefault="000015DE" w:rsidP="000015DE">
            <w:pPr>
              <w:spacing w:after="0"/>
              <w:rPr>
                <w:rFonts w:ascii="Arial" w:hAnsi="Arial" w:cs="Arial"/>
                <w:b/>
                <w:sz w:val="24"/>
                <w:szCs w:val="24"/>
                <w:u w:val="single"/>
              </w:rPr>
            </w:pPr>
            <w:r w:rsidRPr="00281E39">
              <w:rPr>
                <w:rFonts w:ascii="Arial" w:hAnsi="Arial" w:cs="Arial"/>
                <w:b/>
                <w:sz w:val="24"/>
                <w:szCs w:val="24"/>
                <w:u w:val="single"/>
              </w:rPr>
              <w:t>PERSONNEL CONSIDERATIONS</w:t>
            </w:r>
          </w:p>
          <w:p w14:paraId="007D1C83" w14:textId="77777777" w:rsidR="001B0BF5" w:rsidRDefault="00A6337C" w:rsidP="001B0BF5">
            <w:pPr>
              <w:spacing w:after="0"/>
              <w:rPr>
                <w:rFonts w:ascii="Arial" w:hAnsi="Arial" w:cs="Arial"/>
                <w:sz w:val="24"/>
                <w:szCs w:val="24"/>
              </w:rPr>
            </w:pPr>
            <w:r>
              <w:rPr>
                <w:rFonts w:ascii="Arial" w:hAnsi="Arial" w:cs="Arial"/>
                <w:sz w:val="24"/>
                <w:szCs w:val="24"/>
              </w:rPr>
              <w:t>T</w:t>
            </w:r>
            <w:r w:rsidR="000015DE">
              <w:rPr>
                <w:rFonts w:ascii="Arial" w:hAnsi="Arial" w:cs="Arial"/>
                <w:sz w:val="24"/>
                <w:szCs w:val="24"/>
              </w:rPr>
              <w:t>he scrutiny</w:t>
            </w:r>
            <w:r w:rsidR="000015DE" w:rsidRPr="00281E39">
              <w:rPr>
                <w:rFonts w:ascii="Arial" w:hAnsi="Arial" w:cs="Arial"/>
                <w:sz w:val="24"/>
                <w:szCs w:val="24"/>
              </w:rPr>
              <w:t xml:space="preserve"> exercise is undertaken as part of the OPCC’s normal working arrangements</w:t>
            </w:r>
            <w:r w:rsidR="000015DE">
              <w:rPr>
                <w:rFonts w:ascii="Arial" w:hAnsi="Arial" w:cs="Arial"/>
                <w:sz w:val="24"/>
                <w:szCs w:val="24"/>
              </w:rPr>
              <w:t xml:space="preserve">, </w:t>
            </w:r>
            <w:r>
              <w:rPr>
                <w:rFonts w:ascii="Arial" w:hAnsi="Arial" w:cs="Arial"/>
                <w:sz w:val="24"/>
                <w:szCs w:val="24"/>
              </w:rPr>
              <w:t xml:space="preserve">and </w:t>
            </w:r>
            <w:r w:rsidR="000015DE">
              <w:rPr>
                <w:rFonts w:ascii="Arial" w:hAnsi="Arial" w:cs="Arial"/>
                <w:sz w:val="24"/>
                <w:szCs w:val="24"/>
              </w:rPr>
              <w:t>support</w:t>
            </w:r>
            <w:r w:rsidR="004326E0">
              <w:rPr>
                <w:rFonts w:ascii="Arial" w:hAnsi="Arial" w:cs="Arial"/>
                <w:sz w:val="24"/>
                <w:szCs w:val="24"/>
              </w:rPr>
              <w:t xml:space="preserve"> is provided</w:t>
            </w:r>
            <w:r w:rsidR="000015DE">
              <w:rPr>
                <w:rFonts w:ascii="Arial" w:hAnsi="Arial" w:cs="Arial"/>
                <w:sz w:val="24"/>
                <w:szCs w:val="24"/>
              </w:rPr>
              <w:t xml:space="preserve"> by Gwent Police colleagues to ensure access to data and BWV footage as appropriate</w:t>
            </w:r>
            <w:r w:rsidR="000015DE" w:rsidRPr="00281E39">
              <w:rPr>
                <w:rFonts w:ascii="Arial" w:hAnsi="Arial" w:cs="Arial"/>
                <w:sz w:val="24"/>
                <w:szCs w:val="24"/>
              </w:rPr>
              <w:t>.</w:t>
            </w:r>
          </w:p>
          <w:p w14:paraId="1E0B4C55" w14:textId="40AE79A2" w:rsidR="00C2155C" w:rsidRPr="00281E39" w:rsidRDefault="00C2155C" w:rsidP="001B0BF5">
            <w:pPr>
              <w:spacing w:after="0"/>
              <w:rPr>
                <w:rFonts w:ascii="Arial" w:hAnsi="Arial" w:cs="Arial"/>
                <w:b/>
                <w:sz w:val="24"/>
                <w:szCs w:val="24"/>
                <w:u w:val="single"/>
              </w:rPr>
            </w:pPr>
          </w:p>
        </w:tc>
      </w:tr>
      <w:tr w:rsidR="000015DE" w:rsidRPr="00055BFA" w14:paraId="126A64DD" w14:textId="77777777" w:rsidTr="00694C6F">
        <w:tc>
          <w:tcPr>
            <w:tcW w:w="550" w:type="dxa"/>
          </w:tcPr>
          <w:p w14:paraId="2822EFFA" w14:textId="777A4ED2" w:rsidR="000015DE" w:rsidRDefault="000015DE" w:rsidP="00055BFA">
            <w:pPr>
              <w:spacing w:after="0"/>
              <w:rPr>
                <w:rFonts w:ascii="Arial" w:hAnsi="Arial" w:cs="Arial"/>
                <w:b/>
                <w:sz w:val="24"/>
                <w:szCs w:val="24"/>
              </w:rPr>
            </w:pPr>
            <w:r>
              <w:rPr>
                <w:rFonts w:ascii="Arial" w:hAnsi="Arial" w:cs="Arial"/>
                <w:b/>
                <w:sz w:val="24"/>
                <w:szCs w:val="24"/>
              </w:rPr>
              <w:t>6.</w:t>
            </w:r>
          </w:p>
        </w:tc>
        <w:tc>
          <w:tcPr>
            <w:tcW w:w="8801" w:type="dxa"/>
          </w:tcPr>
          <w:p w14:paraId="61CB9F53" w14:textId="77777777" w:rsidR="000015DE" w:rsidRPr="00E07B5D" w:rsidRDefault="000015DE" w:rsidP="000015DE">
            <w:pPr>
              <w:spacing w:after="0"/>
              <w:rPr>
                <w:rFonts w:ascii="Arial" w:hAnsi="Arial" w:cs="Arial"/>
                <w:b/>
                <w:sz w:val="24"/>
                <w:szCs w:val="24"/>
                <w:u w:val="single"/>
              </w:rPr>
            </w:pPr>
            <w:r w:rsidRPr="00E07B5D">
              <w:rPr>
                <w:rFonts w:ascii="Arial" w:hAnsi="Arial" w:cs="Arial"/>
                <w:b/>
                <w:sz w:val="24"/>
                <w:szCs w:val="24"/>
                <w:u w:val="single"/>
              </w:rPr>
              <w:t>LEGAL IMPLICATIONS</w:t>
            </w:r>
          </w:p>
          <w:p w14:paraId="5BAC2FC2" w14:textId="77777777" w:rsidR="000015DE" w:rsidRDefault="000015DE" w:rsidP="004326E0">
            <w:pPr>
              <w:spacing w:after="0"/>
              <w:rPr>
                <w:rFonts w:ascii="Arial" w:hAnsi="Arial" w:cs="Arial"/>
                <w:sz w:val="24"/>
                <w:szCs w:val="24"/>
              </w:rPr>
            </w:pPr>
            <w:r w:rsidRPr="00E07B5D">
              <w:rPr>
                <w:rFonts w:ascii="Arial" w:hAnsi="Arial" w:cs="Arial"/>
                <w:sz w:val="24"/>
                <w:szCs w:val="24"/>
              </w:rPr>
              <w:t>Under section 5.4 of PACE Code A</w:t>
            </w:r>
            <w:r>
              <w:rPr>
                <w:rFonts w:ascii="Arial" w:hAnsi="Arial" w:cs="Arial"/>
                <w:sz w:val="24"/>
                <w:szCs w:val="24"/>
              </w:rPr>
              <w:t>, Chief Constables,</w:t>
            </w:r>
            <w:r w:rsidRPr="00E07B5D">
              <w:rPr>
                <w:rFonts w:ascii="Arial" w:hAnsi="Arial" w:cs="Arial"/>
                <w:sz w:val="24"/>
                <w:szCs w:val="24"/>
              </w:rPr>
              <w:t xml:space="preserve"> in consultation with Police and Crime Commissioners</w:t>
            </w:r>
            <w:r>
              <w:rPr>
                <w:rFonts w:ascii="Arial" w:hAnsi="Arial" w:cs="Arial"/>
                <w:sz w:val="24"/>
                <w:szCs w:val="24"/>
              </w:rPr>
              <w:t>,</w:t>
            </w:r>
            <w:r w:rsidRPr="00E07B5D">
              <w:rPr>
                <w:rFonts w:ascii="Arial" w:hAnsi="Arial" w:cs="Arial"/>
                <w:sz w:val="24"/>
                <w:szCs w:val="24"/>
              </w:rPr>
              <w:t xml:space="preserve"> must make arrangements for stop and search records to be scrutinised by representatives of the community, and to explain the use of the powers at a local level.</w:t>
            </w:r>
            <w:r>
              <w:rPr>
                <w:rFonts w:ascii="Arial" w:hAnsi="Arial" w:cs="Arial"/>
                <w:sz w:val="24"/>
                <w:szCs w:val="24"/>
              </w:rPr>
              <w:t xml:space="preserve">  </w:t>
            </w:r>
            <w:r w:rsidRPr="00E07B5D">
              <w:rPr>
                <w:rFonts w:ascii="Arial" w:hAnsi="Arial" w:cs="Arial"/>
                <w:sz w:val="24"/>
                <w:szCs w:val="24"/>
              </w:rPr>
              <w:t>The exercise also falls within the Commissioner’s wider accountability duties.</w:t>
            </w:r>
          </w:p>
          <w:p w14:paraId="5F5D1E90" w14:textId="77777777" w:rsidR="000015DE" w:rsidRPr="00281E39" w:rsidRDefault="000015DE" w:rsidP="000015DE">
            <w:pPr>
              <w:spacing w:after="0"/>
              <w:rPr>
                <w:rFonts w:ascii="Arial" w:hAnsi="Arial" w:cs="Arial"/>
                <w:b/>
                <w:sz w:val="24"/>
                <w:szCs w:val="24"/>
                <w:u w:val="single"/>
              </w:rPr>
            </w:pPr>
          </w:p>
        </w:tc>
      </w:tr>
      <w:tr w:rsidR="000015DE" w:rsidRPr="00055BFA" w14:paraId="3719E3EE" w14:textId="77777777" w:rsidTr="00694C6F">
        <w:tc>
          <w:tcPr>
            <w:tcW w:w="550" w:type="dxa"/>
          </w:tcPr>
          <w:p w14:paraId="0F7232A3" w14:textId="6DB8D971" w:rsidR="000015DE" w:rsidRDefault="000015DE" w:rsidP="00055BFA">
            <w:pPr>
              <w:spacing w:after="0"/>
              <w:rPr>
                <w:rFonts w:ascii="Arial" w:hAnsi="Arial" w:cs="Arial"/>
                <w:b/>
                <w:sz w:val="24"/>
                <w:szCs w:val="24"/>
              </w:rPr>
            </w:pPr>
            <w:r>
              <w:rPr>
                <w:rFonts w:ascii="Arial" w:hAnsi="Arial" w:cs="Arial"/>
                <w:b/>
                <w:sz w:val="24"/>
                <w:szCs w:val="24"/>
              </w:rPr>
              <w:t>7.</w:t>
            </w:r>
          </w:p>
        </w:tc>
        <w:tc>
          <w:tcPr>
            <w:tcW w:w="8801" w:type="dxa"/>
          </w:tcPr>
          <w:p w14:paraId="2C533032" w14:textId="77777777" w:rsidR="000015DE" w:rsidRPr="00E07B5D" w:rsidRDefault="000015DE" w:rsidP="000015DE">
            <w:pPr>
              <w:spacing w:after="0"/>
              <w:rPr>
                <w:rFonts w:ascii="Arial" w:hAnsi="Arial" w:cs="Arial"/>
                <w:b/>
                <w:sz w:val="24"/>
                <w:szCs w:val="24"/>
                <w:u w:val="single"/>
              </w:rPr>
            </w:pPr>
            <w:r w:rsidRPr="00E07B5D">
              <w:rPr>
                <w:rFonts w:ascii="Arial" w:hAnsi="Arial" w:cs="Arial"/>
                <w:b/>
                <w:sz w:val="24"/>
                <w:szCs w:val="24"/>
                <w:u w:val="single"/>
              </w:rPr>
              <w:t>EQUALITIES  AND HUMAN RIGHTS CONSIDERATIONS</w:t>
            </w:r>
          </w:p>
          <w:p w14:paraId="417C0E88" w14:textId="77777777" w:rsidR="00D343A7" w:rsidRDefault="000015DE" w:rsidP="004326E0">
            <w:pPr>
              <w:spacing w:after="0"/>
              <w:rPr>
                <w:rFonts w:ascii="Arial" w:hAnsi="Arial" w:cs="Arial"/>
                <w:snapToGrid w:val="0"/>
                <w:sz w:val="24"/>
                <w:szCs w:val="24"/>
              </w:rPr>
            </w:pPr>
            <w:r>
              <w:rPr>
                <w:rFonts w:ascii="Arial" w:hAnsi="Arial" w:cs="Arial"/>
                <w:snapToGrid w:val="0"/>
                <w:sz w:val="24"/>
                <w:szCs w:val="24"/>
              </w:rPr>
              <w:t>Legitimacy and f</w:t>
            </w:r>
            <w:r w:rsidRPr="00E07B5D">
              <w:rPr>
                <w:rFonts w:ascii="Arial" w:hAnsi="Arial" w:cs="Arial"/>
                <w:snapToGrid w:val="0"/>
                <w:sz w:val="24"/>
                <w:szCs w:val="24"/>
              </w:rPr>
              <w:t xml:space="preserve">airness </w:t>
            </w:r>
            <w:r>
              <w:rPr>
                <w:rFonts w:ascii="Arial" w:hAnsi="Arial" w:cs="Arial"/>
                <w:snapToGrid w:val="0"/>
                <w:sz w:val="24"/>
                <w:szCs w:val="24"/>
              </w:rPr>
              <w:t>form an objective</w:t>
            </w:r>
            <w:r w:rsidRPr="00E07B5D">
              <w:rPr>
                <w:rFonts w:ascii="Arial" w:hAnsi="Arial" w:cs="Arial"/>
                <w:snapToGrid w:val="0"/>
                <w:sz w:val="24"/>
                <w:szCs w:val="24"/>
              </w:rPr>
              <w:t xml:space="preserve"> within the Joint Str</w:t>
            </w:r>
            <w:r>
              <w:rPr>
                <w:rFonts w:ascii="Arial" w:hAnsi="Arial" w:cs="Arial"/>
                <w:snapToGrid w:val="0"/>
                <w:sz w:val="24"/>
                <w:szCs w:val="24"/>
              </w:rPr>
              <w:t>ategic Equality Plan 20</w:t>
            </w:r>
            <w:r w:rsidR="002D1432">
              <w:rPr>
                <w:rFonts w:ascii="Arial" w:hAnsi="Arial" w:cs="Arial"/>
                <w:snapToGrid w:val="0"/>
                <w:sz w:val="24"/>
                <w:szCs w:val="24"/>
              </w:rPr>
              <w:t>20</w:t>
            </w:r>
            <w:r>
              <w:rPr>
                <w:rFonts w:ascii="Arial" w:hAnsi="Arial" w:cs="Arial"/>
                <w:snapToGrid w:val="0"/>
                <w:sz w:val="24"/>
                <w:szCs w:val="24"/>
              </w:rPr>
              <w:t>-202</w:t>
            </w:r>
            <w:r w:rsidR="002D1432">
              <w:rPr>
                <w:rFonts w:ascii="Arial" w:hAnsi="Arial" w:cs="Arial"/>
                <w:snapToGrid w:val="0"/>
                <w:sz w:val="24"/>
                <w:szCs w:val="24"/>
              </w:rPr>
              <w:t>4</w:t>
            </w:r>
            <w:r>
              <w:rPr>
                <w:rFonts w:ascii="Arial" w:hAnsi="Arial" w:cs="Arial"/>
                <w:snapToGrid w:val="0"/>
                <w:sz w:val="24"/>
                <w:szCs w:val="24"/>
              </w:rPr>
              <w:t xml:space="preserve"> and t</w:t>
            </w:r>
            <w:r w:rsidRPr="00E07B5D">
              <w:rPr>
                <w:rFonts w:ascii="Arial" w:hAnsi="Arial" w:cs="Arial"/>
                <w:snapToGrid w:val="0"/>
                <w:sz w:val="24"/>
                <w:szCs w:val="24"/>
              </w:rPr>
              <w:t xml:space="preserve">he </w:t>
            </w:r>
            <w:r w:rsidR="00A91BA7">
              <w:rPr>
                <w:rFonts w:ascii="Arial" w:hAnsi="Arial" w:cs="Arial"/>
                <w:snapToGrid w:val="0"/>
                <w:sz w:val="24"/>
                <w:szCs w:val="24"/>
              </w:rPr>
              <w:t>LSP</w:t>
            </w:r>
            <w:r>
              <w:rPr>
                <w:rFonts w:ascii="Arial" w:hAnsi="Arial" w:cs="Arial"/>
                <w:snapToGrid w:val="0"/>
                <w:sz w:val="24"/>
                <w:szCs w:val="24"/>
              </w:rPr>
              <w:t xml:space="preserve"> </w:t>
            </w:r>
            <w:r w:rsidRPr="00E07B5D">
              <w:rPr>
                <w:rFonts w:ascii="Arial" w:hAnsi="Arial" w:cs="Arial"/>
                <w:snapToGrid w:val="0"/>
                <w:sz w:val="24"/>
                <w:szCs w:val="24"/>
              </w:rPr>
              <w:t xml:space="preserve">process </w:t>
            </w:r>
            <w:r>
              <w:rPr>
                <w:rFonts w:ascii="Arial" w:hAnsi="Arial" w:cs="Arial"/>
                <w:snapToGrid w:val="0"/>
                <w:sz w:val="24"/>
                <w:szCs w:val="24"/>
              </w:rPr>
              <w:t>i</w:t>
            </w:r>
            <w:r w:rsidRPr="00E07B5D">
              <w:rPr>
                <w:rFonts w:ascii="Arial" w:hAnsi="Arial" w:cs="Arial"/>
                <w:snapToGrid w:val="0"/>
                <w:sz w:val="24"/>
                <w:szCs w:val="24"/>
              </w:rPr>
              <w:t>s a core activity within this objective</w:t>
            </w:r>
            <w:r>
              <w:rPr>
                <w:rFonts w:ascii="Arial" w:hAnsi="Arial" w:cs="Arial"/>
                <w:snapToGrid w:val="0"/>
                <w:sz w:val="24"/>
                <w:szCs w:val="24"/>
              </w:rPr>
              <w:t xml:space="preserve">.  </w:t>
            </w:r>
            <w:r w:rsidRPr="00E07B5D">
              <w:rPr>
                <w:rFonts w:ascii="Arial" w:hAnsi="Arial" w:cs="Arial"/>
                <w:snapToGrid w:val="0"/>
                <w:sz w:val="24"/>
                <w:szCs w:val="24"/>
              </w:rPr>
              <w:t>Und</w:t>
            </w:r>
            <w:r>
              <w:rPr>
                <w:rFonts w:ascii="Arial" w:hAnsi="Arial" w:cs="Arial"/>
                <w:snapToGrid w:val="0"/>
                <w:sz w:val="24"/>
                <w:szCs w:val="24"/>
              </w:rPr>
              <w:t>er the Equality Act 2010, in</w:t>
            </w:r>
            <w:r w:rsidRPr="00E07B5D">
              <w:rPr>
                <w:rFonts w:ascii="Arial" w:hAnsi="Arial" w:cs="Arial"/>
                <w:snapToGrid w:val="0"/>
                <w:sz w:val="24"/>
                <w:szCs w:val="24"/>
              </w:rPr>
              <w:t xml:space="preserve"> carrying out their functions,</w:t>
            </w:r>
            <w:r>
              <w:rPr>
                <w:rFonts w:ascii="Arial" w:hAnsi="Arial" w:cs="Arial"/>
                <w:snapToGrid w:val="0"/>
                <w:sz w:val="24"/>
                <w:szCs w:val="24"/>
              </w:rPr>
              <w:t xml:space="preserve"> police officers must pay</w:t>
            </w:r>
            <w:r w:rsidRPr="00E07B5D">
              <w:rPr>
                <w:rFonts w:ascii="Arial" w:hAnsi="Arial" w:cs="Arial"/>
                <w:snapToGrid w:val="0"/>
                <w:sz w:val="24"/>
                <w:szCs w:val="24"/>
              </w:rPr>
              <w:t xml:space="preserve"> due regard to the need to eliminate unlawful discrimination, harassment and victimisation</w:t>
            </w:r>
            <w:r>
              <w:rPr>
                <w:rFonts w:ascii="Arial" w:hAnsi="Arial" w:cs="Arial"/>
                <w:snapToGrid w:val="0"/>
                <w:sz w:val="24"/>
                <w:szCs w:val="24"/>
              </w:rPr>
              <w:t>;</w:t>
            </w:r>
            <w:r w:rsidRPr="00E07B5D">
              <w:rPr>
                <w:rFonts w:ascii="Arial" w:hAnsi="Arial" w:cs="Arial"/>
                <w:snapToGrid w:val="0"/>
                <w:sz w:val="24"/>
                <w:szCs w:val="24"/>
              </w:rPr>
              <w:t xml:space="preserve"> to advance equality of opportunity between people who share a relevant protected characteristic and people who do not share it</w:t>
            </w:r>
            <w:r>
              <w:rPr>
                <w:rFonts w:ascii="Arial" w:hAnsi="Arial" w:cs="Arial"/>
                <w:snapToGrid w:val="0"/>
                <w:sz w:val="24"/>
                <w:szCs w:val="24"/>
              </w:rPr>
              <w:t>;</w:t>
            </w:r>
            <w:r w:rsidRPr="00E07B5D">
              <w:rPr>
                <w:rFonts w:ascii="Arial" w:hAnsi="Arial" w:cs="Arial"/>
                <w:snapToGrid w:val="0"/>
                <w:sz w:val="24"/>
                <w:szCs w:val="24"/>
              </w:rPr>
              <w:t xml:space="preserve"> and take steps to foster good relations between </w:t>
            </w:r>
            <w:r>
              <w:rPr>
                <w:rFonts w:ascii="Arial" w:hAnsi="Arial" w:cs="Arial"/>
                <w:snapToGrid w:val="0"/>
                <w:sz w:val="24"/>
                <w:szCs w:val="24"/>
              </w:rPr>
              <w:t xml:space="preserve">those persons.  </w:t>
            </w:r>
          </w:p>
          <w:p w14:paraId="578AF0DA" w14:textId="77777777" w:rsidR="00D343A7" w:rsidRDefault="00D343A7" w:rsidP="004326E0">
            <w:pPr>
              <w:spacing w:after="0"/>
              <w:rPr>
                <w:rFonts w:ascii="Arial" w:hAnsi="Arial" w:cs="Arial"/>
                <w:snapToGrid w:val="0"/>
                <w:sz w:val="24"/>
                <w:szCs w:val="24"/>
              </w:rPr>
            </w:pPr>
          </w:p>
          <w:p w14:paraId="0E6CB174" w14:textId="4F46507F" w:rsidR="000015DE" w:rsidRPr="00E07B5D" w:rsidRDefault="000015DE" w:rsidP="004326E0">
            <w:pPr>
              <w:spacing w:after="0"/>
              <w:rPr>
                <w:rFonts w:ascii="Arial" w:hAnsi="Arial" w:cs="Arial"/>
                <w:snapToGrid w:val="0"/>
                <w:sz w:val="24"/>
                <w:szCs w:val="24"/>
              </w:rPr>
            </w:pPr>
            <w:r>
              <w:rPr>
                <w:rFonts w:ascii="Arial" w:hAnsi="Arial" w:cs="Arial"/>
                <w:snapToGrid w:val="0"/>
                <w:sz w:val="24"/>
                <w:szCs w:val="24"/>
              </w:rPr>
              <w:t>The scrutiny</w:t>
            </w:r>
            <w:r w:rsidRPr="00E07B5D">
              <w:rPr>
                <w:rFonts w:ascii="Arial" w:hAnsi="Arial" w:cs="Arial"/>
                <w:snapToGrid w:val="0"/>
                <w:sz w:val="24"/>
                <w:szCs w:val="24"/>
              </w:rPr>
              <w:t xml:space="preserve"> process aims to help </w:t>
            </w:r>
            <w:r>
              <w:rPr>
                <w:rFonts w:ascii="Arial" w:hAnsi="Arial" w:cs="Arial"/>
                <w:snapToGrid w:val="0"/>
                <w:sz w:val="24"/>
                <w:szCs w:val="24"/>
              </w:rPr>
              <w:t>demonstrate</w:t>
            </w:r>
            <w:r w:rsidRPr="00E07B5D">
              <w:rPr>
                <w:rFonts w:ascii="Arial" w:hAnsi="Arial" w:cs="Arial"/>
                <w:snapToGrid w:val="0"/>
                <w:sz w:val="24"/>
                <w:szCs w:val="24"/>
              </w:rPr>
              <w:t xml:space="preserve"> that </w:t>
            </w:r>
            <w:r w:rsidR="002D1432">
              <w:rPr>
                <w:rFonts w:ascii="Arial" w:hAnsi="Arial" w:cs="Arial"/>
                <w:snapToGrid w:val="0"/>
                <w:sz w:val="24"/>
                <w:szCs w:val="24"/>
              </w:rPr>
              <w:t>p</w:t>
            </w:r>
            <w:r>
              <w:rPr>
                <w:rFonts w:ascii="Arial" w:hAnsi="Arial" w:cs="Arial"/>
                <w:snapToGrid w:val="0"/>
                <w:sz w:val="24"/>
                <w:szCs w:val="24"/>
              </w:rPr>
              <w:t>olice powers</w:t>
            </w:r>
            <w:r w:rsidRPr="00E07B5D">
              <w:rPr>
                <w:rFonts w:ascii="Arial" w:hAnsi="Arial" w:cs="Arial"/>
                <w:snapToGrid w:val="0"/>
                <w:sz w:val="24"/>
                <w:szCs w:val="24"/>
              </w:rPr>
              <w:t xml:space="preserve"> </w:t>
            </w:r>
            <w:r>
              <w:rPr>
                <w:rFonts w:ascii="Arial" w:hAnsi="Arial" w:cs="Arial"/>
                <w:snapToGrid w:val="0"/>
                <w:sz w:val="24"/>
                <w:szCs w:val="24"/>
              </w:rPr>
              <w:t>are</w:t>
            </w:r>
            <w:r w:rsidRPr="00E07B5D">
              <w:rPr>
                <w:rFonts w:ascii="Arial" w:hAnsi="Arial" w:cs="Arial"/>
                <w:snapToGrid w:val="0"/>
                <w:sz w:val="24"/>
                <w:szCs w:val="24"/>
              </w:rPr>
              <w:t xml:space="preserve"> being used effectively, </w:t>
            </w:r>
            <w:r w:rsidR="00A91BA7" w:rsidRPr="00E07B5D">
              <w:rPr>
                <w:rFonts w:ascii="Arial" w:hAnsi="Arial" w:cs="Arial"/>
                <w:snapToGrid w:val="0"/>
                <w:sz w:val="24"/>
                <w:szCs w:val="24"/>
              </w:rPr>
              <w:t>proportionately,</w:t>
            </w:r>
            <w:r w:rsidRPr="00E07B5D">
              <w:rPr>
                <w:rFonts w:ascii="Arial" w:hAnsi="Arial" w:cs="Arial"/>
                <w:snapToGrid w:val="0"/>
                <w:sz w:val="24"/>
                <w:szCs w:val="24"/>
              </w:rPr>
              <w:t xml:space="preserve"> and justifiably across all communities in Gwent.</w:t>
            </w:r>
            <w:r>
              <w:rPr>
                <w:rFonts w:ascii="Arial" w:hAnsi="Arial" w:cs="Arial"/>
                <w:snapToGrid w:val="0"/>
                <w:sz w:val="24"/>
                <w:szCs w:val="24"/>
              </w:rPr>
              <w:t xml:space="preserve">  </w:t>
            </w:r>
          </w:p>
          <w:p w14:paraId="7AE066F5" w14:textId="77777777" w:rsidR="000015DE" w:rsidRPr="00E07B5D" w:rsidRDefault="000015DE" w:rsidP="000015DE">
            <w:pPr>
              <w:spacing w:after="0"/>
              <w:jc w:val="both"/>
              <w:rPr>
                <w:rFonts w:ascii="Arial" w:hAnsi="Arial" w:cs="Arial"/>
                <w:sz w:val="24"/>
                <w:szCs w:val="24"/>
              </w:rPr>
            </w:pPr>
          </w:p>
          <w:p w14:paraId="0DDAD193" w14:textId="77777777" w:rsidR="000015DE" w:rsidRDefault="000015DE" w:rsidP="002D1432">
            <w:pPr>
              <w:spacing w:after="0"/>
              <w:rPr>
                <w:rFonts w:ascii="Arial" w:hAnsi="Arial" w:cs="Arial"/>
                <w:snapToGrid w:val="0"/>
                <w:sz w:val="24"/>
                <w:szCs w:val="24"/>
              </w:rPr>
            </w:pPr>
            <w:r w:rsidRPr="00F33D92">
              <w:rPr>
                <w:rFonts w:ascii="Arial" w:hAnsi="Arial" w:cs="Arial"/>
                <w:bCs/>
                <w:iCs/>
                <w:sz w:val="24"/>
                <w:szCs w:val="24"/>
              </w:rPr>
              <w:t xml:space="preserve">Consideration has been given to requirements of the Articles contained in the European Convention on Human Rights and the Human Rights Act 1998 in preparing this report. </w:t>
            </w:r>
            <w:r>
              <w:rPr>
                <w:rFonts w:ascii="Arial" w:hAnsi="Arial" w:cs="Arial"/>
                <w:bCs/>
                <w:iCs/>
                <w:sz w:val="24"/>
                <w:szCs w:val="24"/>
              </w:rPr>
              <w:t xml:space="preserve">  </w:t>
            </w:r>
            <w:r w:rsidRPr="00E07B5D">
              <w:rPr>
                <w:rFonts w:ascii="Arial" w:hAnsi="Arial" w:cs="Arial"/>
                <w:snapToGrid w:val="0"/>
                <w:sz w:val="24"/>
                <w:szCs w:val="24"/>
              </w:rPr>
              <w:t xml:space="preserve">Any decision to exercise the powers contained within </w:t>
            </w:r>
            <w:r>
              <w:rPr>
                <w:rFonts w:ascii="Arial" w:hAnsi="Arial" w:cs="Arial"/>
                <w:snapToGrid w:val="0"/>
                <w:sz w:val="24"/>
                <w:szCs w:val="24"/>
              </w:rPr>
              <w:t>stop and search</w:t>
            </w:r>
            <w:r w:rsidRPr="00E07B5D">
              <w:rPr>
                <w:rFonts w:ascii="Arial" w:hAnsi="Arial" w:cs="Arial"/>
                <w:snapToGrid w:val="0"/>
                <w:sz w:val="24"/>
                <w:szCs w:val="24"/>
              </w:rPr>
              <w:t xml:space="preserve"> procedure</w:t>
            </w:r>
            <w:r>
              <w:rPr>
                <w:rFonts w:ascii="Arial" w:hAnsi="Arial" w:cs="Arial"/>
                <w:snapToGrid w:val="0"/>
                <w:sz w:val="24"/>
                <w:szCs w:val="24"/>
              </w:rPr>
              <w:t>s</w:t>
            </w:r>
            <w:r w:rsidRPr="00E07B5D">
              <w:rPr>
                <w:rFonts w:ascii="Arial" w:hAnsi="Arial" w:cs="Arial"/>
                <w:snapToGrid w:val="0"/>
                <w:sz w:val="24"/>
                <w:szCs w:val="24"/>
              </w:rPr>
              <w:t xml:space="preserve"> must be based on the principles of legality, legitimate aim and proportionality as required under the Human Rights Act.</w:t>
            </w:r>
          </w:p>
          <w:p w14:paraId="2B0D44EC" w14:textId="77777777" w:rsidR="000015DE" w:rsidRPr="00E07B5D" w:rsidRDefault="000015DE" w:rsidP="000015DE">
            <w:pPr>
              <w:spacing w:after="0"/>
              <w:rPr>
                <w:rFonts w:ascii="Arial" w:hAnsi="Arial" w:cs="Arial"/>
                <w:b/>
                <w:sz w:val="24"/>
                <w:szCs w:val="24"/>
                <w:u w:val="single"/>
              </w:rPr>
            </w:pPr>
          </w:p>
        </w:tc>
      </w:tr>
      <w:tr w:rsidR="00647959" w:rsidRPr="00055BFA" w14:paraId="332B8779" w14:textId="77777777" w:rsidTr="00694C6F">
        <w:tc>
          <w:tcPr>
            <w:tcW w:w="550" w:type="dxa"/>
          </w:tcPr>
          <w:p w14:paraId="6680D5EE" w14:textId="15C625F5" w:rsidR="00647959" w:rsidRDefault="00647959" w:rsidP="00055BFA">
            <w:pPr>
              <w:spacing w:after="0"/>
              <w:rPr>
                <w:rFonts w:ascii="Arial" w:hAnsi="Arial" w:cs="Arial"/>
                <w:b/>
                <w:sz w:val="24"/>
                <w:szCs w:val="24"/>
              </w:rPr>
            </w:pPr>
            <w:r>
              <w:rPr>
                <w:rFonts w:ascii="Arial" w:hAnsi="Arial" w:cs="Arial"/>
                <w:b/>
                <w:sz w:val="24"/>
                <w:szCs w:val="24"/>
              </w:rPr>
              <w:t>8.</w:t>
            </w:r>
          </w:p>
        </w:tc>
        <w:tc>
          <w:tcPr>
            <w:tcW w:w="8801" w:type="dxa"/>
          </w:tcPr>
          <w:p w14:paraId="49DBB1AE" w14:textId="77777777" w:rsidR="00647959" w:rsidRPr="00463D64" w:rsidRDefault="00647959" w:rsidP="00647959">
            <w:pPr>
              <w:spacing w:after="0"/>
              <w:rPr>
                <w:rFonts w:ascii="Arial" w:hAnsi="Arial" w:cs="Arial"/>
                <w:b/>
                <w:sz w:val="24"/>
                <w:szCs w:val="24"/>
                <w:u w:val="single"/>
              </w:rPr>
            </w:pPr>
            <w:r w:rsidRPr="00463D64">
              <w:rPr>
                <w:rFonts w:ascii="Arial" w:hAnsi="Arial" w:cs="Arial"/>
                <w:b/>
                <w:sz w:val="24"/>
                <w:szCs w:val="24"/>
                <w:u w:val="single"/>
              </w:rPr>
              <w:t>RISK</w:t>
            </w:r>
            <w:r w:rsidRPr="00463D64">
              <w:rPr>
                <w:rFonts w:ascii="Arial" w:hAnsi="Arial" w:cs="Arial"/>
                <w:snapToGrid w:val="0"/>
                <w:sz w:val="24"/>
                <w:szCs w:val="24"/>
              </w:rPr>
              <w:t xml:space="preserve"> </w:t>
            </w:r>
          </w:p>
          <w:p w14:paraId="3B5332C2" w14:textId="744F1591" w:rsidR="00D343A7" w:rsidRDefault="002D1432" w:rsidP="0091020E">
            <w:pPr>
              <w:rPr>
                <w:rFonts w:ascii="Arial" w:hAnsi="Arial" w:cs="Arial"/>
                <w:sz w:val="24"/>
                <w:szCs w:val="24"/>
              </w:rPr>
            </w:pPr>
            <w:r>
              <w:rPr>
                <w:rFonts w:ascii="Arial" w:hAnsi="Arial" w:cs="Arial"/>
                <w:sz w:val="24"/>
                <w:szCs w:val="24"/>
              </w:rPr>
              <w:t>Stop and search</w:t>
            </w:r>
            <w:r w:rsidR="00647959">
              <w:rPr>
                <w:rFonts w:ascii="Arial" w:hAnsi="Arial" w:cs="Arial"/>
                <w:sz w:val="24"/>
                <w:szCs w:val="24"/>
              </w:rPr>
              <w:t xml:space="preserve"> </w:t>
            </w:r>
            <w:r w:rsidR="00647959" w:rsidRPr="00463D64">
              <w:rPr>
                <w:rFonts w:ascii="Arial" w:hAnsi="Arial" w:cs="Arial"/>
                <w:sz w:val="24"/>
                <w:szCs w:val="24"/>
              </w:rPr>
              <w:t>ha</w:t>
            </w:r>
            <w:r w:rsidR="00647959">
              <w:rPr>
                <w:rFonts w:ascii="Arial" w:hAnsi="Arial" w:cs="Arial"/>
                <w:sz w:val="24"/>
                <w:szCs w:val="24"/>
              </w:rPr>
              <w:t>s</w:t>
            </w:r>
            <w:r w:rsidR="00647959" w:rsidRPr="00463D64">
              <w:rPr>
                <w:rFonts w:ascii="Arial" w:hAnsi="Arial" w:cs="Arial"/>
                <w:sz w:val="24"/>
                <w:szCs w:val="24"/>
              </w:rPr>
              <w:t xml:space="preserve"> the potential to negatively affect public confidence in the police if not carried out appropriately and with consideration of an individual’s needs</w:t>
            </w:r>
            <w:r w:rsidR="00647959">
              <w:rPr>
                <w:rFonts w:ascii="Arial" w:hAnsi="Arial" w:cs="Arial"/>
                <w:sz w:val="24"/>
                <w:szCs w:val="24"/>
              </w:rPr>
              <w:t xml:space="preserve">.  </w:t>
            </w:r>
            <w:r w:rsidR="001B0BF5">
              <w:rPr>
                <w:rFonts w:ascii="Arial" w:hAnsi="Arial" w:cs="Arial"/>
                <w:sz w:val="24"/>
                <w:szCs w:val="24"/>
              </w:rPr>
              <w:t>For example, c</w:t>
            </w:r>
            <w:r w:rsidR="00D343A7" w:rsidRPr="00D343A7">
              <w:rPr>
                <w:rFonts w:ascii="Arial" w:hAnsi="Arial" w:cs="Arial"/>
                <w:sz w:val="24"/>
                <w:szCs w:val="24"/>
              </w:rPr>
              <w:t xml:space="preserve">hildren may be more likely to find the experience of stop </w:t>
            </w:r>
            <w:r w:rsidR="00D343A7" w:rsidRPr="00D343A7">
              <w:rPr>
                <w:rFonts w:ascii="Arial" w:hAnsi="Arial" w:cs="Arial"/>
                <w:sz w:val="24"/>
                <w:szCs w:val="24"/>
              </w:rPr>
              <w:lastRenderedPageBreak/>
              <w:t>and search traumatic</w:t>
            </w:r>
            <w:r w:rsidR="00AB7519">
              <w:rPr>
                <w:rFonts w:ascii="Arial" w:hAnsi="Arial" w:cs="Arial"/>
                <w:sz w:val="24"/>
                <w:szCs w:val="24"/>
              </w:rPr>
              <w:t xml:space="preserve"> which</w:t>
            </w:r>
            <w:r w:rsidR="00D343A7" w:rsidRPr="00D343A7">
              <w:rPr>
                <w:rFonts w:ascii="Arial" w:hAnsi="Arial" w:cs="Arial"/>
                <w:sz w:val="24"/>
                <w:szCs w:val="24"/>
              </w:rPr>
              <w:t xml:space="preserve"> may have long-term effects on their perceptions of the police</w:t>
            </w:r>
            <w:r w:rsidR="00D343A7">
              <w:rPr>
                <w:rFonts w:ascii="Arial" w:hAnsi="Arial" w:cs="Arial"/>
                <w:sz w:val="24"/>
                <w:szCs w:val="24"/>
              </w:rPr>
              <w:t>.</w:t>
            </w:r>
          </w:p>
          <w:p w14:paraId="2CA5BF05" w14:textId="77777777" w:rsidR="00647959" w:rsidRDefault="00647959" w:rsidP="00D343A7">
            <w:pPr>
              <w:spacing w:after="0"/>
              <w:rPr>
                <w:rFonts w:ascii="Arial" w:hAnsi="Arial" w:cs="Arial"/>
                <w:sz w:val="24"/>
                <w:szCs w:val="24"/>
              </w:rPr>
            </w:pPr>
            <w:r>
              <w:rPr>
                <w:rFonts w:ascii="Arial" w:hAnsi="Arial" w:cs="Arial"/>
                <w:sz w:val="24"/>
                <w:szCs w:val="24"/>
              </w:rPr>
              <w:t>The scrutiny</w:t>
            </w:r>
            <w:r w:rsidRPr="00463D64">
              <w:rPr>
                <w:rFonts w:ascii="Arial" w:hAnsi="Arial" w:cs="Arial"/>
                <w:sz w:val="24"/>
                <w:szCs w:val="24"/>
              </w:rPr>
              <w:t xml:space="preserve"> process aims to help ensure that encounters are undertaken appropriately.</w:t>
            </w:r>
            <w:r>
              <w:rPr>
                <w:rFonts w:ascii="Arial" w:hAnsi="Arial" w:cs="Arial"/>
                <w:sz w:val="24"/>
                <w:szCs w:val="24"/>
              </w:rPr>
              <w:t xml:space="preserve">  For the purposes of the exercise all data is anonymised, and members of the </w:t>
            </w:r>
            <w:r w:rsidR="00A91BA7">
              <w:rPr>
                <w:rFonts w:ascii="Arial" w:hAnsi="Arial" w:cs="Arial"/>
                <w:sz w:val="24"/>
                <w:szCs w:val="24"/>
              </w:rPr>
              <w:t>LSP</w:t>
            </w:r>
            <w:r>
              <w:rPr>
                <w:rFonts w:ascii="Arial" w:hAnsi="Arial" w:cs="Arial"/>
                <w:sz w:val="24"/>
                <w:szCs w:val="24"/>
              </w:rPr>
              <w:t xml:space="preserve"> have been vetted according to Gwent Police processes.  A robust Terms of Reference sets out the expectations of members whilst engaged in the scrutiny process.</w:t>
            </w:r>
            <w:r w:rsidR="00A91BA7">
              <w:rPr>
                <w:rFonts w:ascii="Arial" w:hAnsi="Arial" w:cs="Arial"/>
                <w:sz w:val="24"/>
                <w:szCs w:val="24"/>
              </w:rPr>
              <w:t xml:space="preserve">  This is reviewed annually to ensure it remains fit-for-purpose.</w:t>
            </w:r>
          </w:p>
          <w:p w14:paraId="779BE84B" w14:textId="7B3EA0A4" w:rsidR="00D343A7" w:rsidRPr="00D343A7" w:rsidRDefault="00D343A7" w:rsidP="00D343A7">
            <w:pPr>
              <w:spacing w:after="0"/>
              <w:rPr>
                <w:rFonts w:ascii="Arial" w:hAnsi="Arial" w:cs="Arial"/>
                <w:sz w:val="24"/>
                <w:szCs w:val="24"/>
              </w:rPr>
            </w:pPr>
          </w:p>
        </w:tc>
      </w:tr>
      <w:tr w:rsidR="00647959" w:rsidRPr="00055BFA" w14:paraId="08647908" w14:textId="77777777" w:rsidTr="00694C6F">
        <w:tc>
          <w:tcPr>
            <w:tcW w:w="550" w:type="dxa"/>
          </w:tcPr>
          <w:p w14:paraId="5184BCF1" w14:textId="05008867" w:rsidR="00647959" w:rsidRDefault="002D1432" w:rsidP="00055BFA">
            <w:pPr>
              <w:spacing w:after="0"/>
              <w:rPr>
                <w:rFonts w:ascii="Arial" w:hAnsi="Arial" w:cs="Arial"/>
                <w:b/>
                <w:sz w:val="24"/>
                <w:szCs w:val="24"/>
              </w:rPr>
            </w:pPr>
            <w:r>
              <w:rPr>
                <w:rFonts w:ascii="Arial" w:hAnsi="Arial" w:cs="Arial"/>
                <w:b/>
                <w:sz w:val="24"/>
                <w:szCs w:val="24"/>
              </w:rPr>
              <w:lastRenderedPageBreak/>
              <w:t>9</w:t>
            </w:r>
            <w:r w:rsidR="00647959">
              <w:rPr>
                <w:rFonts w:ascii="Arial" w:hAnsi="Arial" w:cs="Arial"/>
                <w:b/>
                <w:sz w:val="24"/>
                <w:szCs w:val="24"/>
              </w:rPr>
              <w:t>.</w:t>
            </w:r>
          </w:p>
        </w:tc>
        <w:tc>
          <w:tcPr>
            <w:tcW w:w="8801" w:type="dxa"/>
          </w:tcPr>
          <w:p w14:paraId="4804C047" w14:textId="77777777" w:rsidR="00647959" w:rsidRPr="00463D64" w:rsidRDefault="00647959" w:rsidP="00647959">
            <w:pPr>
              <w:spacing w:after="0"/>
              <w:rPr>
                <w:rFonts w:ascii="Arial" w:hAnsi="Arial" w:cs="Arial"/>
                <w:b/>
                <w:sz w:val="24"/>
                <w:szCs w:val="24"/>
                <w:u w:val="single"/>
              </w:rPr>
            </w:pPr>
            <w:r w:rsidRPr="00463D64">
              <w:rPr>
                <w:rFonts w:ascii="Arial" w:hAnsi="Arial" w:cs="Arial"/>
                <w:b/>
                <w:sz w:val="24"/>
                <w:szCs w:val="24"/>
                <w:u w:val="single"/>
              </w:rPr>
              <w:t>PUBLIC INTEREST</w:t>
            </w:r>
          </w:p>
          <w:p w14:paraId="48391DD3" w14:textId="77777777" w:rsidR="00FD344D" w:rsidRDefault="00647959" w:rsidP="00FD344D">
            <w:pPr>
              <w:spacing w:after="0"/>
              <w:rPr>
                <w:rFonts w:ascii="Arial" w:hAnsi="Arial" w:cs="Arial"/>
                <w:sz w:val="24"/>
                <w:szCs w:val="24"/>
              </w:rPr>
            </w:pPr>
            <w:r>
              <w:rPr>
                <w:rFonts w:ascii="Arial" w:hAnsi="Arial" w:cs="Arial"/>
                <w:sz w:val="24"/>
                <w:szCs w:val="24"/>
              </w:rPr>
              <w:t>The scrutiny</w:t>
            </w:r>
            <w:r w:rsidRPr="00463D64">
              <w:rPr>
                <w:rFonts w:ascii="Arial" w:hAnsi="Arial" w:cs="Arial"/>
                <w:sz w:val="24"/>
                <w:szCs w:val="24"/>
              </w:rPr>
              <w:t xml:space="preserve"> exercise can help promote public confidence in th</w:t>
            </w:r>
            <w:r>
              <w:rPr>
                <w:rFonts w:ascii="Arial" w:hAnsi="Arial" w:cs="Arial"/>
                <w:sz w:val="24"/>
                <w:szCs w:val="24"/>
              </w:rPr>
              <w:t>e use of Police powers.  The</w:t>
            </w:r>
            <w:r w:rsidRPr="00463D64">
              <w:rPr>
                <w:rFonts w:ascii="Arial" w:hAnsi="Arial" w:cs="Arial"/>
                <w:sz w:val="24"/>
                <w:szCs w:val="24"/>
              </w:rPr>
              <w:t xml:space="preserve"> report is published</w:t>
            </w:r>
            <w:r>
              <w:rPr>
                <w:rFonts w:ascii="Arial" w:hAnsi="Arial" w:cs="Arial"/>
                <w:sz w:val="24"/>
                <w:szCs w:val="24"/>
              </w:rPr>
              <w:t xml:space="preserve"> externally</w:t>
            </w:r>
            <w:r w:rsidRPr="00463D64">
              <w:rPr>
                <w:rFonts w:ascii="Arial" w:hAnsi="Arial" w:cs="Arial"/>
                <w:sz w:val="24"/>
                <w:szCs w:val="24"/>
              </w:rPr>
              <w:t xml:space="preserve"> on the OPCC website</w:t>
            </w:r>
            <w:r w:rsidR="00FD344D">
              <w:rPr>
                <w:rFonts w:ascii="Arial" w:hAnsi="Arial" w:cs="Arial"/>
                <w:sz w:val="24"/>
                <w:szCs w:val="24"/>
              </w:rPr>
              <w:t>.</w:t>
            </w:r>
          </w:p>
          <w:p w14:paraId="6C515CDD" w14:textId="33BBD723" w:rsidR="000A7A26" w:rsidRPr="0018285F" w:rsidRDefault="000A7A26" w:rsidP="00FD344D">
            <w:pPr>
              <w:spacing w:after="0"/>
              <w:rPr>
                <w:rFonts w:ascii="Arial" w:hAnsi="Arial" w:cs="Arial"/>
                <w:sz w:val="24"/>
                <w:szCs w:val="24"/>
              </w:rPr>
            </w:pPr>
          </w:p>
        </w:tc>
      </w:tr>
      <w:tr w:rsidR="00D22780" w:rsidRPr="00055BFA" w14:paraId="76520C0E" w14:textId="77777777" w:rsidTr="00694C6F">
        <w:tc>
          <w:tcPr>
            <w:tcW w:w="550" w:type="dxa"/>
          </w:tcPr>
          <w:p w14:paraId="40DFBF46" w14:textId="6C6B77AB" w:rsidR="00D22780" w:rsidRDefault="005C173F" w:rsidP="00055BFA">
            <w:pPr>
              <w:spacing w:after="0"/>
              <w:rPr>
                <w:rFonts w:ascii="Arial" w:hAnsi="Arial" w:cs="Arial"/>
                <w:b/>
                <w:sz w:val="24"/>
                <w:szCs w:val="24"/>
              </w:rPr>
            </w:pPr>
            <w:r>
              <w:rPr>
                <w:rFonts w:ascii="Arial" w:hAnsi="Arial" w:cs="Arial"/>
                <w:b/>
                <w:sz w:val="24"/>
                <w:szCs w:val="24"/>
              </w:rPr>
              <w:t>1</w:t>
            </w:r>
            <w:r w:rsidR="002D1432">
              <w:rPr>
                <w:rFonts w:ascii="Arial" w:hAnsi="Arial" w:cs="Arial"/>
                <w:b/>
                <w:sz w:val="24"/>
                <w:szCs w:val="24"/>
              </w:rPr>
              <w:t>0</w:t>
            </w:r>
            <w:r w:rsidR="00D22780">
              <w:rPr>
                <w:rFonts w:ascii="Arial" w:hAnsi="Arial" w:cs="Arial"/>
                <w:b/>
                <w:sz w:val="24"/>
                <w:szCs w:val="24"/>
              </w:rPr>
              <w:t>.</w:t>
            </w:r>
          </w:p>
        </w:tc>
        <w:tc>
          <w:tcPr>
            <w:tcW w:w="8801" w:type="dxa"/>
          </w:tcPr>
          <w:p w14:paraId="62B9AC8E"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CONTACT OFFICER</w:t>
            </w:r>
          </w:p>
          <w:p w14:paraId="6AC8565A" w14:textId="77777777" w:rsidR="009F3E55" w:rsidRDefault="009F3E55" w:rsidP="00055BFA">
            <w:pPr>
              <w:spacing w:after="0"/>
              <w:rPr>
                <w:rFonts w:ascii="Arial" w:hAnsi="Arial" w:cs="Arial"/>
                <w:sz w:val="24"/>
                <w:szCs w:val="24"/>
              </w:rPr>
            </w:pPr>
            <w:r>
              <w:rPr>
                <w:rFonts w:ascii="Arial" w:hAnsi="Arial" w:cs="Arial"/>
                <w:sz w:val="24"/>
                <w:szCs w:val="24"/>
              </w:rPr>
              <w:t>Caroline Hawkins – Policy Officer, Office of the Police and Crime Commissioner</w:t>
            </w:r>
          </w:p>
          <w:p w14:paraId="081DB269" w14:textId="3690C452" w:rsidR="000A7A26" w:rsidRPr="009F3E55" w:rsidRDefault="000A7A26" w:rsidP="00055BFA">
            <w:pPr>
              <w:spacing w:after="0"/>
              <w:rPr>
                <w:rFonts w:ascii="Arial" w:hAnsi="Arial" w:cs="Arial"/>
                <w:sz w:val="24"/>
                <w:szCs w:val="24"/>
              </w:rPr>
            </w:pPr>
          </w:p>
        </w:tc>
      </w:tr>
      <w:tr w:rsidR="00B45594" w:rsidRPr="00055BFA" w14:paraId="6B98569B" w14:textId="77777777" w:rsidTr="00694C6F">
        <w:tc>
          <w:tcPr>
            <w:tcW w:w="550" w:type="dxa"/>
          </w:tcPr>
          <w:p w14:paraId="44A571D7" w14:textId="744ADA5E" w:rsidR="00B45594" w:rsidRDefault="005C173F" w:rsidP="00055BFA">
            <w:pPr>
              <w:spacing w:after="0"/>
              <w:rPr>
                <w:rFonts w:ascii="Arial" w:hAnsi="Arial" w:cs="Arial"/>
                <w:b/>
                <w:sz w:val="24"/>
                <w:szCs w:val="24"/>
              </w:rPr>
            </w:pPr>
            <w:r>
              <w:rPr>
                <w:rFonts w:ascii="Arial" w:hAnsi="Arial" w:cs="Arial"/>
                <w:b/>
                <w:sz w:val="24"/>
                <w:szCs w:val="24"/>
              </w:rPr>
              <w:t>1</w:t>
            </w:r>
            <w:r w:rsidR="002D1432">
              <w:rPr>
                <w:rFonts w:ascii="Arial" w:hAnsi="Arial" w:cs="Arial"/>
                <w:b/>
                <w:sz w:val="24"/>
                <w:szCs w:val="24"/>
              </w:rPr>
              <w:t>1</w:t>
            </w:r>
            <w:r w:rsidR="00B45594">
              <w:rPr>
                <w:rFonts w:ascii="Arial" w:hAnsi="Arial" w:cs="Arial"/>
                <w:b/>
                <w:sz w:val="24"/>
                <w:szCs w:val="24"/>
              </w:rPr>
              <w:t>.</w:t>
            </w:r>
          </w:p>
        </w:tc>
        <w:tc>
          <w:tcPr>
            <w:tcW w:w="8801" w:type="dxa"/>
          </w:tcPr>
          <w:p w14:paraId="1A0D2F95" w14:textId="77777777" w:rsidR="00B45594" w:rsidRDefault="00B45594" w:rsidP="00055BFA">
            <w:pPr>
              <w:spacing w:after="0"/>
              <w:rPr>
                <w:rFonts w:ascii="Arial" w:hAnsi="Arial" w:cs="Arial"/>
                <w:b/>
                <w:sz w:val="24"/>
                <w:szCs w:val="24"/>
                <w:u w:val="single"/>
              </w:rPr>
            </w:pPr>
            <w:r>
              <w:rPr>
                <w:rFonts w:ascii="Arial" w:hAnsi="Arial" w:cs="Arial"/>
                <w:b/>
                <w:sz w:val="24"/>
                <w:szCs w:val="24"/>
                <w:u w:val="single"/>
              </w:rPr>
              <w:t>ANNEXES</w:t>
            </w:r>
          </w:p>
          <w:p w14:paraId="438C3DDE" w14:textId="77777777" w:rsidR="009B62A3" w:rsidRDefault="009B62A3" w:rsidP="00055BFA">
            <w:pPr>
              <w:spacing w:after="0"/>
              <w:rPr>
                <w:rFonts w:ascii="Arial" w:hAnsi="Arial" w:cs="Arial"/>
                <w:bCs/>
                <w:sz w:val="24"/>
                <w:szCs w:val="24"/>
              </w:rPr>
            </w:pPr>
            <w:r>
              <w:rPr>
                <w:rFonts w:ascii="Arial" w:hAnsi="Arial" w:cs="Arial"/>
                <w:bCs/>
                <w:sz w:val="24"/>
                <w:szCs w:val="24"/>
              </w:rPr>
              <w:t>None</w:t>
            </w:r>
          </w:p>
          <w:p w14:paraId="06E71EE1" w14:textId="0D7E5B96" w:rsidR="000A7A26" w:rsidRPr="009F3E55" w:rsidRDefault="000A7A26" w:rsidP="00055BFA">
            <w:pPr>
              <w:spacing w:after="0"/>
              <w:rPr>
                <w:rFonts w:ascii="Arial" w:hAnsi="Arial" w:cs="Arial"/>
                <w:bCs/>
                <w:sz w:val="24"/>
                <w:szCs w:val="24"/>
              </w:rPr>
            </w:pPr>
          </w:p>
        </w:tc>
      </w:tr>
    </w:tbl>
    <w:p w14:paraId="3FDA3C57" w14:textId="77777777" w:rsidR="0034123A" w:rsidRPr="00DC21E8" w:rsidRDefault="0034123A" w:rsidP="0018285F">
      <w:pPr>
        <w:rPr>
          <w:rFonts w:ascii="Arial" w:hAnsi="Arial" w:cs="Arial"/>
          <w:sz w:val="24"/>
          <w:szCs w:val="24"/>
        </w:rPr>
      </w:pPr>
    </w:p>
    <w:sectPr w:rsidR="0034123A" w:rsidRPr="00DC21E8" w:rsidSect="00D22780">
      <w:headerReference w:type="even" r:id="rId12"/>
      <w:headerReference w:type="default" r:id="rId13"/>
      <w:footerReference w:type="even" r:id="rId14"/>
      <w:footerReference w:type="default" r:id="rId15"/>
      <w:headerReference w:type="first" r:id="rId16"/>
      <w:footerReference w:type="first" r:id="rId17"/>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1A23" w14:textId="77777777" w:rsidR="00795B9B" w:rsidRDefault="00795B9B" w:rsidP="00D26302">
      <w:pPr>
        <w:spacing w:after="0" w:line="240" w:lineRule="auto"/>
      </w:pPr>
      <w:r>
        <w:separator/>
      </w:r>
    </w:p>
  </w:endnote>
  <w:endnote w:type="continuationSeparator" w:id="0">
    <w:p w14:paraId="01E282C3" w14:textId="77777777" w:rsidR="00795B9B" w:rsidRDefault="00795B9B"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1149" w14:textId="77777777" w:rsidR="00C06627" w:rsidRDefault="00C06627" w:rsidP="00D26302">
    <w:pPr>
      <w:pStyle w:val="Footer"/>
      <w:spacing w:after="0"/>
      <w:jc w:val="center"/>
      <w:rPr>
        <w:rFonts w:ascii="Arial" w:hAnsi="Arial" w:cs="Arial"/>
        <w:b/>
        <w:color w:val="FF0000"/>
        <w:sz w:val="24"/>
      </w:rPr>
    </w:pPr>
    <w:bookmarkStart w:id="3" w:name="aliashDefaultHeaderandFo1FooterEvenPages"/>
  </w:p>
  <w:bookmarkEnd w:id="3"/>
  <w:p w14:paraId="6D251541" w14:textId="77777777" w:rsidR="00C06627" w:rsidRDefault="00C06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7A4D" w14:textId="77777777" w:rsidR="00C06627" w:rsidRDefault="00C06627" w:rsidP="00D26302">
    <w:pPr>
      <w:pStyle w:val="Footer"/>
      <w:spacing w:after="0"/>
      <w:jc w:val="center"/>
      <w:rPr>
        <w:rFonts w:ascii="Arial" w:hAnsi="Arial" w:cs="Arial"/>
        <w:b/>
        <w:color w:val="FF0000"/>
        <w:sz w:val="24"/>
      </w:rPr>
    </w:pPr>
    <w:bookmarkStart w:id="4" w:name="aliashDefaultHeaderandFoot1FooterPrimary"/>
  </w:p>
  <w:bookmarkEnd w:id="4"/>
  <w:p w14:paraId="0A7AA4F5" w14:textId="77777777" w:rsidR="00C06627" w:rsidRDefault="00C06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187C" w14:textId="77777777" w:rsidR="00C06627" w:rsidRDefault="00C06627" w:rsidP="00D26302">
    <w:pPr>
      <w:pStyle w:val="Footer"/>
      <w:spacing w:after="0"/>
      <w:jc w:val="center"/>
      <w:rPr>
        <w:rFonts w:ascii="Arial" w:hAnsi="Arial" w:cs="Arial"/>
        <w:b/>
        <w:color w:val="FF0000"/>
        <w:sz w:val="24"/>
      </w:rPr>
    </w:pPr>
    <w:bookmarkStart w:id="6" w:name="aliashDefaultHeaderandFo1FooterFirstPage"/>
  </w:p>
  <w:bookmarkEnd w:id="6"/>
  <w:p w14:paraId="5BA150B2" w14:textId="77777777" w:rsidR="00C06627" w:rsidRDefault="00C06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B314" w14:textId="77777777" w:rsidR="00795B9B" w:rsidRDefault="00795B9B" w:rsidP="00D26302">
      <w:pPr>
        <w:spacing w:after="0" w:line="240" w:lineRule="auto"/>
      </w:pPr>
      <w:r>
        <w:separator/>
      </w:r>
    </w:p>
  </w:footnote>
  <w:footnote w:type="continuationSeparator" w:id="0">
    <w:p w14:paraId="36F42278" w14:textId="77777777" w:rsidR="00795B9B" w:rsidRDefault="00795B9B"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3743" w14:textId="77777777" w:rsidR="00C06627" w:rsidRDefault="00C06627" w:rsidP="00D26302">
    <w:pPr>
      <w:pStyle w:val="Header"/>
      <w:spacing w:after="0"/>
      <w:jc w:val="center"/>
      <w:rPr>
        <w:rFonts w:ascii="Arial" w:hAnsi="Arial" w:cs="Arial"/>
        <w:b/>
        <w:color w:val="FF0000"/>
        <w:sz w:val="24"/>
      </w:rPr>
    </w:pPr>
    <w:bookmarkStart w:id="1" w:name="aliashDefaultHeaderandFo1HeaderEvenPages"/>
  </w:p>
  <w:bookmarkEnd w:id="1"/>
  <w:p w14:paraId="04FAEF71" w14:textId="77777777" w:rsidR="00C06627" w:rsidRDefault="00C06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8044" w14:textId="77777777" w:rsidR="00C06627" w:rsidRDefault="00C06627" w:rsidP="00D26302">
    <w:pPr>
      <w:pStyle w:val="Header"/>
      <w:spacing w:after="0"/>
      <w:jc w:val="center"/>
      <w:rPr>
        <w:rFonts w:ascii="Arial" w:hAnsi="Arial" w:cs="Arial"/>
        <w:b/>
        <w:color w:val="FF0000"/>
        <w:sz w:val="24"/>
      </w:rPr>
    </w:pPr>
    <w:bookmarkStart w:id="2" w:name="aliashDefaultHeaderandFoot1HeaderPrimary"/>
  </w:p>
  <w:bookmarkEnd w:id="2"/>
  <w:p w14:paraId="5409837F" w14:textId="77777777" w:rsidR="00C06627" w:rsidRDefault="00C06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CBC9" w14:textId="77777777" w:rsidR="00C06627" w:rsidRDefault="00C06627" w:rsidP="00D26302">
    <w:pPr>
      <w:pStyle w:val="Header"/>
      <w:spacing w:after="0"/>
      <w:jc w:val="center"/>
      <w:rPr>
        <w:rFonts w:ascii="Arial" w:hAnsi="Arial" w:cs="Arial"/>
        <w:b/>
        <w:color w:val="FF0000"/>
        <w:sz w:val="24"/>
      </w:rPr>
    </w:pPr>
    <w:bookmarkStart w:id="5" w:name="aliashDefaultHeaderandFo1HeaderFirstPage"/>
  </w:p>
  <w:bookmarkEnd w:id="5"/>
  <w:p w14:paraId="1CFACB0B" w14:textId="77777777" w:rsidR="00C06627" w:rsidRDefault="00C0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4C7"/>
    <w:multiLevelType w:val="hybridMultilevel"/>
    <w:tmpl w:val="7C2A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31599"/>
    <w:multiLevelType w:val="hybridMultilevel"/>
    <w:tmpl w:val="92E6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A3A54"/>
    <w:multiLevelType w:val="hybridMultilevel"/>
    <w:tmpl w:val="4CFE31A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137DB"/>
    <w:multiLevelType w:val="hybridMultilevel"/>
    <w:tmpl w:val="10A8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D0E06"/>
    <w:multiLevelType w:val="hybridMultilevel"/>
    <w:tmpl w:val="7180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C43A7"/>
    <w:multiLevelType w:val="hybridMultilevel"/>
    <w:tmpl w:val="782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97002"/>
    <w:multiLevelType w:val="hybridMultilevel"/>
    <w:tmpl w:val="CC1A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144F9"/>
    <w:multiLevelType w:val="hybridMultilevel"/>
    <w:tmpl w:val="8510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41B31"/>
    <w:multiLevelType w:val="multilevel"/>
    <w:tmpl w:val="D3B4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31348"/>
    <w:multiLevelType w:val="hybridMultilevel"/>
    <w:tmpl w:val="CB4E1E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1EC8081D"/>
    <w:multiLevelType w:val="hybridMultilevel"/>
    <w:tmpl w:val="E450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66118"/>
    <w:multiLevelType w:val="hybridMultilevel"/>
    <w:tmpl w:val="4C90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E05903"/>
    <w:multiLevelType w:val="hybridMultilevel"/>
    <w:tmpl w:val="1B98E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A263F"/>
    <w:multiLevelType w:val="hybridMultilevel"/>
    <w:tmpl w:val="FE8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D5C4D"/>
    <w:multiLevelType w:val="hybridMultilevel"/>
    <w:tmpl w:val="3B92B5BA"/>
    <w:lvl w:ilvl="0" w:tplc="1B0627B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1C6D8E"/>
    <w:multiLevelType w:val="hybridMultilevel"/>
    <w:tmpl w:val="41C2FFD8"/>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8" w15:restartNumberingAfterBreak="0">
    <w:nsid w:val="48A80CB9"/>
    <w:multiLevelType w:val="hybridMultilevel"/>
    <w:tmpl w:val="E2EC281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4E4325C6"/>
    <w:multiLevelType w:val="hybridMultilevel"/>
    <w:tmpl w:val="9BD4B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C04F1"/>
    <w:multiLevelType w:val="hybridMultilevel"/>
    <w:tmpl w:val="A776F5EA"/>
    <w:lvl w:ilvl="0" w:tplc="CD9EDC28">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90CE7"/>
    <w:multiLevelType w:val="hybridMultilevel"/>
    <w:tmpl w:val="4AB0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946CC"/>
    <w:multiLevelType w:val="hybridMultilevel"/>
    <w:tmpl w:val="6F10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BD55C9"/>
    <w:multiLevelType w:val="hybridMultilevel"/>
    <w:tmpl w:val="9840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C3090"/>
    <w:multiLevelType w:val="hybridMultilevel"/>
    <w:tmpl w:val="5052AC8C"/>
    <w:lvl w:ilvl="0" w:tplc="EA0C8FD4">
      <w:start w:val="1"/>
      <w:numFmt w:val="decimal"/>
      <w:lvlText w:val="%1."/>
      <w:lvlJc w:val="left"/>
      <w:pPr>
        <w:tabs>
          <w:tab w:val="num" w:pos="720"/>
        </w:tabs>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F6EC2"/>
    <w:multiLevelType w:val="hybridMultilevel"/>
    <w:tmpl w:val="FF1C9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67AF0"/>
    <w:multiLevelType w:val="hybridMultilevel"/>
    <w:tmpl w:val="558E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857DB"/>
    <w:multiLevelType w:val="hybridMultilevel"/>
    <w:tmpl w:val="4A6C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B7E0F"/>
    <w:multiLevelType w:val="hybridMultilevel"/>
    <w:tmpl w:val="D700C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5479D2"/>
    <w:multiLevelType w:val="hybridMultilevel"/>
    <w:tmpl w:val="60D8B166"/>
    <w:lvl w:ilvl="0" w:tplc="3984C738">
      <w:start w:val="17"/>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336110629">
    <w:abstractNumId w:val="3"/>
  </w:num>
  <w:num w:numId="2" w16cid:durableId="310259969">
    <w:abstractNumId w:val="10"/>
  </w:num>
  <w:num w:numId="3" w16cid:durableId="1304232684">
    <w:abstractNumId w:val="6"/>
  </w:num>
  <w:num w:numId="4" w16cid:durableId="1884515511">
    <w:abstractNumId w:val="1"/>
  </w:num>
  <w:num w:numId="5" w16cid:durableId="546114233">
    <w:abstractNumId w:val="24"/>
  </w:num>
  <w:num w:numId="6" w16cid:durableId="1445613568">
    <w:abstractNumId w:val="20"/>
  </w:num>
  <w:num w:numId="7" w16cid:durableId="1634019708">
    <w:abstractNumId w:val="17"/>
  </w:num>
  <w:num w:numId="8" w16cid:durableId="898131071">
    <w:abstractNumId w:val="0"/>
  </w:num>
  <w:num w:numId="9" w16cid:durableId="1903179989">
    <w:abstractNumId w:val="16"/>
  </w:num>
  <w:num w:numId="10" w16cid:durableId="1774013490">
    <w:abstractNumId w:val="2"/>
  </w:num>
  <w:num w:numId="11" w16cid:durableId="822241637">
    <w:abstractNumId w:val="11"/>
  </w:num>
  <w:num w:numId="12" w16cid:durableId="2093116647">
    <w:abstractNumId w:val="8"/>
  </w:num>
  <w:num w:numId="13" w16cid:durableId="113838324">
    <w:abstractNumId w:val="14"/>
  </w:num>
  <w:num w:numId="14" w16cid:durableId="1108501355">
    <w:abstractNumId w:val="12"/>
  </w:num>
  <w:num w:numId="15" w16cid:durableId="1965189237">
    <w:abstractNumId w:val="25"/>
  </w:num>
  <w:num w:numId="16" w16cid:durableId="36243909">
    <w:abstractNumId w:val="5"/>
  </w:num>
  <w:num w:numId="17" w16cid:durableId="2072580151">
    <w:abstractNumId w:val="21"/>
  </w:num>
  <w:num w:numId="18" w16cid:durableId="641354558">
    <w:abstractNumId w:val="23"/>
  </w:num>
  <w:num w:numId="19" w16cid:durableId="1459835767">
    <w:abstractNumId w:val="19"/>
  </w:num>
  <w:num w:numId="20" w16cid:durableId="628827441">
    <w:abstractNumId w:val="4"/>
  </w:num>
  <w:num w:numId="21" w16cid:durableId="684137319">
    <w:abstractNumId w:val="28"/>
  </w:num>
  <w:num w:numId="22" w16cid:durableId="1985621506">
    <w:abstractNumId w:val="22"/>
  </w:num>
  <w:num w:numId="23" w16cid:durableId="1102530683">
    <w:abstractNumId w:val="18"/>
  </w:num>
  <w:num w:numId="24" w16cid:durableId="1749620308">
    <w:abstractNumId w:val="26"/>
  </w:num>
  <w:num w:numId="25" w16cid:durableId="22294813">
    <w:abstractNumId w:val="27"/>
  </w:num>
  <w:num w:numId="26" w16cid:durableId="601649987">
    <w:abstractNumId w:val="15"/>
  </w:num>
  <w:num w:numId="27" w16cid:durableId="971442369">
    <w:abstractNumId w:val="29"/>
  </w:num>
  <w:num w:numId="28" w16cid:durableId="644548602">
    <w:abstractNumId w:val="13"/>
  </w:num>
  <w:num w:numId="29" w16cid:durableId="76486596">
    <w:abstractNumId w:val="9"/>
  </w:num>
  <w:num w:numId="30" w16cid:durableId="15583920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006DB"/>
    <w:rsid w:val="000015DE"/>
    <w:rsid w:val="00001C08"/>
    <w:rsid w:val="00001D0E"/>
    <w:rsid w:val="00002EA8"/>
    <w:rsid w:val="00003D6D"/>
    <w:rsid w:val="00004FC7"/>
    <w:rsid w:val="00005F2D"/>
    <w:rsid w:val="0000611C"/>
    <w:rsid w:val="00006FB6"/>
    <w:rsid w:val="000079B2"/>
    <w:rsid w:val="000108E3"/>
    <w:rsid w:val="0001149A"/>
    <w:rsid w:val="00012129"/>
    <w:rsid w:val="00012B6A"/>
    <w:rsid w:val="00014BEF"/>
    <w:rsid w:val="00015319"/>
    <w:rsid w:val="00016E9F"/>
    <w:rsid w:val="000200BF"/>
    <w:rsid w:val="00020C9E"/>
    <w:rsid w:val="00020E2C"/>
    <w:rsid w:val="000227FE"/>
    <w:rsid w:val="00023104"/>
    <w:rsid w:val="00023465"/>
    <w:rsid w:val="00023EBD"/>
    <w:rsid w:val="000243FB"/>
    <w:rsid w:val="00024932"/>
    <w:rsid w:val="00024ACB"/>
    <w:rsid w:val="00025961"/>
    <w:rsid w:val="00025A90"/>
    <w:rsid w:val="0002638A"/>
    <w:rsid w:val="00026544"/>
    <w:rsid w:val="0002692A"/>
    <w:rsid w:val="0003057E"/>
    <w:rsid w:val="00030829"/>
    <w:rsid w:val="00031A77"/>
    <w:rsid w:val="00031C01"/>
    <w:rsid w:val="00032CB6"/>
    <w:rsid w:val="00033476"/>
    <w:rsid w:val="0003350D"/>
    <w:rsid w:val="000337FF"/>
    <w:rsid w:val="00034C32"/>
    <w:rsid w:val="000352C9"/>
    <w:rsid w:val="000364AB"/>
    <w:rsid w:val="0003661B"/>
    <w:rsid w:val="000369CA"/>
    <w:rsid w:val="000377E5"/>
    <w:rsid w:val="000401C3"/>
    <w:rsid w:val="0004151B"/>
    <w:rsid w:val="000415D2"/>
    <w:rsid w:val="000419FC"/>
    <w:rsid w:val="00043926"/>
    <w:rsid w:val="000444E1"/>
    <w:rsid w:val="00044CB0"/>
    <w:rsid w:val="00045737"/>
    <w:rsid w:val="00045BC7"/>
    <w:rsid w:val="00046C9C"/>
    <w:rsid w:val="00047A08"/>
    <w:rsid w:val="0005013C"/>
    <w:rsid w:val="000528CA"/>
    <w:rsid w:val="00054ECB"/>
    <w:rsid w:val="00055804"/>
    <w:rsid w:val="00055BFA"/>
    <w:rsid w:val="00056461"/>
    <w:rsid w:val="00056F0E"/>
    <w:rsid w:val="00061B3B"/>
    <w:rsid w:val="00061D3E"/>
    <w:rsid w:val="000620A9"/>
    <w:rsid w:val="000630BD"/>
    <w:rsid w:val="000655D4"/>
    <w:rsid w:val="0006623F"/>
    <w:rsid w:val="00066A4F"/>
    <w:rsid w:val="00070EA1"/>
    <w:rsid w:val="00070F0D"/>
    <w:rsid w:val="0007139F"/>
    <w:rsid w:val="00071461"/>
    <w:rsid w:val="00072014"/>
    <w:rsid w:val="00072057"/>
    <w:rsid w:val="00072203"/>
    <w:rsid w:val="00072497"/>
    <w:rsid w:val="0007255C"/>
    <w:rsid w:val="00072FB6"/>
    <w:rsid w:val="00073190"/>
    <w:rsid w:val="0007410C"/>
    <w:rsid w:val="000754EB"/>
    <w:rsid w:val="00075663"/>
    <w:rsid w:val="00076077"/>
    <w:rsid w:val="0008150A"/>
    <w:rsid w:val="000815CD"/>
    <w:rsid w:val="00081D8A"/>
    <w:rsid w:val="00082482"/>
    <w:rsid w:val="0008265E"/>
    <w:rsid w:val="000834F5"/>
    <w:rsid w:val="0008377D"/>
    <w:rsid w:val="00083D1F"/>
    <w:rsid w:val="00084902"/>
    <w:rsid w:val="0008493B"/>
    <w:rsid w:val="000856C2"/>
    <w:rsid w:val="00086E0B"/>
    <w:rsid w:val="000872F7"/>
    <w:rsid w:val="00092D32"/>
    <w:rsid w:val="00093212"/>
    <w:rsid w:val="000937C4"/>
    <w:rsid w:val="00094DF1"/>
    <w:rsid w:val="0009582A"/>
    <w:rsid w:val="00095BC9"/>
    <w:rsid w:val="00095E4F"/>
    <w:rsid w:val="00096641"/>
    <w:rsid w:val="0009793F"/>
    <w:rsid w:val="000A0B50"/>
    <w:rsid w:val="000A1482"/>
    <w:rsid w:val="000A373D"/>
    <w:rsid w:val="000A436E"/>
    <w:rsid w:val="000A4971"/>
    <w:rsid w:val="000A4CF6"/>
    <w:rsid w:val="000A61AC"/>
    <w:rsid w:val="000A642F"/>
    <w:rsid w:val="000A6E0D"/>
    <w:rsid w:val="000A7A26"/>
    <w:rsid w:val="000A7F2B"/>
    <w:rsid w:val="000B07FE"/>
    <w:rsid w:val="000B0C16"/>
    <w:rsid w:val="000B1119"/>
    <w:rsid w:val="000B11A7"/>
    <w:rsid w:val="000B1D8F"/>
    <w:rsid w:val="000B36EA"/>
    <w:rsid w:val="000B3AE0"/>
    <w:rsid w:val="000B3EB2"/>
    <w:rsid w:val="000B4777"/>
    <w:rsid w:val="000B5BF6"/>
    <w:rsid w:val="000C03A9"/>
    <w:rsid w:val="000C269E"/>
    <w:rsid w:val="000C3465"/>
    <w:rsid w:val="000C4A67"/>
    <w:rsid w:val="000C4BF5"/>
    <w:rsid w:val="000C5222"/>
    <w:rsid w:val="000C55DD"/>
    <w:rsid w:val="000C563C"/>
    <w:rsid w:val="000C5671"/>
    <w:rsid w:val="000C748E"/>
    <w:rsid w:val="000D0031"/>
    <w:rsid w:val="000D13AC"/>
    <w:rsid w:val="000D299E"/>
    <w:rsid w:val="000D29A4"/>
    <w:rsid w:val="000D35C3"/>
    <w:rsid w:val="000D3A1F"/>
    <w:rsid w:val="000D5580"/>
    <w:rsid w:val="000E1AE1"/>
    <w:rsid w:val="000E235C"/>
    <w:rsid w:val="000E37EF"/>
    <w:rsid w:val="000E3C2A"/>
    <w:rsid w:val="000E5DD2"/>
    <w:rsid w:val="000E659F"/>
    <w:rsid w:val="000F038F"/>
    <w:rsid w:val="000F098E"/>
    <w:rsid w:val="000F0C94"/>
    <w:rsid w:val="000F1293"/>
    <w:rsid w:val="000F182C"/>
    <w:rsid w:val="000F2FD4"/>
    <w:rsid w:val="000F3202"/>
    <w:rsid w:val="000F32F3"/>
    <w:rsid w:val="000F5303"/>
    <w:rsid w:val="000F560F"/>
    <w:rsid w:val="000F6A73"/>
    <w:rsid w:val="000F6FB3"/>
    <w:rsid w:val="000F7732"/>
    <w:rsid w:val="000F7988"/>
    <w:rsid w:val="001003F9"/>
    <w:rsid w:val="0010046A"/>
    <w:rsid w:val="00100F78"/>
    <w:rsid w:val="00101799"/>
    <w:rsid w:val="00102539"/>
    <w:rsid w:val="00102834"/>
    <w:rsid w:val="00103F65"/>
    <w:rsid w:val="00105111"/>
    <w:rsid w:val="00105136"/>
    <w:rsid w:val="001051CB"/>
    <w:rsid w:val="001100FC"/>
    <w:rsid w:val="00110C9B"/>
    <w:rsid w:val="0011516A"/>
    <w:rsid w:val="00116544"/>
    <w:rsid w:val="00116E15"/>
    <w:rsid w:val="001201D9"/>
    <w:rsid w:val="00125C33"/>
    <w:rsid w:val="00126FBA"/>
    <w:rsid w:val="001271BC"/>
    <w:rsid w:val="0013019A"/>
    <w:rsid w:val="001307AC"/>
    <w:rsid w:val="00130FDA"/>
    <w:rsid w:val="00132A29"/>
    <w:rsid w:val="00132C0D"/>
    <w:rsid w:val="001330F5"/>
    <w:rsid w:val="001333E1"/>
    <w:rsid w:val="00134C9C"/>
    <w:rsid w:val="0013533C"/>
    <w:rsid w:val="00135BF2"/>
    <w:rsid w:val="00135D22"/>
    <w:rsid w:val="00137518"/>
    <w:rsid w:val="001378D1"/>
    <w:rsid w:val="00137EE9"/>
    <w:rsid w:val="001402EA"/>
    <w:rsid w:val="00140603"/>
    <w:rsid w:val="00140B8D"/>
    <w:rsid w:val="00140CD9"/>
    <w:rsid w:val="001414D7"/>
    <w:rsid w:val="00144B6F"/>
    <w:rsid w:val="00144D44"/>
    <w:rsid w:val="00145396"/>
    <w:rsid w:val="00145D54"/>
    <w:rsid w:val="001462D0"/>
    <w:rsid w:val="001467DC"/>
    <w:rsid w:val="00147C01"/>
    <w:rsid w:val="00147F63"/>
    <w:rsid w:val="00150DF5"/>
    <w:rsid w:val="00150EFE"/>
    <w:rsid w:val="00151380"/>
    <w:rsid w:val="001513CE"/>
    <w:rsid w:val="0015246B"/>
    <w:rsid w:val="0015309D"/>
    <w:rsid w:val="00153623"/>
    <w:rsid w:val="00153930"/>
    <w:rsid w:val="00153972"/>
    <w:rsid w:val="00156497"/>
    <w:rsid w:val="001564B3"/>
    <w:rsid w:val="00156C20"/>
    <w:rsid w:val="00157BBF"/>
    <w:rsid w:val="00157D9F"/>
    <w:rsid w:val="00161024"/>
    <w:rsid w:val="001614CE"/>
    <w:rsid w:val="00161653"/>
    <w:rsid w:val="001618B3"/>
    <w:rsid w:val="001624A8"/>
    <w:rsid w:val="00162BCA"/>
    <w:rsid w:val="00162E0B"/>
    <w:rsid w:val="00163154"/>
    <w:rsid w:val="0016354E"/>
    <w:rsid w:val="00163773"/>
    <w:rsid w:val="001645DD"/>
    <w:rsid w:val="00164635"/>
    <w:rsid w:val="001656B6"/>
    <w:rsid w:val="00165A88"/>
    <w:rsid w:val="00165F3B"/>
    <w:rsid w:val="001665A5"/>
    <w:rsid w:val="00166F3E"/>
    <w:rsid w:val="001702B5"/>
    <w:rsid w:val="001713DE"/>
    <w:rsid w:val="001713FA"/>
    <w:rsid w:val="00171FDE"/>
    <w:rsid w:val="00173A49"/>
    <w:rsid w:val="0017569D"/>
    <w:rsid w:val="00176CBF"/>
    <w:rsid w:val="00181C9A"/>
    <w:rsid w:val="0018263B"/>
    <w:rsid w:val="0018285F"/>
    <w:rsid w:val="001830EC"/>
    <w:rsid w:val="00183436"/>
    <w:rsid w:val="001837B7"/>
    <w:rsid w:val="00183B7D"/>
    <w:rsid w:val="00185A45"/>
    <w:rsid w:val="00185F74"/>
    <w:rsid w:val="001863C0"/>
    <w:rsid w:val="001868ED"/>
    <w:rsid w:val="001873AE"/>
    <w:rsid w:val="00187E4D"/>
    <w:rsid w:val="0019124A"/>
    <w:rsid w:val="00191DC0"/>
    <w:rsid w:val="0019558F"/>
    <w:rsid w:val="001966F7"/>
    <w:rsid w:val="00197C4A"/>
    <w:rsid w:val="00197D7A"/>
    <w:rsid w:val="001A0DCD"/>
    <w:rsid w:val="001A1A17"/>
    <w:rsid w:val="001A4C78"/>
    <w:rsid w:val="001A4D04"/>
    <w:rsid w:val="001A5136"/>
    <w:rsid w:val="001A582A"/>
    <w:rsid w:val="001A61BF"/>
    <w:rsid w:val="001A6E24"/>
    <w:rsid w:val="001A71D4"/>
    <w:rsid w:val="001A7251"/>
    <w:rsid w:val="001A735D"/>
    <w:rsid w:val="001A7B7E"/>
    <w:rsid w:val="001A7D1F"/>
    <w:rsid w:val="001B0BF5"/>
    <w:rsid w:val="001B1C23"/>
    <w:rsid w:val="001B1DD6"/>
    <w:rsid w:val="001B2421"/>
    <w:rsid w:val="001B64A2"/>
    <w:rsid w:val="001B68A8"/>
    <w:rsid w:val="001B6BE6"/>
    <w:rsid w:val="001B7C6E"/>
    <w:rsid w:val="001C047C"/>
    <w:rsid w:val="001C1A8F"/>
    <w:rsid w:val="001C1AD7"/>
    <w:rsid w:val="001C1DB4"/>
    <w:rsid w:val="001C3D7A"/>
    <w:rsid w:val="001C41DA"/>
    <w:rsid w:val="001C4836"/>
    <w:rsid w:val="001C5078"/>
    <w:rsid w:val="001C60AF"/>
    <w:rsid w:val="001C6C62"/>
    <w:rsid w:val="001C7E3F"/>
    <w:rsid w:val="001D00D8"/>
    <w:rsid w:val="001D2F14"/>
    <w:rsid w:val="001D3336"/>
    <w:rsid w:val="001D353E"/>
    <w:rsid w:val="001D4033"/>
    <w:rsid w:val="001D410A"/>
    <w:rsid w:val="001D42C1"/>
    <w:rsid w:val="001D5370"/>
    <w:rsid w:val="001D57D3"/>
    <w:rsid w:val="001D5F03"/>
    <w:rsid w:val="001D672F"/>
    <w:rsid w:val="001D7861"/>
    <w:rsid w:val="001E03E3"/>
    <w:rsid w:val="001E03E4"/>
    <w:rsid w:val="001E0B97"/>
    <w:rsid w:val="001E106F"/>
    <w:rsid w:val="001E1979"/>
    <w:rsid w:val="001E366F"/>
    <w:rsid w:val="001E3E5A"/>
    <w:rsid w:val="001E41B9"/>
    <w:rsid w:val="001E4231"/>
    <w:rsid w:val="001E445E"/>
    <w:rsid w:val="001E4CAD"/>
    <w:rsid w:val="001E5B4B"/>
    <w:rsid w:val="001E7028"/>
    <w:rsid w:val="001F072C"/>
    <w:rsid w:val="001F0BB2"/>
    <w:rsid w:val="001F0BB9"/>
    <w:rsid w:val="001F1462"/>
    <w:rsid w:val="001F2423"/>
    <w:rsid w:val="001F284D"/>
    <w:rsid w:val="001F319C"/>
    <w:rsid w:val="001F3D84"/>
    <w:rsid w:val="001F41AD"/>
    <w:rsid w:val="001F5E15"/>
    <w:rsid w:val="001F6273"/>
    <w:rsid w:val="001F6A0F"/>
    <w:rsid w:val="001F775A"/>
    <w:rsid w:val="002006D6"/>
    <w:rsid w:val="002007A1"/>
    <w:rsid w:val="00200834"/>
    <w:rsid w:val="00200B48"/>
    <w:rsid w:val="002017DC"/>
    <w:rsid w:val="00201A08"/>
    <w:rsid w:val="00203595"/>
    <w:rsid w:val="00203C7D"/>
    <w:rsid w:val="00204512"/>
    <w:rsid w:val="00205DE9"/>
    <w:rsid w:val="00206692"/>
    <w:rsid w:val="00206844"/>
    <w:rsid w:val="00207BED"/>
    <w:rsid w:val="0021026C"/>
    <w:rsid w:val="002102BC"/>
    <w:rsid w:val="00210906"/>
    <w:rsid w:val="00211E5C"/>
    <w:rsid w:val="0021251B"/>
    <w:rsid w:val="00212E83"/>
    <w:rsid w:val="00213296"/>
    <w:rsid w:val="002134A5"/>
    <w:rsid w:val="00213809"/>
    <w:rsid w:val="002159D9"/>
    <w:rsid w:val="00215A35"/>
    <w:rsid w:val="0021620F"/>
    <w:rsid w:val="00216384"/>
    <w:rsid w:val="00216CD8"/>
    <w:rsid w:val="002205CB"/>
    <w:rsid w:val="002208EC"/>
    <w:rsid w:val="00221647"/>
    <w:rsid w:val="00223A3D"/>
    <w:rsid w:val="002246B7"/>
    <w:rsid w:val="00224725"/>
    <w:rsid w:val="00225521"/>
    <w:rsid w:val="002258EB"/>
    <w:rsid w:val="00225A53"/>
    <w:rsid w:val="0022692A"/>
    <w:rsid w:val="002274DD"/>
    <w:rsid w:val="00230A96"/>
    <w:rsid w:val="00231BF1"/>
    <w:rsid w:val="00232231"/>
    <w:rsid w:val="00232586"/>
    <w:rsid w:val="00232933"/>
    <w:rsid w:val="002335EF"/>
    <w:rsid w:val="00234CB5"/>
    <w:rsid w:val="00235260"/>
    <w:rsid w:val="00235F1E"/>
    <w:rsid w:val="0024205B"/>
    <w:rsid w:val="002421BF"/>
    <w:rsid w:val="00243843"/>
    <w:rsid w:val="00244CE0"/>
    <w:rsid w:val="00244D2D"/>
    <w:rsid w:val="00246156"/>
    <w:rsid w:val="002467E0"/>
    <w:rsid w:val="00246EB9"/>
    <w:rsid w:val="002470ED"/>
    <w:rsid w:val="00247629"/>
    <w:rsid w:val="00250F2D"/>
    <w:rsid w:val="00251EF4"/>
    <w:rsid w:val="00252772"/>
    <w:rsid w:val="002528B7"/>
    <w:rsid w:val="00252DBF"/>
    <w:rsid w:val="00252EE9"/>
    <w:rsid w:val="00252EF0"/>
    <w:rsid w:val="00254E52"/>
    <w:rsid w:val="00256299"/>
    <w:rsid w:val="00256F30"/>
    <w:rsid w:val="00257271"/>
    <w:rsid w:val="002622D0"/>
    <w:rsid w:val="002625A6"/>
    <w:rsid w:val="00262FBC"/>
    <w:rsid w:val="0026335A"/>
    <w:rsid w:val="002653CE"/>
    <w:rsid w:val="00267EE2"/>
    <w:rsid w:val="00270C49"/>
    <w:rsid w:val="00271D4A"/>
    <w:rsid w:val="00272746"/>
    <w:rsid w:val="00273125"/>
    <w:rsid w:val="002736A7"/>
    <w:rsid w:val="002753C0"/>
    <w:rsid w:val="002753CF"/>
    <w:rsid w:val="002756AF"/>
    <w:rsid w:val="00275731"/>
    <w:rsid w:val="00276CC8"/>
    <w:rsid w:val="0027738E"/>
    <w:rsid w:val="00277D73"/>
    <w:rsid w:val="00280540"/>
    <w:rsid w:val="00280A5F"/>
    <w:rsid w:val="00280E0E"/>
    <w:rsid w:val="002826DF"/>
    <w:rsid w:val="00282AB5"/>
    <w:rsid w:val="00282BFA"/>
    <w:rsid w:val="00283BB9"/>
    <w:rsid w:val="00284C37"/>
    <w:rsid w:val="00285322"/>
    <w:rsid w:val="00285438"/>
    <w:rsid w:val="00285B02"/>
    <w:rsid w:val="00285FD8"/>
    <w:rsid w:val="002869E9"/>
    <w:rsid w:val="00287673"/>
    <w:rsid w:val="00290070"/>
    <w:rsid w:val="00290B95"/>
    <w:rsid w:val="00290C1B"/>
    <w:rsid w:val="0029270D"/>
    <w:rsid w:val="00292C57"/>
    <w:rsid w:val="00292DD9"/>
    <w:rsid w:val="00292EF6"/>
    <w:rsid w:val="002939DA"/>
    <w:rsid w:val="0029464C"/>
    <w:rsid w:val="00294700"/>
    <w:rsid w:val="00294C0F"/>
    <w:rsid w:val="002966E8"/>
    <w:rsid w:val="00297E05"/>
    <w:rsid w:val="002A0217"/>
    <w:rsid w:val="002A06C9"/>
    <w:rsid w:val="002A13DA"/>
    <w:rsid w:val="002A2E29"/>
    <w:rsid w:val="002A450A"/>
    <w:rsid w:val="002A4E5B"/>
    <w:rsid w:val="002A6E77"/>
    <w:rsid w:val="002A70DB"/>
    <w:rsid w:val="002B1486"/>
    <w:rsid w:val="002B3531"/>
    <w:rsid w:val="002B3E2D"/>
    <w:rsid w:val="002B4D28"/>
    <w:rsid w:val="002B6142"/>
    <w:rsid w:val="002B6A4D"/>
    <w:rsid w:val="002B6DDC"/>
    <w:rsid w:val="002B7335"/>
    <w:rsid w:val="002B749B"/>
    <w:rsid w:val="002B74C4"/>
    <w:rsid w:val="002B7976"/>
    <w:rsid w:val="002B7C60"/>
    <w:rsid w:val="002C0722"/>
    <w:rsid w:val="002C10DE"/>
    <w:rsid w:val="002C16C5"/>
    <w:rsid w:val="002C1FD1"/>
    <w:rsid w:val="002C27B1"/>
    <w:rsid w:val="002C2DA4"/>
    <w:rsid w:val="002C35AE"/>
    <w:rsid w:val="002C4756"/>
    <w:rsid w:val="002C6CA0"/>
    <w:rsid w:val="002C76E0"/>
    <w:rsid w:val="002C7BB6"/>
    <w:rsid w:val="002D1432"/>
    <w:rsid w:val="002D1CB7"/>
    <w:rsid w:val="002D1F7A"/>
    <w:rsid w:val="002D2160"/>
    <w:rsid w:val="002D26AA"/>
    <w:rsid w:val="002D3697"/>
    <w:rsid w:val="002D417D"/>
    <w:rsid w:val="002E09CB"/>
    <w:rsid w:val="002E0C1B"/>
    <w:rsid w:val="002E0C3C"/>
    <w:rsid w:val="002E1382"/>
    <w:rsid w:val="002E1CE8"/>
    <w:rsid w:val="002E3207"/>
    <w:rsid w:val="002E38C1"/>
    <w:rsid w:val="002E5202"/>
    <w:rsid w:val="002E5808"/>
    <w:rsid w:val="002E5F97"/>
    <w:rsid w:val="002E71E8"/>
    <w:rsid w:val="002E75B0"/>
    <w:rsid w:val="002F0845"/>
    <w:rsid w:val="002F2538"/>
    <w:rsid w:val="002F30CF"/>
    <w:rsid w:val="002F32AF"/>
    <w:rsid w:val="002F3CA0"/>
    <w:rsid w:val="002F4347"/>
    <w:rsid w:val="002F4C3B"/>
    <w:rsid w:val="002F4FE2"/>
    <w:rsid w:val="002F5002"/>
    <w:rsid w:val="002F5440"/>
    <w:rsid w:val="002F6AE9"/>
    <w:rsid w:val="002F7A4C"/>
    <w:rsid w:val="002F7C04"/>
    <w:rsid w:val="003004B6"/>
    <w:rsid w:val="00300749"/>
    <w:rsid w:val="003024CD"/>
    <w:rsid w:val="00302BC7"/>
    <w:rsid w:val="00302E27"/>
    <w:rsid w:val="003036B4"/>
    <w:rsid w:val="003038FF"/>
    <w:rsid w:val="00303E96"/>
    <w:rsid w:val="003052CF"/>
    <w:rsid w:val="00305B9B"/>
    <w:rsid w:val="00305FEC"/>
    <w:rsid w:val="003075BC"/>
    <w:rsid w:val="003105F5"/>
    <w:rsid w:val="00310D0C"/>
    <w:rsid w:val="00310FC2"/>
    <w:rsid w:val="00312012"/>
    <w:rsid w:val="00314BE9"/>
    <w:rsid w:val="00315034"/>
    <w:rsid w:val="003157FF"/>
    <w:rsid w:val="00315ADC"/>
    <w:rsid w:val="00317450"/>
    <w:rsid w:val="00321DC5"/>
    <w:rsid w:val="00321F18"/>
    <w:rsid w:val="003229C9"/>
    <w:rsid w:val="003230DF"/>
    <w:rsid w:val="00324F9C"/>
    <w:rsid w:val="00325DD1"/>
    <w:rsid w:val="00325DF9"/>
    <w:rsid w:val="003264C3"/>
    <w:rsid w:val="0032681E"/>
    <w:rsid w:val="00326C7B"/>
    <w:rsid w:val="003278E9"/>
    <w:rsid w:val="003328D4"/>
    <w:rsid w:val="00333533"/>
    <w:rsid w:val="0033428A"/>
    <w:rsid w:val="00336949"/>
    <w:rsid w:val="00336EFA"/>
    <w:rsid w:val="003377A4"/>
    <w:rsid w:val="00337A29"/>
    <w:rsid w:val="00340672"/>
    <w:rsid w:val="0034068F"/>
    <w:rsid w:val="00341238"/>
    <w:rsid w:val="0034123A"/>
    <w:rsid w:val="00341ACE"/>
    <w:rsid w:val="0034211B"/>
    <w:rsid w:val="003437A7"/>
    <w:rsid w:val="00344208"/>
    <w:rsid w:val="0034496D"/>
    <w:rsid w:val="003450BA"/>
    <w:rsid w:val="00345CE9"/>
    <w:rsid w:val="00346B29"/>
    <w:rsid w:val="003470C1"/>
    <w:rsid w:val="00347651"/>
    <w:rsid w:val="00347D3A"/>
    <w:rsid w:val="00347F14"/>
    <w:rsid w:val="003504A4"/>
    <w:rsid w:val="003511D4"/>
    <w:rsid w:val="003525FA"/>
    <w:rsid w:val="00352ABE"/>
    <w:rsid w:val="003534F0"/>
    <w:rsid w:val="00353CBE"/>
    <w:rsid w:val="00353E87"/>
    <w:rsid w:val="00353F6D"/>
    <w:rsid w:val="003544AF"/>
    <w:rsid w:val="00354ACA"/>
    <w:rsid w:val="003559FD"/>
    <w:rsid w:val="00355AEF"/>
    <w:rsid w:val="0035768B"/>
    <w:rsid w:val="00357CEE"/>
    <w:rsid w:val="0036113E"/>
    <w:rsid w:val="00362A9D"/>
    <w:rsid w:val="003631BE"/>
    <w:rsid w:val="00363958"/>
    <w:rsid w:val="00363C1F"/>
    <w:rsid w:val="00366557"/>
    <w:rsid w:val="00366995"/>
    <w:rsid w:val="00366DEB"/>
    <w:rsid w:val="0036759E"/>
    <w:rsid w:val="00367E9E"/>
    <w:rsid w:val="00370071"/>
    <w:rsid w:val="00370838"/>
    <w:rsid w:val="00373101"/>
    <w:rsid w:val="00373895"/>
    <w:rsid w:val="003742DC"/>
    <w:rsid w:val="003764B5"/>
    <w:rsid w:val="00377058"/>
    <w:rsid w:val="003775B5"/>
    <w:rsid w:val="00377F7D"/>
    <w:rsid w:val="00380053"/>
    <w:rsid w:val="00380C52"/>
    <w:rsid w:val="003818A3"/>
    <w:rsid w:val="00381A0B"/>
    <w:rsid w:val="00382B07"/>
    <w:rsid w:val="00382C20"/>
    <w:rsid w:val="00383E05"/>
    <w:rsid w:val="00383F8E"/>
    <w:rsid w:val="00384B2D"/>
    <w:rsid w:val="00384CB5"/>
    <w:rsid w:val="00385EEF"/>
    <w:rsid w:val="00387284"/>
    <w:rsid w:val="0039379F"/>
    <w:rsid w:val="003945EE"/>
    <w:rsid w:val="00395398"/>
    <w:rsid w:val="003970CD"/>
    <w:rsid w:val="00397970"/>
    <w:rsid w:val="003A0A80"/>
    <w:rsid w:val="003A1F0B"/>
    <w:rsid w:val="003A2152"/>
    <w:rsid w:val="003A289C"/>
    <w:rsid w:val="003A38D0"/>
    <w:rsid w:val="003A4094"/>
    <w:rsid w:val="003A40C0"/>
    <w:rsid w:val="003A51C4"/>
    <w:rsid w:val="003A51C7"/>
    <w:rsid w:val="003A5319"/>
    <w:rsid w:val="003A5D5C"/>
    <w:rsid w:val="003A607C"/>
    <w:rsid w:val="003A65FF"/>
    <w:rsid w:val="003A68A9"/>
    <w:rsid w:val="003B35CB"/>
    <w:rsid w:val="003B40FA"/>
    <w:rsid w:val="003B5065"/>
    <w:rsid w:val="003B5260"/>
    <w:rsid w:val="003B687C"/>
    <w:rsid w:val="003B6B49"/>
    <w:rsid w:val="003C0CE7"/>
    <w:rsid w:val="003C0E77"/>
    <w:rsid w:val="003C1E8C"/>
    <w:rsid w:val="003C1EE6"/>
    <w:rsid w:val="003C3412"/>
    <w:rsid w:val="003C350B"/>
    <w:rsid w:val="003C3789"/>
    <w:rsid w:val="003C397E"/>
    <w:rsid w:val="003C5025"/>
    <w:rsid w:val="003C56A1"/>
    <w:rsid w:val="003C5F93"/>
    <w:rsid w:val="003C65B2"/>
    <w:rsid w:val="003C68F9"/>
    <w:rsid w:val="003C778D"/>
    <w:rsid w:val="003C7F63"/>
    <w:rsid w:val="003D15FD"/>
    <w:rsid w:val="003D1C4D"/>
    <w:rsid w:val="003D1E27"/>
    <w:rsid w:val="003D400D"/>
    <w:rsid w:val="003D4A56"/>
    <w:rsid w:val="003D5D0E"/>
    <w:rsid w:val="003D6E06"/>
    <w:rsid w:val="003D7090"/>
    <w:rsid w:val="003D75E1"/>
    <w:rsid w:val="003D7DDD"/>
    <w:rsid w:val="003D7F93"/>
    <w:rsid w:val="003E0CA4"/>
    <w:rsid w:val="003E0E0C"/>
    <w:rsid w:val="003E2B86"/>
    <w:rsid w:val="003E3CD3"/>
    <w:rsid w:val="003E499D"/>
    <w:rsid w:val="003E5755"/>
    <w:rsid w:val="003E615F"/>
    <w:rsid w:val="003E73E9"/>
    <w:rsid w:val="003F011D"/>
    <w:rsid w:val="003F14B9"/>
    <w:rsid w:val="003F1CCF"/>
    <w:rsid w:val="003F264C"/>
    <w:rsid w:val="003F3A7B"/>
    <w:rsid w:val="003F4155"/>
    <w:rsid w:val="003F6DA2"/>
    <w:rsid w:val="00400376"/>
    <w:rsid w:val="00400979"/>
    <w:rsid w:val="0040109D"/>
    <w:rsid w:val="00401362"/>
    <w:rsid w:val="00401794"/>
    <w:rsid w:val="004020A2"/>
    <w:rsid w:val="0040255C"/>
    <w:rsid w:val="004027A8"/>
    <w:rsid w:val="004037AF"/>
    <w:rsid w:val="00404338"/>
    <w:rsid w:val="004052D6"/>
    <w:rsid w:val="00405A28"/>
    <w:rsid w:val="00405ABD"/>
    <w:rsid w:val="00406DBD"/>
    <w:rsid w:val="004110E2"/>
    <w:rsid w:val="00411404"/>
    <w:rsid w:val="004122A1"/>
    <w:rsid w:val="004138D3"/>
    <w:rsid w:val="00414566"/>
    <w:rsid w:val="004147C1"/>
    <w:rsid w:val="00415131"/>
    <w:rsid w:val="00420A6F"/>
    <w:rsid w:val="004210C7"/>
    <w:rsid w:val="00423214"/>
    <w:rsid w:val="0042384C"/>
    <w:rsid w:val="00423878"/>
    <w:rsid w:val="004241F4"/>
    <w:rsid w:val="0042426F"/>
    <w:rsid w:val="004248DD"/>
    <w:rsid w:val="00424E71"/>
    <w:rsid w:val="00425112"/>
    <w:rsid w:val="004259F2"/>
    <w:rsid w:val="00426EE5"/>
    <w:rsid w:val="00427183"/>
    <w:rsid w:val="004277B4"/>
    <w:rsid w:val="004278BA"/>
    <w:rsid w:val="0042797D"/>
    <w:rsid w:val="00427BD5"/>
    <w:rsid w:val="00431788"/>
    <w:rsid w:val="004325E2"/>
    <w:rsid w:val="004326E0"/>
    <w:rsid w:val="00432BE7"/>
    <w:rsid w:val="004338AA"/>
    <w:rsid w:val="00434370"/>
    <w:rsid w:val="00434C38"/>
    <w:rsid w:val="00435295"/>
    <w:rsid w:val="00435866"/>
    <w:rsid w:val="00435E0F"/>
    <w:rsid w:val="004365C4"/>
    <w:rsid w:val="00437D32"/>
    <w:rsid w:val="0044154A"/>
    <w:rsid w:val="0044170E"/>
    <w:rsid w:val="00442319"/>
    <w:rsid w:val="0044242B"/>
    <w:rsid w:val="00442700"/>
    <w:rsid w:val="0044435D"/>
    <w:rsid w:val="00444C31"/>
    <w:rsid w:val="00445245"/>
    <w:rsid w:val="004453E7"/>
    <w:rsid w:val="004454C1"/>
    <w:rsid w:val="004470C6"/>
    <w:rsid w:val="0044712C"/>
    <w:rsid w:val="00447FF4"/>
    <w:rsid w:val="004509BB"/>
    <w:rsid w:val="00450F20"/>
    <w:rsid w:val="0045375E"/>
    <w:rsid w:val="004542E4"/>
    <w:rsid w:val="00454BEF"/>
    <w:rsid w:val="00455CF5"/>
    <w:rsid w:val="00456195"/>
    <w:rsid w:val="00456BC7"/>
    <w:rsid w:val="00456FBB"/>
    <w:rsid w:val="00460F02"/>
    <w:rsid w:val="004630CC"/>
    <w:rsid w:val="004636D8"/>
    <w:rsid w:val="004636FA"/>
    <w:rsid w:val="0046423E"/>
    <w:rsid w:val="004661F7"/>
    <w:rsid w:val="0046641A"/>
    <w:rsid w:val="00467287"/>
    <w:rsid w:val="00470C62"/>
    <w:rsid w:val="004717C1"/>
    <w:rsid w:val="00473360"/>
    <w:rsid w:val="00473542"/>
    <w:rsid w:val="00473583"/>
    <w:rsid w:val="00473CB4"/>
    <w:rsid w:val="0047448B"/>
    <w:rsid w:val="00475752"/>
    <w:rsid w:val="00476724"/>
    <w:rsid w:val="004770D1"/>
    <w:rsid w:val="00480E51"/>
    <w:rsid w:val="00481CE0"/>
    <w:rsid w:val="00481DCA"/>
    <w:rsid w:val="004822E6"/>
    <w:rsid w:val="004825AF"/>
    <w:rsid w:val="00482E39"/>
    <w:rsid w:val="00483A05"/>
    <w:rsid w:val="004859A9"/>
    <w:rsid w:val="004860F1"/>
    <w:rsid w:val="00486416"/>
    <w:rsid w:val="0048664F"/>
    <w:rsid w:val="0048690A"/>
    <w:rsid w:val="004874A5"/>
    <w:rsid w:val="004876ED"/>
    <w:rsid w:val="00487D4C"/>
    <w:rsid w:val="00487FC9"/>
    <w:rsid w:val="00490437"/>
    <w:rsid w:val="004905F7"/>
    <w:rsid w:val="004907AD"/>
    <w:rsid w:val="00491471"/>
    <w:rsid w:val="0049276A"/>
    <w:rsid w:val="004950C2"/>
    <w:rsid w:val="00495614"/>
    <w:rsid w:val="004957EA"/>
    <w:rsid w:val="00496232"/>
    <w:rsid w:val="00496726"/>
    <w:rsid w:val="00496CAA"/>
    <w:rsid w:val="004A042A"/>
    <w:rsid w:val="004A2EA0"/>
    <w:rsid w:val="004A3A36"/>
    <w:rsid w:val="004A3D71"/>
    <w:rsid w:val="004A3F7B"/>
    <w:rsid w:val="004A4C7E"/>
    <w:rsid w:val="004A5D72"/>
    <w:rsid w:val="004B0362"/>
    <w:rsid w:val="004B03F1"/>
    <w:rsid w:val="004B0885"/>
    <w:rsid w:val="004B1B13"/>
    <w:rsid w:val="004B1D4F"/>
    <w:rsid w:val="004B1EF0"/>
    <w:rsid w:val="004B336C"/>
    <w:rsid w:val="004B402B"/>
    <w:rsid w:val="004B50C4"/>
    <w:rsid w:val="004B67C1"/>
    <w:rsid w:val="004B6F3F"/>
    <w:rsid w:val="004B7009"/>
    <w:rsid w:val="004B7E36"/>
    <w:rsid w:val="004B7FE8"/>
    <w:rsid w:val="004C09F5"/>
    <w:rsid w:val="004C0A73"/>
    <w:rsid w:val="004C11D8"/>
    <w:rsid w:val="004C1368"/>
    <w:rsid w:val="004C13C4"/>
    <w:rsid w:val="004C2A10"/>
    <w:rsid w:val="004C37F6"/>
    <w:rsid w:val="004C3F5A"/>
    <w:rsid w:val="004C4354"/>
    <w:rsid w:val="004C510D"/>
    <w:rsid w:val="004C5366"/>
    <w:rsid w:val="004C53F4"/>
    <w:rsid w:val="004D0A9F"/>
    <w:rsid w:val="004D2438"/>
    <w:rsid w:val="004D2736"/>
    <w:rsid w:val="004D2E25"/>
    <w:rsid w:val="004D35E7"/>
    <w:rsid w:val="004D41C4"/>
    <w:rsid w:val="004D47F8"/>
    <w:rsid w:val="004D4B81"/>
    <w:rsid w:val="004D52FF"/>
    <w:rsid w:val="004D56C9"/>
    <w:rsid w:val="004D5EFD"/>
    <w:rsid w:val="004D6325"/>
    <w:rsid w:val="004D6F92"/>
    <w:rsid w:val="004D74DD"/>
    <w:rsid w:val="004D7910"/>
    <w:rsid w:val="004E020D"/>
    <w:rsid w:val="004E2753"/>
    <w:rsid w:val="004E30DC"/>
    <w:rsid w:val="004E3A62"/>
    <w:rsid w:val="004E4680"/>
    <w:rsid w:val="004E4A62"/>
    <w:rsid w:val="004E6DE1"/>
    <w:rsid w:val="004E6E1C"/>
    <w:rsid w:val="004E7FF2"/>
    <w:rsid w:val="004F0070"/>
    <w:rsid w:val="004F0E18"/>
    <w:rsid w:val="004F2350"/>
    <w:rsid w:val="004F2A32"/>
    <w:rsid w:val="004F2F8E"/>
    <w:rsid w:val="004F30C9"/>
    <w:rsid w:val="004F4478"/>
    <w:rsid w:val="004F4511"/>
    <w:rsid w:val="004F4536"/>
    <w:rsid w:val="004F5B1A"/>
    <w:rsid w:val="004F6105"/>
    <w:rsid w:val="004F6865"/>
    <w:rsid w:val="004F71C5"/>
    <w:rsid w:val="004F71CB"/>
    <w:rsid w:val="004F72EA"/>
    <w:rsid w:val="004F7590"/>
    <w:rsid w:val="00500734"/>
    <w:rsid w:val="00501064"/>
    <w:rsid w:val="00501D82"/>
    <w:rsid w:val="00501E6D"/>
    <w:rsid w:val="00504D13"/>
    <w:rsid w:val="00504D9D"/>
    <w:rsid w:val="00505FC6"/>
    <w:rsid w:val="00507FB3"/>
    <w:rsid w:val="0051020B"/>
    <w:rsid w:val="00511C78"/>
    <w:rsid w:val="00511D97"/>
    <w:rsid w:val="005121A4"/>
    <w:rsid w:val="0051267C"/>
    <w:rsid w:val="00512EB2"/>
    <w:rsid w:val="00513EED"/>
    <w:rsid w:val="00513F17"/>
    <w:rsid w:val="00514323"/>
    <w:rsid w:val="00515B71"/>
    <w:rsid w:val="0051674C"/>
    <w:rsid w:val="00516D78"/>
    <w:rsid w:val="005205C1"/>
    <w:rsid w:val="00521E1B"/>
    <w:rsid w:val="00522200"/>
    <w:rsid w:val="00522BBF"/>
    <w:rsid w:val="00525A99"/>
    <w:rsid w:val="0052692F"/>
    <w:rsid w:val="0053017A"/>
    <w:rsid w:val="005303EA"/>
    <w:rsid w:val="00530440"/>
    <w:rsid w:val="005321C8"/>
    <w:rsid w:val="00532B08"/>
    <w:rsid w:val="005330C0"/>
    <w:rsid w:val="005342DC"/>
    <w:rsid w:val="00534539"/>
    <w:rsid w:val="00534F9B"/>
    <w:rsid w:val="00536BC9"/>
    <w:rsid w:val="00536BFF"/>
    <w:rsid w:val="005377AD"/>
    <w:rsid w:val="00540706"/>
    <w:rsid w:val="00540F71"/>
    <w:rsid w:val="005413F3"/>
    <w:rsid w:val="00541E55"/>
    <w:rsid w:val="00541F1C"/>
    <w:rsid w:val="00542B68"/>
    <w:rsid w:val="005430FC"/>
    <w:rsid w:val="00543C4B"/>
    <w:rsid w:val="00544DDC"/>
    <w:rsid w:val="00550C09"/>
    <w:rsid w:val="00551291"/>
    <w:rsid w:val="00552124"/>
    <w:rsid w:val="00553F95"/>
    <w:rsid w:val="005543EF"/>
    <w:rsid w:val="00555849"/>
    <w:rsid w:val="005569EC"/>
    <w:rsid w:val="00556AA2"/>
    <w:rsid w:val="00556F8C"/>
    <w:rsid w:val="00557B34"/>
    <w:rsid w:val="00557F2F"/>
    <w:rsid w:val="0056044D"/>
    <w:rsid w:val="0056097D"/>
    <w:rsid w:val="00561207"/>
    <w:rsid w:val="00561DC0"/>
    <w:rsid w:val="00562B6D"/>
    <w:rsid w:val="00563634"/>
    <w:rsid w:val="00564080"/>
    <w:rsid w:val="00564F5B"/>
    <w:rsid w:val="00565C35"/>
    <w:rsid w:val="00565E6F"/>
    <w:rsid w:val="00566AEE"/>
    <w:rsid w:val="00566CE1"/>
    <w:rsid w:val="00567359"/>
    <w:rsid w:val="005712F0"/>
    <w:rsid w:val="00571871"/>
    <w:rsid w:val="00571967"/>
    <w:rsid w:val="00574B3B"/>
    <w:rsid w:val="00575CA8"/>
    <w:rsid w:val="00580164"/>
    <w:rsid w:val="00580655"/>
    <w:rsid w:val="005806FA"/>
    <w:rsid w:val="00580C5C"/>
    <w:rsid w:val="0058100C"/>
    <w:rsid w:val="00582515"/>
    <w:rsid w:val="005827A0"/>
    <w:rsid w:val="005838F7"/>
    <w:rsid w:val="00584AEB"/>
    <w:rsid w:val="005861E3"/>
    <w:rsid w:val="00590E42"/>
    <w:rsid w:val="005918F8"/>
    <w:rsid w:val="0059333E"/>
    <w:rsid w:val="005935AE"/>
    <w:rsid w:val="0059386E"/>
    <w:rsid w:val="00594529"/>
    <w:rsid w:val="005951F2"/>
    <w:rsid w:val="00595984"/>
    <w:rsid w:val="00595D3B"/>
    <w:rsid w:val="00596B7F"/>
    <w:rsid w:val="00596F7E"/>
    <w:rsid w:val="00596FD1"/>
    <w:rsid w:val="005A06DB"/>
    <w:rsid w:val="005A079B"/>
    <w:rsid w:val="005A18DD"/>
    <w:rsid w:val="005A2E2B"/>
    <w:rsid w:val="005A4590"/>
    <w:rsid w:val="005A4711"/>
    <w:rsid w:val="005A6C5D"/>
    <w:rsid w:val="005A7306"/>
    <w:rsid w:val="005A7A0C"/>
    <w:rsid w:val="005A7B69"/>
    <w:rsid w:val="005B0234"/>
    <w:rsid w:val="005B1B5C"/>
    <w:rsid w:val="005B2DF5"/>
    <w:rsid w:val="005B3DB3"/>
    <w:rsid w:val="005B4D55"/>
    <w:rsid w:val="005B5D9E"/>
    <w:rsid w:val="005B68AD"/>
    <w:rsid w:val="005B6C32"/>
    <w:rsid w:val="005B7D59"/>
    <w:rsid w:val="005C09F1"/>
    <w:rsid w:val="005C11E2"/>
    <w:rsid w:val="005C173F"/>
    <w:rsid w:val="005C1848"/>
    <w:rsid w:val="005C2964"/>
    <w:rsid w:val="005C35EB"/>
    <w:rsid w:val="005C55B4"/>
    <w:rsid w:val="005C6AD9"/>
    <w:rsid w:val="005C6F13"/>
    <w:rsid w:val="005D3479"/>
    <w:rsid w:val="005D51B4"/>
    <w:rsid w:val="005D5C1E"/>
    <w:rsid w:val="005D5CC9"/>
    <w:rsid w:val="005D6669"/>
    <w:rsid w:val="005D66C9"/>
    <w:rsid w:val="005D731F"/>
    <w:rsid w:val="005D7E84"/>
    <w:rsid w:val="005D7F51"/>
    <w:rsid w:val="005E080C"/>
    <w:rsid w:val="005E1148"/>
    <w:rsid w:val="005E12F5"/>
    <w:rsid w:val="005E244D"/>
    <w:rsid w:val="005E30AE"/>
    <w:rsid w:val="005E3539"/>
    <w:rsid w:val="005E3649"/>
    <w:rsid w:val="005E37D4"/>
    <w:rsid w:val="005E46B5"/>
    <w:rsid w:val="005E4715"/>
    <w:rsid w:val="005E48B1"/>
    <w:rsid w:val="005E51F2"/>
    <w:rsid w:val="005E5C9A"/>
    <w:rsid w:val="005E5DCA"/>
    <w:rsid w:val="005E6697"/>
    <w:rsid w:val="005F19E7"/>
    <w:rsid w:val="005F1EE4"/>
    <w:rsid w:val="005F4370"/>
    <w:rsid w:val="005F4C91"/>
    <w:rsid w:val="005F4E50"/>
    <w:rsid w:val="005F5BA4"/>
    <w:rsid w:val="005F6D41"/>
    <w:rsid w:val="005F7EBE"/>
    <w:rsid w:val="00603CAE"/>
    <w:rsid w:val="00605640"/>
    <w:rsid w:val="006078F5"/>
    <w:rsid w:val="0061058D"/>
    <w:rsid w:val="006106C2"/>
    <w:rsid w:val="00610F9D"/>
    <w:rsid w:val="0061181D"/>
    <w:rsid w:val="00613948"/>
    <w:rsid w:val="00613B6E"/>
    <w:rsid w:val="00615417"/>
    <w:rsid w:val="006162CF"/>
    <w:rsid w:val="006174ED"/>
    <w:rsid w:val="00617E67"/>
    <w:rsid w:val="00617F28"/>
    <w:rsid w:val="0062062D"/>
    <w:rsid w:val="006223CD"/>
    <w:rsid w:val="00622D18"/>
    <w:rsid w:val="0062346F"/>
    <w:rsid w:val="00623DD7"/>
    <w:rsid w:val="00623FCB"/>
    <w:rsid w:val="00624A52"/>
    <w:rsid w:val="006251C6"/>
    <w:rsid w:val="0062570E"/>
    <w:rsid w:val="00627572"/>
    <w:rsid w:val="00627677"/>
    <w:rsid w:val="006331F1"/>
    <w:rsid w:val="006332AD"/>
    <w:rsid w:val="00633364"/>
    <w:rsid w:val="00633398"/>
    <w:rsid w:val="0063384D"/>
    <w:rsid w:val="00634480"/>
    <w:rsid w:val="00634575"/>
    <w:rsid w:val="00634D79"/>
    <w:rsid w:val="006400A4"/>
    <w:rsid w:val="00640732"/>
    <w:rsid w:val="00641D09"/>
    <w:rsid w:val="00643B04"/>
    <w:rsid w:val="00643C2F"/>
    <w:rsid w:val="00643CFD"/>
    <w:rsid w:val="00644226"/>
    <w:rsid w:val="006460F2"/>
    <w:rsid w:val="00646688"/>
    <w:rsid w:val="006467BC"/>
    <w:rsid w:val="00647959"/>
    <w:rsid w:val="00647C37"/>
    <w:rsid w:val="0065376D"/>
    <w:rsid w:val="00654529"/>
    <w:rsid w:val="0065518D"/>
    <w:rsid w:val="0065528B"/>
    <w:rsid w:val="00656B16"/>
    <w:rsid w:val="006603BA"/>
    <w:rsid w:val="00661042"/>
    <w:rsid w:val="00661AA9"/>
    <w:rsid w:val="0066246C"/>
    <w:rsid w:val="00662EBC"/>
    <w:rsid w:val="00663CE8"/>
    <w:rsid w:val="00665BE3"/>
    <w:rsid w:val="00666226"/>
    <w:rsid w:val="00666496"/>
    <w:rsid w:val="006665B6"/>
    <w:rsid w:val="00666644"/>
    <w:rsid w:val="00667A06"/>
    <w:rsid w:val="00667B54"/>
    <w:rsid w:val="00670E7D"/>
    <w:rsid w:val="00671AB8"/>
    <w:rsid w:val="006720F5"/>
    <w:rsid w:val="00672DF7"/>
    <w:rsid w:val="00673FF2"/>
    <w:rsid w:val="00674EA0"/>
    <w:rsid w:val="00676149"/>
    <w:rsid w:val="00676D18"/>
    <w:rsid w:val="00676F80"/>
    <w:rsid w:val="0067738E"/>
    <w:rsid w:val="00680055"/>
    <w:rsid w:val="00680A14"/>
    <w:rsid w:val="00680B48"/>
    <w:rsid w:val="00681A7E"/>
    <w:rsid w:val="006820B4"/>
    <w:rsid w:val="006828DA"/>
    <w:rsid w:val="0068376C"/>
    <w:rsid w:val="006842FC"/>
    <w:rsid w:val="00687507"/>
    <w:rsid w:val="00687580"/>
    <w:rsid w:val="0069065C"/>
    <w:rsid w:val="00691BED"/>
    <w:rsid w:val="006928F1"/>
    <w:rsid w:val="00694AC1"/>
    <w:rsid w:val="00694C6F"/>
    <w:rsid w:val="00695360"/>
    <w:rsid w:val="00695BBA"/>
    <w:rsid w:val="00695E86"/>
    <w:rsid w:val="00696C2D"/>
    <w:rsid w:val="006972B3"/>
    <w:rsid w:val="006A093B"/>
    <w:rsid w:val="006A1511"/>
    <w:rsid w:val="006A22AE"/>
    <w:rsid w:val="006A2D7D"/>
    <w:rsid w:val="006A2FDB"/>
    <w:rsid w:val="006A3486"/>
    <w:rsid w:val="006A3F4B"/>
    <w:rsid w:val="006A4D59"/>
    <w:rsid w:val="006A4DC0"/>
    <w:rsid w:val="006A4E25"/>
    <w:rsid w:val="006A557C"/>
    <w:rsid w:val="006A6B50"/>
    <w:rsid w:val="006B00B7"/>
    <w:rsid w:val="006B00D9"/>
    <w:rsid w:val="006B0778"/>
    <w:rsid w:val="006B0B1B"/>
    <w:rsid w:val="006B0B83"/>
    <w:rsid w:val="006B0E61"/>
    <w:rsid w:val="006B0F0C"/>
    <w:rsid w:val="006B3C7A"/>
    <w:rsid w:val="006B443E"/>
    <w:rsid w:val="006B5327"/>
    <w:rsid w:val="006B64C1"/>
    <w:rsid w:val="006B6858"/>
    <w:rsid w:val="006B697B"/>
    <w:rsid w:val="006B706B"/>
    <w:rsid w:val="006B7884"/>
    <w:rsid w:val="006C1247"/>
    <w:rsid w:val="006C1FD0"/>
    <w:rsid w:val="006C258C"/>
    <w:rsid w:val="006C4775"/>
    <w:rsid w:val="006C663C"/>
    <w:rsid w:val="006C6BAC"/>
    <w:rsid w:val="006C7FB1"/>
    <w:rsid w:val="006D0746"/>
    <w:rsid w:val="006D0EE0"/>
    <w:rsid w:val="006D1086"/>
    <w:rsid w:val="006D22C0"/>
    <w:rsid w:val="006D26FC"/>
    <w:rsid w:val="006D44AD"/>
    <w:rsid w:val="006D56AC"/>
    <w:rsid w:val="006D5DEB"/>
    <w:rsid w:val="006D7D68"/>
    <w:rsid w:val="006E1444"/>
    <w:rsid w:val="006E1F13"/>
    <w:rsid w:val="006E1F67"/>
    <w:rsid w:val="006E205B"/>
    <w:rsid w:val="006E26B9"/>
    <w:rsid w:val="006E3160"/>
    <w:rsid w:val="006E7BA5"/>
    <w:rsid w:val="006E7C82"/>
    <w:rsid w:val="006E7EF4"/>
    <w:rsid w:val="006F0E7F"/>
    <w:rsid w:val="006F3F70"/>
    <w:rsid w:val="006F3FDF"/>
    <w:rsid w:val="006F45C9"/>
    <w:rsid w:val="006F46C7"/>
    <w:rsid w:val="006F6706"/>
    <w:rsid w:val="006F672B"/>
    <w:rsid w:val="006F7C16"/>
    <w:rsid w:val="00700E82"/>
    <w:rsid w:val="0070169C"/>
    <w:rsid w:val="0070186B"/>
    <w:rsid w:val="00702059"/>
    <w:rsid w:val="0070240E"/>
    <w:rsid w:val="0070241A"/>
    <w:rsid w:val="007028C5"/>
    <w:rsid w:val="0070292A"/>
    <w:rsid w:val="007031CC"/>
    <w:rsid w:val="007032C5"/>
    <w:rsid w:val="00703597"/>
    <w:rsid w:val="00703AFD"/>
    <w:rsid w:val="00704E56"/>
    <w:rsid w:val="00706965"/>
    <w:rsid w:val="00706C37"/>
    <w:rsid w:val="00707F53"/>
    <w:rsid w:val="00711390"/>
    <w:rsid w:val="00712367"/>
    <w:rsid w:val="00713F49"/>
    <w:rsid w:val="007149C5"/>
    <w:rsid w:val="00716E41"/>
    <w:rsid w:val="00717530"/>
    <w:rsid w:val="007200C3"/>
    <w:rsid w:val="00720819"/>
    <w:rsid w:val="00722084"/>
    <w:rsid w:val="00722EBE"/>
    <w:rsid w:val="00723261"/>
    <w:rsid w:val="00723BC3"/>
    <w:rsid w:val="007248CA"/>
    <w:rsid w:val="007251A4"/>
    <w:rsid w:val="007255B7"/>
    <w:rsid w:val="00727E21"/>
    <w:rsid w:val="007306BE"/>
    <w:rsid w:val="00731131"/>
    <w:rsid w:val="00731D5E"/>
    <w:rsid w:val="00732BD8"/>
    <w:rsid w:val="007331F2"/>
    <w:rsid w:val="007341C9"/>
    <w:rsid w:val="007344B6"/>
    <w:rsid w:val="00734518"/>
    <w:rsid w:val="007350BE"/>
    <w:rsid w:val="00736082"/>
    <w:rsid w:val="00736816"/>
    <w:rsid w:val="0073762E"/>
    <w:rsid w:val="00737B7E"/>
    <w:rsid w:val="00737CE1"/>
    <w:rsid w:val="00741E08"/>
    <w:rsid w:val="00741F1B"/>
    <w:rsid w:val="007425BF"/>
    <w:rsid w:val="007434F6"/>
    <w:rsid w:val="007442E7"/>
    <w:rsid w:val="00745029"/>
    <w:rsid w:val="00746330"/>
    <w:rsid w:val="007479FA"/>
    <w:rsid w:val="00747FF4"/>
    <w:rsid w:val="00750B6D"/>
    <w:rsid w:val="00750DED"/>
    <w:rsid w:val="00752E0B"/>
    <w:rsid w:val="0075343B"/>
    <w:rsid w:val="0075524C"/>
    <w:rsid w:val="007555DE"/>
    <w:rsid w:val="00756F93"/>
    <w:rsid w:val="00757498"/>
    <w:rsid w:val="00757641"/>
    <w:rsid w:val="00757E87"/>
    <w:rsid w:val="00760773"/>
    <w:rsid w:val="007623CB"/>
    <w:rsid w:val="00764342"/>
    <w:rsid w:val="00764417"/>
    <w:rsid w:val="00764D2B"/>
    <w:rsid w:val="007656E8"/>
    <w:rsid w:val="00766284"/>
    <w:rsid w:val="007709C6"/>
    <w:rsid w:val="00772AE0"/>
    <w:rsid w:val="007733FC"/>
    <w:rsid w:val="007734BD"/>
    <w:rsid w:val="00773811"/>
    <w:rsid w:val="00774195"/>
    <w:rsid w:val="0077477A"/>
    <w:rsid w:val="00774830"/>
    <w:rsid w:val="0077496D"/>
    <w:rsid w:val="007759AE"/>
    <w:rsid w:val="007760A6"/>
    <w:rsid w:val="007764E7"/>
    <w:rsid w:val="0077728A"/>
    <w:rsid w:val="0078015E"/>
    <w:rsid w:val="0078080A"/>
    <w:rsid w:val="0078097F"/>
    <w:rsid w:val="00782396"/>
    <w:rsid w:val="0078309F"/>
    <w:rsid w:val="00784FA6"/>
    <w:rsid w:val="0078553C"/>
    <w:rsid w:val="007858AA"/>
    <w:rsid w:val="00785AC1"/>
    <w:rsid w:val="007869FE"/>
    <w:rsid w:val="00787254"/>
    <w:rsid w:val="007920A2"/>
    <w:rsid w:val="00794281"/>
    <w:rsid w:val="00794D26"/>
    <w:rsid w:val="00794EB8"/>
    <w:rsid w:val="00795B9B"/>
    <w:rsid w:val="007969F7"/>
    <w:rsid w:val="007A0222"/>
    <w:rsid w:val="007A15B4"/>
    <w:rsid w:val="007A18DA"/>
    <w:rsid w:val="007A26CD"/>
    <w:rsid w:val="007A2927"/>
    <w:rsid w:val="007A33E4"/>
    <w:rsid w:val="007A444E"/>
    <w:rsid w:val="007A50EA"/>
    <w:rsid w:val="007A5174"/>
    <w:rsid w:val="007A582D"/>
    <w:rsid w:val="007A5D84"/>
    <w:rsid w:val="007A6969"/>
    <w:rsid w:val="007A6CCD"/>
    <w:rsid w:val="007A7F34"/>
    <w:rsid w:val="007B1B01"/>
    <w:rsid w:val="007B36B0"/>
    <w:rsid w:val="007B49C5"/>
    <w:rsid w:val="007B4F90"/>
    <w:rsid w:val="007B5A0F"/>
    <w:rsid w:val="007B5FB6"/>
    <w:rsid w:val="007B6139"/>
    <w:rsid w:val="007B6704"/>
    <w:rsid w:val="007B7488"/>
    <w:rsid w:val="007B75E6"/>
    <w:rsid w:val="007C0FD3"/>
    <w:rsid w:val="007C106D"/>
    <w:rsid w:val="007C2A5B"/>
    <w:rsid w:val="007C2F8F"/>
    <w:rsid w:val="007C4867"/>
    <w:rsid w:val="007C507F"/>
    <w:rsid w:val="007C5305"/>
    <w:rsid w:val="007C6324"/>
    <w:rsid w:val="007C67CC"/>
    <w:rsid w:val="007C6A21"/>
    <w:rsid w:val="007C7832"/>
    <w:rsid w:val="007C7C24"/>
    <w:rsid w:val="007C7DE6"/>
    <w:rsid w:val="007D05E9"/>
    <w:rsid w:val="007D0FE1"/>
    <w:rsid w:val="007D150D"/>
    <w:rsid w:val="007D2271"/>
    <w:rsid w:val="007D28AD"/>
    <w:rsid w:val="007D3387"/>
    <w:rsid w:val="007D36DF"/>
    <w:rsid w:val="007D3755"/>
    <w:rsid w:val="007D456B"/>
    <w:rsid w:val="007D506F"/>
    <w:rsid w:val="007D52D6"/>
    <w:rsid w:val="007E0A43"/>
    <w:rsid w:val="007E0E5D"/>
    <w:rsid w:val="007E1F2E"/>
    <w:rsid w:val="007E24E8"/>
    <w:rsid w:val="007E2FD6"/>
    <w:rsid w:val="007E4191"/>
    <w:rsid w:val="007E533D"/>
    <w:rsid w:val="007E5368"/>
    <w:rsid w:val="007E563C"/>
    <w:rsid w:val="007E5E74"/>
    <w:rsid w:val="007E629F"/>
    <w:rsid w:val="007E6681"/>
    <w:rsid w:val="007E70F3"/>
    <w:rsid w:val="007F0922"/>
    <w:rsid w:val="007F0F1B"/>
    <w:rsid w:val="007F166D"/>
    <w:rsid w:val="007F1D0F"/>
    <w:rsid w:val="007F291B"/>
    <w:rsid w:val="007F2B97"/>
    <w:rsid w:val="007F599E"/>
    <w:rsid w:val="007F6079"/>
    <w:rsid w:val="007F69FE"/>
    <w:rsid w:val="007F71FA"/>
    <w:rsid w:val="007F777C"/>
    <w:rsid w:val="008010F3"/>
    <w:rsid w:val="0080110E"/>
    <w:rsid w:val="00801416"/>
    <w:rsid w:val="00801DEA"/>
    <w:rsid w:val="00803234"/>
    <w:rsid w:val="00804DDF"/>
    <w:rsid w:val="00806D4A"/>
    <w:rsid w:val="0081052F"/>
    <w:rsid w:val="00810EA6"/>
    <w:rsid w:val="00811101"/>
    <w:rsid w:val="0081152C"/>
    <w:rsid w:val="008117DD"/>
    <w:rsid w:val="0081327B"/>
    <w:rsid w:val="00813936"/>
    <w:rsid w:val="00814FDD"/>
    <w:rsid w:val="008152BA"/>
    <w:rsid w:val="00816DC9"/>
    <w:rsid w:val="008170C4"/>
    <w:rsid w:val="00817BDE"/>
    <w:rsid w:val="008202DB"/>
    <w:rsid w:val="00820363"/>
    <w:rsid w:val="0082058E"/>
    <w:rsid w:val="00822B6A"/>
    <w:rsid w:val="00822D7A"/>
    <w:rsid w:val="008231B6"/>
    <w:rsid w:val="0082366B"/>
    <w:rsid w:val="008236B2"/>
    <w:rsid w:val="008236CA"/>
    <w:rsid w:val="00824847"/>
    <w:rsid w:val="00824C66"/>
    <w:rsid w:val="00824C97"/>
    <w:rsid w:val="00824F04"/>
    <w:rsid w:val="0082664B"/>
    <w:rsid w:val="008266DA"/>
    <w:rsid w:val="00826B31"/>
    <w:rsid w:val="00830658"/>
    <w:rsid w:val="00830921"/>
    <w:rsid w:val="00833356"/>
    <w:rsid w:val="00833D4F"/>
    <w:rsid w:val="00834D3B"/>
    <w:rsid w:val="00835AFE"/>
    <w:rsid w:val="008362BB"/>
    <w:rsid w:val="00837344"/>
    <w:rsid w:val="008373F6"/>
    <w:rsid w:val="00837C36"/>
    <w:rsid w:val="00837DE6"/>
    <w:rsid w:val="00840954"/>
    <w:rsid w:val="00841201"/>
    <w:rsid w:val="008419E2"/>
    <w:rsid w:val="00842B04"/>
    <w:rsid w:val="00843567"/>
    <w:rsid w:val="00843F2B"/>
    <w:rsid w:val="0084420C"/>
    <w:rsid w:val="00844888"/>
    <w:rsid w:val="00844A14"/>
    <w:rsid w:val="008453FF"/>
    <w:rsid w:val="0084599E"/>
    <w:rsid w:val="00845A9A"/>
    <w:rsid w:val="00846093"/>
    <w:rsid w:val="00847175"/>
    <w:rsid w:val="008477C6"/>
    <w:rsid w:val="0085091D"/>
    <w:rsid w:val="00850F7E"/>
    <w:rsid w:val="00852D16"/>
    <w:rsid w:val="00852DB9"/>
    <w:rsid w:val="00854433"/>
    <w:rsid w:val="00855141"/>
    <w:rsid w:val="00855953"/>
    <w:rsid w:val="00856345"/>
    <w:rsid w:val="00856736"/>
    <w:rsid w:val="0086152C"/>
    <w:rsid w:val="0086264F"/>
    <w:rsid w:val="00862ACF"/>
    <w:rsid w:val="00863101"/>
    <w:rsid w:val="00863459"/>
    <w:rsid w:val="00864022"/>
    <w:rsid w:val="00865BE8"/>
    <w:rsid w:val="00866444"/>
    <w:rsid w:val="00872232"/>
    <w:rsid w:val="00872DEA"/>
    <w:rsid w:val="008746D1"/>
    <w:rsid w:val="00874BD4"/>
    <w:rsid w:val="00875367"/>
    <w:rsid w:val="0087536C"/>
    <w:rsid w:val="008773D0"/>
    <w:rsid w:val="00880FF6"/>
    <w:rsid w:val="008814DE"/>
    <w:rsid w:val="0088156A"/>
    <w:rsid w:val="008815F7"/>
    <w:rsid w:val="0088169D"/>
    <w:rsid w:val="00881A94"/>
    <w:rsid w:val="00883E6C"/>
    <w:rsid w:val="00883F33"/>
    <w:rsid w:val="008849A9"/>
    <w:rsid w:val="00884B2D"/>
    <w:rsid w:val="00884DC4"/>
    <w:rsid w:val="00885355"/>
    <w:rsid w:val="00885424"/>
    <w:rsid w:val="00885B2C"/>
    <w:rsid w:val="008861C8"/>
    <w:rsid w:val="00892B74"/>
    <w:rsid w:val="008958DB"/>
    <w:rsid w:val="00897487"/>
    <w:rsid w:val="00897ACE"/>
    <w:rsid w:val="008A00A6"/>
    <w:rsid w:val="008A132E"/>
    <w:rsid w:val="008A16BE"/>
    <w:rsid w:val="008A1830"/>
    <w:rsid w:val="008A271C"/>
    <w:rsid w:val="008A27FD"/>
    <w:rsid w:val="008A2EC7"/>
    <w:rsid w:val="008A3417"/>
    <w:rsid w:val="008A4FB9"/>
    <w:rsid w:val="008A55B9"/>
    <w:rsid w:val="008A5609"/>
    <w:rsid w:val="008A5E4B"/>
    <w:rsid w:val="008A69A4"/>
    <w:rsid w:val="008A6BBF"/>
    <w:rsid w:val="008A7197"/>
    <w:rsid w:val="008A7691"/>
    <w:rsid w:val="008B0DAF"/>
    <w:rsid w:val="008B2256"/>
    <w:rsid w:val="008B2ABB"/>
    <w:rsid w:val="008B2F9C"/>
    <w:rsid w:val="008B3940"/>
    <w:rsid w:val="008B4D70"/>
    <w:rsid w:val="008B600B"/>
    <w:rsid w:val="008B6497"/>
    <w:rsid w:val="008B6B8E"/>
    <w:rsid w:val="008B78F8"/>
    <w:rsid w:val="008B7D3D"/>
    <w:rsid w:val="008C0CC3"/>
    <w:rsid w:val="008C0E8E"/>
    <w:rsid w:val="008C0EC4"/>
    <w:rsid w:val="008C159D"/>
    <w:rsid w:val="008C1830"/>
    <w:rsid w:val="008C18AD"/>
    <w:rsid w:val="008C2D76"/>
    <w:rsid w:val="008C2F4D"/>
    <w:rsid w:val="008C3112"/>
    <w:rsid w:val="008C37AA"/>
    <w:rsid w:val="008C4374"/>
    <w:rsid w:val="008C4652"/>
    <w:rsid w:val="008C5B60"/>
    <w:rsid w:val="008C5C04"/>
    <w:rsid w:val="008D00FC"/>
    <w:rsid w:val="008D0D32"/>
    <w:rsid w:val="008D0E79"/>
    <w:rsid w:val="008D169B"/>
    <w:rsid w:val="008D2918"/>
    <w:rsid w:val="008D2CBD"/>
    <w:rsid w:val="008D3247"/>
    <w:rsid w:val="008D391E"/>
    <w:rsid w:val="008D4462"/>
    <w:rsid w:val="008D4516"/>
    <w:rsid w:val="008D493A"/>
    <w:rsid w:val="008D4F8E"/>
    <w:rsid w:val="008D574B"/>
    <w:rsid w:val="008D591E"/>
    <w:rsid w:val="008D5ABA"/>
    <w:rsid w:val="008D692C"/>
    <w:rsid w:val="008D6CA1"/>
    <w:rsid w:val="008D6F51"/>
    <w:rsid w:val="008E0D4B"/>
    <w:rsid w:val="008E1D44"/>
    <w:rsid w:val="008E2121"/>
    <w:rsid w:val="008E288A"/>
    <w:rsid w:val="008E3018"/>
    <w:rsid w:val="008E457D"/>
    <w:rsid w:val="008E4C0D"/>
    <w:rsid w:val="008E4FA3"/>
    <w:rsid w:val="008E5147"/>
    <w:rsid w:val="008E60F3"/>
    <w:rsid w:val="008E70C2"/>
    <w:rsid w:val="008E73B3"/>
    <w:rsid w:val="008E78BA"/>
    <w:rsid w:val="008E7E04"/>
    <w:rsid w:val="008F089F"/>
    <w:rsid w:val="008F0ECC"/>
    <w:rsid w:val="008F10E3"/>
    <w:rsid w:val="008F18B7"/>
    <w:rsid w:val="008F1C63"/>
    <w:rsid w:val="008F25FA"/>
    <w:rsid w:val="008F2DC9"/>
    <w:rsid w:val="008F3B7C"/>
    <w:rsid w:val="008F44AB"/>
    <w:rsid w:val="008F4A7D"/>
    <w:rsid w:val="008F4B85"/>
    <w:rsid w:val="008F5160"/>
    <w:rsid w:val="008F517C"/>
    <w:rsid w:val="008F6031"/>
    <w:rsid w:val="008F6608"/>
    <w:rsid w:val="00900A95"/>
    <w:rsid w:val="00900B2B"/>
    <w:rsid w:val="009013AF"/>
    <w:rsid w:val="00901D4A"/>
    <w:rsid w:val="00902772"/>
    <w:rsid w:val="00902CB8"/>
    <w:rsid w:val="009032AA"/>
    <w:rsid w:val="00903B29"/>
    <w:rsid w:val="00903D3E"/>
    <w:rsid w:val="00904195"/>
    <w:rsid w:val="00905C04"/>
    <w:rsid w:val="00906C05"/>
    <w:rsid w:val="00906F47"/>
    <w:rsid w:val="009073BD"/>
    <w:rsid w:val="00907702"/>
    <w:rsid w:val="0091020E"/>
    <w:rsid w:val="00910549"/>
    <w:rsid w:val="00911959"/>
    <w:rsid w:val="00911A6F"/>
    <w:rsid w:val="0091281C"/>
    <w:rsid w:val="0091284A"/>
    <w:rsid w:val="00912C28"/>
    <w:rsid w:val="009142F9"/>
    <w:rsid w:val="00914471"/>
    <w:rsid w:val="00915163"/>
    <w:rsid w:val="0091609C"/>
    <w:rsid w:val="009167B9"/>
    <w:rsid w:val="00916857"/>
    <w:rsid w:val="00916870"/>
    <w:rsid w:val="00916949"/>
    <w:rsid w:val="00916A1E"/>
    <w:rsid w:val="00916ACF"/>
    <w:rsid w:val="00917627"/>
    <w:rsid w:val="0092042C"/>
    <w:rsid w:val="009205B2"/>
    <w:rsid w:val="0092093B"/>
    <w:rsid w:val="009213D1"/>
    <w:rsid w:val="00921C8C"/>
    <w:rsid w:val="00921E9E"/>
    <w:rsid w:val="00922301"/>
    <w:rsid w:val="00922419"/>
    <w:rsid w:val="0092362A"/>
    <w:rsid w:val="0092389D"/>
    <w:rsid w:val="00923FB5"/>
    <w:rsid w:val="00925CE0"/>
    <w:rsid w:val="00927135"/>
    <w:rsid w:val="00927F9B"/>
    <w:rsid w:val="0093026E"/>
    <w:rsid w:val="009308B8"/>
    <w:rsid w:val="00931AFE"/>
    <w:rsid w:val="009340C1"/>
    <w:rsid w:val="00934A29"/>
    <w:rsid w:val="00934EC2"/>
    <w:rsid w:val="00934F32"/>
    <w:rsid w:val="009355BC"/>
    <w:rsid w:val="0093561B"/>
    <w:rsid w:val="00935781"/>
    <w:rsid w:val="00935CA7"/>
    <w:rsid w:val="00936558"/>
    <w:rsid w:val="0093715E"/>
    <w:rsid w:val="00937B31"/>
    <w:rsid w:val="00940E54"/>
    <w:rsid w:val="0094116E"/>
    <w:rsid w:val="009419F8"/>
    <w:rsid w:val="009432AF"/>
    <w:rsid w:val="009437C6"/>
    <w:rsid w:val="00943BE5"/>
    <w:rsid w:val="00943D91"/>
    <w:rsid w:val="00944274"/>
    <w:rsid w:val="009450CA"/>
    <w:rsid w:val="00945564"/>
    <w:rsid w:val="00945FC9"/>
    <w:rsid w:val="00946F13"/>
    <w:rsid w:val="009473C8"/>
    <w:rsid w:val="00947E70"/>
    <w:rsid w:val="00950920"/>
    <w:rsid w:val="00950DC7"/>
    <w:rsid w:val="0095234F"/>
    <w:rsid w:val="009525BC"/>
    <w:rsid w:val="009526A2"/>
    <w:rsid w:val="00953CDE"/>
    <w:rsid w:val="00954C6E"/>
    <w:rsid w:val="00954DE1"/>
    <w:rsid w:val="00955150"/>
    <w:rsid w:val="00956B6A"/>
    <w:rsid w:val="0095731A"/>
    <w:rsid w:val="00957F8E"/>
    <w:rsid w:val="00961D56"/>
    <w:rsid w:val="00964A01"/>
    <w:rsid w:val="00964F1C"/>
    <w:rsid w:val="00964F77"/>
    <w:rsid w:val="009654C9"/>
    <w:rsid w:val="009658F5"/>
    <w:rsid w:val="00965E03"/>
    <w:rsid w:val="00967B94"/>
    <w:rsid w:val="00970BB4"/>
    <w:rsid w:val="009716F5"/>
    <w:rsid w:val="00971859"/>
    <w:rsid w:val="00971E7B"/>
    <w:rsid w:val="0097407E"/>
    <w:rsid w:val="00974155"/>
    <w:rsid w:val="009755BB"/>
    <w:rsid w:val="009755D7"/>
    <w:rsid w:val="00975D48"/>
    <w:rsid w:val="00976CFE"/>
    <w:rsid w:val="0097713C"/>
    <w:rsid w:val="00977405"/>
    <w:rsid w:val="009776C6"/>
    <w:rsid w:val="009811ED"/>
    <w:rsid w:val="00982079"/>
    <w:rsid w:val="009824AF"/>
    <w:rsid w:val="009826AB"/>
    <w:rsid w:val="009830E7"/>
    <w:rsid w:val="009836FB"/>
    <w:rsid w:val="00983BA5"/>
    <w:rsid w:val="009840AD"/>
    <w:rsid w:val="00985B3D"/>
    <w:rsid w:val="00985FEA"/>
    <w:rsid w:val="009866C5"/>
    <w:rsid w:val="009873E5"/>
    <w:rsid w:val="00987803"/>
    <w:rsid w:val="009878AB"/>
    <w:rsid w:val="00987E28"/>
    <w:rsid w:val="00991980"/>
    <w:rsid w:val="00991BA7"/>
    <w:rsid w:val="00993C54"/>
    <w:rsid w:val="00995B99"/>
    <w:rsid w:val="00997402"/>
    <w:rsid w:val="009A0CBD"/>
    <w:rsid w:val="009A118E"/>
    <w:rsid w:val="009A1878"/>
    <w:rsid w:val="009A1964"/>
    <w:rsid w:val="009A337D"/>
    <w:rsid w:val="009A3ED6"/>
    <w:rsid w:val="009A5E20"/>
    <w:rsid w:val="009A6E38"/>
    <w:rsid w:val="009A7005"/>
    <w:rsid w:val="009A7142"/>
    <w:rsid w:val="009A7E37"/>
    <w:rsid w:val="009B0328"/>
    <w:rsid w:val="009B0E4D"/>
    <w:rsid w:val="009B62A3"/>
    <w:rsid w:val="009B680E"/>
    <w:rsid w:val="009B73C5"/>
    <w:rsid w:val="009C021B"/>
    <w:rsid w:val="009C0401"/>
    <w:rsid w:val="009C0864"/>
    <w:rsid w:val="009C0B47"/>
    <w:rsid w:val="009C0C55"/>
    <w:rsid w:val="009C2286"/>
    <w:rsid w:val="009C246E"/>
    <w:rsid w:val="009C30EC"/>
    <w:rsid w:val="009C6613"/>
    <w:rsid w:val="009C7005"/>
    <w:rsid w:val="009C74BE"/>
    <w:rsid w:val="009C7557"/>
    <w:rsid w:val="009C76EF"/>
    <w:rsid w:val="009C77DF"/>
    <w:rsid w:val="009C7EEE"/>
    <w:rsid w:val="009D13F4"/>
    <w:rsid w:val="009D2A9D"/>
    <w:rsid w:val="009D38F8"/>
    <w:rsid w:val="009D40AC"/>
    <w:rsid w:val="009D4441"/>
    <w:rsid w:val="009D4F71"/>
    <w:rsid w:val="009D541F"/>
    <w:rsid w:val="009D5657"/>
    <w:rsid w:val="009D7362"/>
    <w:rsid w:val="009D7957"/>
    <w:rsid w:val="009D79DB"/>
    <w:rsid w:val="009D7E7A"/>
    <w:rsid w:val="009E19DB"/>
    <w:rsid w:val="009E5818"/>
    <w:rsid w:val="009E5D83"/>
    <w:rsid w:val="009E6FB3"/>
    <w:rsid w:val="009E7301"/>
    <w:rsid w:val="009E7AA3"/>
    <w:rsid w:val="009F172C"/>
    <w:rsid w:val="009F206E"/>
    <w:rsid w:val="009F29A1"/>
    <w:rsid w:val="009F2CC9"/>
    <w:rsid w:val="009F3596"/>
    <w:rsid w:val="009F3E55"/>
    <w:rsid w:val="009F4781"/>
    <w:rsid w:val="009F47CE"/>
    <w:rsid w:val="009F4F07"/>
    <w:rsid w:val="009F630F"/>
    <w:rsid w:val="00A00500"/>
    <w:rsid w:val="00A007F9"/>
    <w:rsid w:val="00A00FA0"/>
    <w:rsid w:val="00A01063"/>
    <w:rsid w:val="00A01B66"/>
    <w:rsid w:val="00A02470"/>
    <w:rsid w:val="00A02606"/>
    <w:rsid w:val="00A02A04"/>
    <w:rsid w:val="00A02BAE"/>
    <w:rsid w:val="00A038E5"/>
    <w:rsid w:val="00A05BB1"/>
    <w:rsid w:val="00A05FC4"/>
    <w:rsid w:val="00A06153"/>
    <w:rsid w:val="00A101F2"/>
    <w:rsid w:val="00A10DF2"/>
    <w:rsid w:val="00A118B4"/>
    <w:rsid w:val="00A1333A"/>
    <w:rsid w:val="00A1523F"/>
    <w:rsid w:val="00A15E42"/>
    <w:rsid w:val="00A17316"/>
    <w:rsid w:val="00A1774E"/>
    <w:rsid w:val="00A2029A"/>
    <w:rsid w:val="00A205AB"/>
    <w:rsid w:val="00A20E96"/>
    <w:rsid w:val="00A2197B"/>
    <w:rsid w:val="00A21F49"/>
    <w:rsid w:val="00A23644"/>
    <w:rsid w:val="00A23AD4"/>
    <w:rsid w:val="00A23B3F"/>
    <w:rsid w:val="00A25035"/>
    <w:rsid w:val="00A2550E"/>
    <w:rsid w:val="00A255B0"/>
    <w:rsid w:val="00A262EF"/>
    <w:rsid w:val="00A26ED4"/>
    <w:rsid w:val="00A27DD0"/>
    <w:rsid w:val="00A27E0F"/>
    <w:rsid w:val="00A27E3D"/>
    <w:rsid w:val="00A302D2"/>
    <w:rsid w:val="00A30D9F"/>
    <w:rsid w:val="00A314D6"/>
    <w:rsid w:val="00A31502"/>
    <w:rsid w:val="00A31807"/>
    <w:rsid w:val="00A32E6F"/>
    <w:rsid w:val="00A32E8F"/>
    <w:rsid w:val="00A33691"/>
    <w:rsid w:val="00A33796"/>
    <w:rsid w:val="00A33FFF"/>
    <w:rsid w:val="00A34339"/>
    <w:rsid w:val="00A34BBF"/>
    <w:rsid w:val="00A34FAC"/>
    <w:rsid w:val="00A36A9A"/>
    <w:rsid w:val="00A36D22"/>
    <w:rsid w:val="00A37036"/>
    <w:rsid w:val="00A375E3"/>
    <w:rsid w:val="00A4470B"/>
    <w:rsid w:val="00A4546F"/>
    <w:rsid w:val="00A455BE"/>
    <w:rsid w:val="00A45A11"/>
    <w:rsid w:val="00A45CB8"/>
    <w:rsid w:val="00A45DB9"/>
    <w:rsid w:val="00A4623E"/>
    <w:rsid w:val="00A466A3"/>
    <w:rsid w:val="00A47755"/>
    <w:rsid w:val="00A47C14"/>
    <w:rsid w:val="00A47D99"/>
    <w:rsid w:val="00A50870"/>
    <w:rsid w:val="00A50AD8"/>
    <w:rsid w:val="00A50FE1"/>
    <w:rsid w:val="00A518D6"/>
    <w:rsid w:val="00A51E3B"/>
    <w:rsid w:val="00A52389"/>
    <w:rsid w:val="00A52F9A"/>
    <w:rsid w:val="00A541A8"/>
    <w:rsid w:val="00A54815"/>
    <w:rsid w:val="00A55254"/>
    <w:rsid w:val="00A55B75"/>
    <w:rsid w:val="00A55FB8"/>
    <w:rsid w:val="00A567CA"/>
    <w:rsid w:val="00A57335"/>
    <w:rsid w:val="00A601A8"/>
    <w:rsid w:val="00A627D5"/>
    <w:rsid w:val="00A62B1C"/>
    <w:rsid w:val="00A63263"/>
    <w:rsid w:val="00A6337C"/>
    <w:rsid w:val="00A63412"/>
    <w:rsid w:val="00A6365A"/>
    <w:rsid w:val="00A63988"/>
    <w:rsid w:val="00A653E1"/>
    <w:rsid w:val="00A65FB8"/>
    <w:rsid w:val="00A667A6"/>
    <w:rsid w:val="00A66902"/>
    <w:rsid w:val="00A66D7C"/>
    <w:rsid w:val="00A67515"/>
    <w:rsid w:val="00A679CB"/>
    <w:rsid w:val="00A7138D"/>
    <w:rsid w:val="00A71493"/>
    <w:rsid w:val="00A7198C"/>
    <w:rsid w:val="00A71A80"/>
    <w:rsid w:val="00A73549"/>
    <w:rsid w:val="00A73B15"/>
    <w:rsid w:val="00A73C07"/>
    <w:rsid w:val="00A75015"/>
    <w:rsid w:val="00A752FA"/>
    <w:rsid w:val="00A7594D"/>
    <w:rsid w:val="00A75B26"/>
    <w:rsid w:val="00A76BD4"/>
    <w:rsid w:val="00A820D6"/>
    <w:rsid w:val="00A8219C"/>
    <w:rsid w:val="00A9080E"/>
    <w:rsid w:val="00A91769"/>
    <w:rsid w:val="00A91BA7"/>
    <w:rsid w:val="00A92BF8"/>
    <w:rsid w:val="00A92E62"/>
    <w:rsid w:val="00A948ED"/>
    <w:rsid w:val="00A9672A"/>
    <w:rsid w:val="00A96883"/>
    <w:rsid w:val="00A97017"/>
    <w:rsid w:val="00A97680"/>
    <w:rsid w:val="00AA172B"/>
    <w:rsid w:val="00AA1A24"/>
    <w:rsid w:val="00AA1C67"/>
    <w:rsid w:val="00AA267E"/>
    <w:rsid w:val="00AA303D"/>
    <w:rsid w:val="00AA30C8"/>
    <w:rsid w:val="00AA3137"/>
    <w:rsid w:val="00AA36F4"/>
    <w:rsid w:val="00AA3D36"/>
    <w:rsid w:val="00AA45E1"/>
    <w:rsid w:val="00AA5313"/>
    <w:rsid w:val="00AA5C70"/>
    <w:rsid w:val="00AA5C77"/>
    <w:rsid w:val="00AA5E34"/>
    <w:rsid w:val="00AA6D12"/>
    <w:rsid w:val="00AB06FC"/>
    <w:rsid w:val="00AB0EC9"/>
    <w:rsid w:val="00AB1D14"/>
    <w:rsid w:val="00AB2C3D"/>
    <w:rsid w:val="00AB38B3"/>
    <w:rsid w:val="00AB38F3"/>
    <w:rsid w:val="00AB4A9C"/>
    <w:rsid w:val="00AB53A6"/>
    <w:rsid w:val="00AB5D91"/>
    <w:rsid w:val="00AB6013"/>
    <w:rsid w:val="00AB6AD7"/>
    <w:rsid w:val="00AB7519"/>
    <w:rsid w:val="00AB7541"/>
    <w:rsid w:val="00AB7C07"/>
    <w:rsid w:val="00AC07DB"/>
    <w:rsid w:val="00AC09A8"/>
    <w:rsid w:val="00AC0BFA"/>
    <w:rsid w:val="00AC1AAF"/>
    <w:rsid w:val="00AC1FA0"/>
    <w:rsid w:val="00AC2B68"/>
    <w:rsid w:val="00AC2FA9"/>
    <w:rsid w:val="00AC377E"/>
    <w:rsid w:val="00AC4917"/>
    <w:rsid w:val="00AC7708"/>
    <w:rsid w:val="00AD20D6"/>
    <w:rsid w:val="00AD249E"/>
    <w:rsid w:val="00AD2D85"/>
    <w:rsid w:val="00AD2E2D"/>
    <w:rsid w:val="00AD399A"/>
    <w:rsid w:val="00AD3E89"/>
    <w:rsid w:val="00AD4874"/>
    <w:rsid w:val="00AD5160"/>
    <w:rsid w:val="00AD623E"/>
    <w:rsid w:val="00AD64F5"/>
    <w:rsid w:val="00AD67C1"/>
    <w:rsid w:val="00AD6C67"/>
    <w:rsid w:val="00AD7859"/>
    <w:rsid w:val="00AD7CF3"/>
    <w:rsid w:val="00AE083B"/>
    <w:rsid w:val="00AE1148"/>
    <w:rsid w:val="00AE126A"/>
    <w:rsid w:val="00AE14E4"/>
    <w:rsid w:val="00AE2929"/>
    <w:rsid w:val="00AE5233"/>
    <w:rsid w:val="00AE63F0"/>
    <w:rsid w:val="00AE793B"/>
    <w:rsid w:val="00AE79D5"/>
    <w:rsid w:val="00AE7D3B"/>
    <w:rsid w:val="00AF0E67"/>
    <w:rsid w:val="00AF1EC5"/>
    <w:rsid w:val="00AF2CB5"/>
    <w:rsid w:val="00AF4782"/>
    <w:rsid w:val="00AF54D4"/>
    <w:rsid w:val="00AF64D8"/>
    <w:rsid w:val="00AF6559"/>
    <w:rsid w:val="00AF6FE2"/>
    <w:rsid w:val="00AF7487"/>
    <w:rsid w:val="00AF7667"/>
    <w:rsid w:val="00B00597"/>
    <w:rsid w:val="00B00D48"/>
    <w:rsid w:val="00B00FB4"/>
    <w:rsid w:val="00B02E60"/>
    <w:rsid w:val="00B02FA7"/>
    <w:rsid w:val="00B04106"/>
    <w:rsid w:val="00B04A39"/>
    <w:rsid w:val="00B05A01"/>
    <w:rsid w:val="00B068E1"/>
    <w:rsid w:val="00B06DE7"/>
    <w:rsid w:val="00B0758B"/>
    <w:rsid w:val="00B07E40"/>
    <w:rsid w:val="00B07F26"/>
    <w:rsid w:val="00B10DD2"/>
    <w:rsid w:val="00B10F91"/>
    <w:rsid w:val="00B129B9"/>
    <w:rsid w:val="00B1334A"/>
    <w:rsid w:val="00B1555C"/>
    <w:rsid w:val="00B156EE"/>
    <w:rsid w:val="00B15B76"/>
    <w:rsid w:val="00B2068A"/>
    <w:rsid w:val="00B2161F"/>
    <w:rsid w:val="00B23D89"/>
    <w:rsid w:val="00B242F0"/>
    <w:rsid w:val="00B261F1"/>
    <w:rsid w:val="00B2650C"/>
    <w:rsid w:val="00B26AEB"/>
    <w:rsid w:val="00B26DFF"/>
    <w:rsid w:val="00B27513"/>
    <w:rsid w:val="00B3006F"/>
    <w:rsid w:val="00B30259"/>
    <w:rsid w:val="00B305FF"/>
    <w:rsid w:val="00B30D2E"/>
    <w:rsid w:val="00B31450"/>
    <w:rsid w:val="00B31460"/>
    <w:rsid w:val="00B32D85"/>
    <w:rsid w:val="00B33E13"/>
    <w:rsid w:val="00B34730"/>
    <w:rsid w:val="00B34DE5"/>
    <w:rsid w:val="00B357ED"/>
    <w:rsid w:val="00B35EB3"/>
    <w:rsid w:val="00B370C1"/>
    <w:rsid w:val="00B424FD"/>
    <w:rsid w:val="00B42E62"/>
    <w:rsid w:val="00B45594"/>
    <w:rsid w:val="00B47238"/>
    <w:rsid w:val="00B52E12"/>
    <w:rsid w:val="00B532D3"/>
    <w:rsid w:val="00B53953"/>
    <w:rsid w:val="00B5506E"/>
    <w:rsid w:val="00B55AFA"/>
    <w:rsid w:val="00B56F1E"/>
    <w:rsid w:val="00B60F63"/>
    <w:rsid w:val="00B627B8"/>
    <w:rsid w:val="00B62D81"/>
    <w:rsid w:val="00B633E4"/>
    <w:rsid w:val="00B64D76"/>
    <w:rsid w:val="00B64EC5"/>
    <w:rsid w:val="00B651C2"/>
    <w:rsid w:val="00B65803"/>
    <w:rsid w:val="00B65EA8"/>
    <w:rsid w:val="00B662D5"/>
    <w:rsid w:val="00B66C21"/>
    <w:rsid w:val="00B67160"/>
    <w:rsid w:val="00B672B6"/>
    <w:rsid w:val="00B67937"/>
    <w:rsid w:val="00B67953"/>
    <w:rsid w:val="00B67C1E"/>
    <w:rsid w:val="00B70A08"/>
    <w:rsid w:val="00B70AD2"/>
    <w:rsid w:val="00B70DBB"/>
    <w:rsid w:val="00B70EF9"/>
    <w:rsid w:val="00B72B1E"/>
    <w:rsid w:val="00B73E10"/>
    <w:rsid w:val="00B7490B"/>
    <w:rsid w:val="00B74AC3"/>
    <w:rsid w:val="00B74D58"/>
    <w:rsid w:val="00B77142"/>
    <w:rsid w:val="00B77287"/>
    <w:rsid w:val="00B7746A"/>
    <w:rsid w:val="00B7786D"/>
    <w:rsid w:val="00B80015"/>
    <w:rsid w:val="00B80CC9"/>
    <w:rsid w:val="00B8205F"/>
    <w:rsid w:val="00B82B7C"/>
    <w:rsid w:val="00B8538C"/>
    <w:rsid w:val="00B85914"/>
    <w:rsid w:val="00B86B84"/>
    <w:rsid w:val="00B8714B"/>
    <w:rsid w:val="00B873D1"/>
    <w:rsid w:val="00B9058E"/>
    <w:rsid w:val="00B913D2"/>
    <w:rsid w:val="00B91F9C"/>
    <w:rsid w:val="00B92784"/>
    <w:rsid w:val="00B92810"/>
    <w:rsid w:val="00B92BA3"/>
    <w:rsid w:val="00B92D9D"/>
    <w:rsid w:val="00B94F82"/>
    <w:rsid w:val="00B95B13"/>
    <w:rsid w:val="00B96694"/>
    <w:rsid w:val="00B976A3"/>
    <w:rsid w:val="00BA07EA"/>
    <w:rsid w:val="00BA0A69"/>
    <w:rsid w:val="00BA2D81"/>
    <w:rsid w:val="00BA4004"/>
    <w:rsid w:val="00BA42DA"/>
    <w:rsid w:val="00BA4B76"/>
    <w:rsid w:val="00BA70DB"/>
    <w:rsid w:val="00BB0F24"/>
    <w:rsid w:val="00BB2A2F"/>
    <w:rsid w:val="00BB2FE3"/>
    <w:rsid w:val="00BB320B"/>
    <w:rsid w:val="00BB38DC"/>
    <w:rsid w:val="00BB3B07"/>
    <w:rsid w:val="00BB4A6C"/>
    <w:rsid w:val="00BB5F98"/>
    <w:rsid w:val="00BB6BAD"/>
    <w:rsid w:val="00BC107C"/>
    <w:rsid w:val="00BC11D7"/>
    <w:rsid w:val="00BC15D7"/>
    <w:rsid w:val="00BC3D22"/>
    <w:rsid w:val="00BC52F5"/>
    <w:rsid w:val="00BC5418"/>
    <w:rsid w:val="00BC578A"/>
    <w:rsid w:val="00BC57CC"/>
    <w:rsid w:val="00BD0DFE"/>
    <w:rsid w:val="00BD1406"/>
    <w:rsid w:val="00BD1F9C"/>
    <w:rsid w:val="00BD1FA8"/>
    <w:rsid w:val="00BD2283"/>
    <w:rsid w:val="00BD264C"/>
    <w:rsid w:val="00BD2F86"/>
    <w:rsid w:val="00BD4497"/>
    <w:rsid w:val="00BD497C"/>
    <w:rsid w:val="00BD4D54"/>
    <w:rsid w:val="00BD4EF7"/>
    <w:rsid w:val="00BD7D8C"/>
    <w:rsid w:val="00BE01DB"/>
    <w:rsid w:val="00BE2EDF"/>
    <w:rsid w:val="00BE528A"/>
    <w:rsid w:val="00BF08F9"/>
    <w:rsid w:val="00BF1219"/>
    <w:rsid w:val="00BF1A6B"/>
    <w:rsid w:val="00BF1A80"/>
    <w:rsid w:val="00BF2135"/>
    <w:rsid w:val="00BF325B"/>
    <w:rsid w:val="00BF38A9"/>
    <w:rsid w:val="00BF4395"/>
    <w:rsid w:val="00BF5AF1"/>
    <w:rsid w:val="00BF5D89"/>
    <w:rsid w:val="00BF65B3"/>
    <w:rsid w:val="00BF6C16"/>
    <w:rsid w:val="00BF787D"/>
    <w:rsid w:val="00BF78E7"/>
    <w:rsid w:val="00C0005E"/>
    <w:rsid w:val="00C005E0"/>
    <w:rsid w:val="00C00AEE"/>
    <w:rsid w:val="00C02105"/>
    <w:rsid w:val="00C030E9"/>
    <w:rsid w:val="00C031CE"/>
    <w:rsid w:val="00C04EAE"/>
    <w:rsid w:val="00C04F0F"/>
    <w:rsid w:val="00C053D1"/>
    <w:rsid w:val="00C05CED"/>
    <w:rsid w:val="00C06627"/>
    <w:rsid w:val="00C073C3"/>
    <w:rsid w:val="00C07824"/>
    <w:rsid w:val="00C10300"/>
    <w:rsid w:val="00C110AE"/>
    <w:rsid w:val="00C11D69"/>
    <w:rsid w:val="00C11E45"/>
    <w:rsid w:val="00C132E6"/>
    <w:rsid w:val="00C15075"/>
    <w:rsid w:val="00C15105"/>
    <w:rsid w:val="00C153C3"/>
    <w:rsid w:val="00C16FCD"/>
    <w:rsid w:val="00C20DD5"/>
    <w:rsid w:val="00C210CD"/>
    <w:rsid w:val="00C2155C"/>
    <w:rsid w:val="00C21911"/>
    <w:rsid w:val="00C21F05"/>
    <w:rsid w:val="00C2228B"/>
    <w:rsid w:val="00C22363"/>
    <w:rsid w:val="00C22579"/>
    <w:rsid w:val="00C225E8"/>
    <w:rsid w:val="00C25ABF"/>
    <w:rsid w:val="00C25FFB"/>
    <w:rsid w:val="00C260DD"/>
    <w:rsid w:val="00C2632A"/>
    <w:rsid w:val="00C2697C"/>
    <w:rsid w:val="00C306DF"/>
    <w:rsid w:val="00C30C4C"/>
    <w:rsid w:val="00C31088"/>
    <w:rsid w:val="00C31633"/>
    <w:rsid w:val="00C31A33"/>
    <w:rsid w:val="00C31C54"/>
    <w:rsid w:val="00C32C3C"/>
    <w:rsid w:val="00C33D3C"/>
    <w:rsid w:val="00C35054"/>
    <w:rsid w:val="00C35C61"/>
    <w:rsid w:val="00C40726"/>
    <w:rsid w:val="00C424C1"/>
    <w:rsid w:val="00C4378A"/>
    <w:rsid w:val="00C438A1"/>
    <w:rsid w:val="00C45169"/>
    <w:rsid w:val="00C454ED"/>
    <w:rsid w:val="00C455CE"/>
    <w:rsid w:val="00C45D69"/>
    <w:rsid w:val="00C4692D"/>
    <w:rsid w:val="00C46F8D"/>
    <w:rsid w:val="00C503A7"/>
    <w:rsid w:val="00C5179D"/>
    <w:rsid w:val="00C536AC"/>
    <w:rsid w:val="00C56749"/>
    <w:rsid w:val="00C6068E"/>
    <w:rsid w:val="00C61297"/>
    <w:rsid w:val="00C61620"/>
    <w:rsid w:val="00C63938"/>
    <w:rsid w:val="00C655A6"/>
    <w:rsid w:val="00C70050"/>
    <w:rsid w:val="00C70DB4"/>
    <w:rsid w:val="00C71542"/>
    <w:rsid w:val="00C71981"/>
    <w:rsid w:val="00C72015"/>
    <w:rsid w:val="00C7349B"/>
    <w:rsid w:val="00C73FCC"/>
    <w:rsid w:val="00C746B8"/>
    <w:rsid w:val="00C747B8"/>
    <w:rsid w:val="00C74E65"/>
    <w:rsid w:val="00C752D9"/>
    <w:rsid w:val="00C75A4C"/>
    <w:rsid w:val="00C81515"/>
    <w:rsid w:val="00C81F5E"/>
    <w:rsid w:val="00C82F81"/>
    <w:rsid w:val="00C838C5"/>
    <w:rsid w:val="00C83B61"/>
    <w:rsid w:val="00C84E88"/>
    <w:rsid w:val="00C859D2"/>
    <w:rsid w:val="00C85AD5"/>
    <w:rsid w:val="00C85EAC"/>
    <w:rsid w:val="00C86026"/>
    <w:rsid w:val="00C868B5"/>
    <w:rsid w:val="00C86FA7"/>
    <w:rsid w:val="00C90433"/>
    <w:rsid w:val="00C90A3F"/>
    <w:rsid w:val="00C91D2B"/>
    <w:rsid w:val="00C934B6"/>
    <w:rsid w:val="00C936BD"/>
    <w:rsid w:val="00C948E4"/>
    <w:rsid w:val="00C95362"/>
    <w:rsid w:val="00C95D46"/>
    <w:rsid w:val="00C95FA9"/>
    <w:rsid w:val="00C962B6"/>
    <w:rsid w:val="00C96577"/>
    <w:rsid w:val="00C97250"/>
    <w:rsid w:val="00C97323"/>
    <w:rsid w:val="00C97D92"/>
    <w:rsid w:val="00CA1509"/>
    <w:rsid w:val="00CA2929"/>
    <w:rsid w:val="00CA2E78"/>
    <w:rsid w:val="00CA2F25"/>
    <w:rsid w:val="00CA3945"/>
    <w:rsid w:val="00CA4134"/>
    <w:rsid w:val="00CA4252"/>
    <w:rsid w:val="00CA4E17"/>
    <w:rsid w:val="00CA6D24"/>
    <w:rsid w:val="00CB07DD"/>
    <w:rsid w:val="00CB1DB3"/>
    <w:rsid w:val="00CB20A1"/>
    <w:rsid w:val="00CB2173"/>
    <w:rsid w:val="00CB3B76"/>
    <w:rsid w:val="00CB45A7"/>
    <w:rsid w:val="00CB4CE4"/>
    <w:rsid w:val="00CB5892"/>
    <w:rsid w:val="00CB5B7F"/>
    <w:rsid w:val="00CB630F"/>
    <w:rsid w:val="00CB66AA"/>
    <w:rsid w:val="00CB6809"/>
    <w:rsid w:val="00CB693B"/>
    <w:rsid w:val="00CB7439"/>
    <w:rsid w:val="00CB74B6"/>
    <w:rsid w:val="00CB7EAC"/>
    <w:rsid w:val="00CC007E"/>
    <w:rsid w:val="00CC249B"/>
    <w:rsid w:val="00CC34AC"/>
    <w:rsid w:val="00CC3619"/>
    <w:rsid w:val="00CC366B"/>
    <w:rsid w:val="00CC3AAE"/>
    <w:rsid w:val="00CC3D84"/>
    <w:rsid w:val="00CC3DAC"/>
    <w:rsid w:val="00CC48E9"/>
    <w:rsid w:val="00CC4C28"/>
    <w:rsid w:val="00CC66C3"/>
    <w:rsid w:val="00CC7219"/>
    <w:rsid w:val="00CD012D"/>
    <w:rsid w:val="00CD0D9C"/>
    <w:rsid w:val="00CD0E9D"/>
    <w:rsid w:val="00CD3E53"/>
    <w:rsid w:val="00CD43E2"/>
    <w:rsid w:val="00CD5561"/>
    <w:rsid w:val="00CD6887"/>
    <w:rsid w:val="00CD7CE4"/>
    <w:rsid w:val="00CE14CA"/>
    <w:rsid w:val="00CE256C"/>
    <w:rsid w:val="00CE368B"/>
    <w:rsid w:val="00CE36E6"/>
    <w:rsid w:val="00CE45A6"/>
    <w:rsid w:val="00CE4788"/>
    <w:rsid w:val="00CE5192"/>
    <w:rsid w:val="00CE5CA6"/>
    <w:rsid w:val="00CE6250"/>
    <w:rsid w:val="00CE62B6"/>
    <w:rsid w:val="00CE7131"/>
    <w:rsid w:val="00CE7A88"/>
    <w:rsid w:val="00CE7AD4"/>
    <w:rsid w:val="00CE7E39"/>
    <w:rsid w:val="00CF0183"/>
    <w:rsid w:val="00CF02B2"/>
    <w:rsid w:val="00CF0B92"/>
    <w:rsid w:val="00CF106B"/>
    <w:rsid w:val="00CF5A01"/>
    <w:rsid w:val="00CF6945"/>
    <w:rsid w:val="00CF73AB"/>
    <w:rsid w:val="00CF7E1E"/>
    <w:rsid w:val="00D00A7A"/>
    <w:rsid w:val="00D0164E"/>
    <w:rsid w:val="00D04454"/>
    <w:rsid w:val="00D048EA"/>
    <w:rsid w:val="00D04F2A"/>
    <w:rsid w:val="00D05684"/>
    <w:rsid w:val="00D05BBC"/>
    <w:rsid w:val="00D05C94"/>
    <w:rsid w:val="00D06AAD"/>
    <w:rsid w:val="00D06B72"/>
    <w:rsid w:val="00D10639"/>
    <w:rsid w:val="00D10B9B"/>
    <w:rsid w:val="00D121E5"/>
    <w:rsid w:val="00D133EA"/>
    <w:rsid w:val="00D13C3B"/>
    <w:rsid w:val="00D13EFB"/>
    <w:rsid w:val="00D140AA"/>
    <w:rsid w:val="00D1651F"/>
    <w:rsid w:val="00D172EB"/>
    <w:rsid w:val="00D17576"/>
    <w:rsid w:val="00D20A50"/>
    <w:rsid w:val="00D20C8D"/>
    <w:rsid w:val="00D213B3"/>
    <w:rsid w:val="00D21F0D"/>
    <w:rsid w:val="00D222B1"/>
    <w:rsid w:val="00D224DD"/>
    <w:rsid w:val="00D22780"/>
    <w:rsid w:val="00D22AA6"/>
    <w:rsid w:val="00D22D21"/>
    <w:rsid w:val="00D257A4"/>
    <w:rsid w:val="00D25D65"/>
    <w:rsid w:val="00D26302"/>
    <w:rsid w:val="00D26914"/>
    <w:rsid w:val="00D26B96"/>
    <w:rsid w:val="00D26EB3"/>
    <w:rsid w:val="00D276F7"/>
    <w:rsid w:val="00D27BD2"/>
    <w:rsid w:val="00D302C4"/>
    <w:rsid w:val="00D3064B"/>
    <w:rsid w:val="00D34247"/>
    <w:rsid w:val="00D343A7"/>
    <w:rsid w:val="00D34BCE"/>
    <w:rsid w:val="00D34C2C"/>
    <w:rsid w:val="00D35420"/>
    <w:rsid w:val="00D365B2"/>
    <w:rsid w:val="00D40BDD"/>
    <w:rsid w:val="00D40E24"/>
    <w:rsid w:val="00D40FEC"/>
    <w:rsid w:val="00D4155D"/>
    <w:rsid w:val="00D4159A"/>
    <w:rsid w:val="00D424B8"/>
    <w:rsid w:val="00D4326F"/>
    <w:rsid w:val="00D43759"/>
    <w:rsid w:val="00D43D05"/>
    <w:rsid w:val="00D44116"/>
    <w:rsid w:val="00D45646"/>
    <w:rsid w:val="00D456E1"/>
    <w:rsid w:val="00D45AD7"/>
    <w:rsid w:val="00D47247"/>
    <w:rsid w:val="00D4735C"/>
    <w:rsid w:val="00D4796A"/>
    <w:rsid w:val="00D529AA"/>
    <w:rsid w:val="00D53144"/>
    <w:rsid w:val="00D53A33"/>
    <w:rsid w:val="00D54053"/>
    <w:rsid w:val="00D5427C"/>
    <w:rsid w:val="00D54D7E"/>
    <w:rsid w:val="00D56104"/>
    <w:rsid w:val="00D56839"/>
    <w:rsid w:val="00D579BA"/>
    <w:rsid w:val="00D6382C"/>
    <w:rsid w:val="00D63DB1"/>
    <w:rsid w:val="00D641FA"/>
    <w:rsid w:val="00D64426"/>
    <w:rsid w:val="00D669BA"/>
    <w:rsid w:val="00D673F7"/>
    <w:rsid w:val="00D67B58"/>
    <w:rsid w:val="00D70E53"/>
    <w:rsid w:val="00D7120F"/>
    <w:rsid w:val="00D7370D"/>
    <w:rsid w:val="00D737AE"/>
    <w:rsid w:val="00D73D40"/>
    <w:rsid w:val="00D74115"/>
    <w:rsid w:val="00D754FE"/>
    <w:rsid w:val="00D76896"/>
    <w:rsid w:val="00D7692C"/>
    <w:rsid w:val="00D770A1"/>
    <w:rsid w:val="00D777D4"/>
    <w:rsid w:val="00D777E6"/>
    <w:rsid w:val="00D80BAE"/>
    <w:rsid w:val="00D8117D"/>
    <w:rsid w:val="00D81D5F"/>
    <w:rsid w:val="00D84AF1"/>
    <w:rsid w:val="00D84CE4"/>
    <w:rsid w:val="00D87794"/>
    <w:rsid w:val="00D87BBA"/>
    <w:rsid w:val="00D87DED"/>
    <w:rsid w:val="00D90368"/>
    <w:rsid w:val="00D9090B"/>
    <w:rsid w:val="00D915B4"/>
    <w:rsid w:val="00D91AA9"/>
    <w:rsid w:val="00D9292A"/>
    <w:rsid w:val="00D92D6C"/>
    <w:rsid w:val="00D92E8A"/>
    <w:rsid w:val="00D935C5"/>
    <w:rsid w:val="00D9369F"/>
    <w:rsid w:val="00D93BF9"/>
    <w:rsid w:val="00D957E5"/>
    <w:rsid w:val="00DA05D4"/>
    <w:rsid w:val="00DA0CB9"/>
    <w:rsid w:val="00DA230A"/>
    <w:rsid w:val="00DA2A78"/>
    <w:rsid w:val="00DA49E7"/>
    <w:rsid w:val="00DA6330"/>
    <w:rsid w:val="00DA7D07"/>
    <w:rsid w:val="00DB200C"/>
    <w:rsid w:val="00DB21D8"/>
    <w:rsid w:val="00DB2F31"/>
    <w:rsid w:val="00DB4E9A"/>
    <w:rsid w:val="00DB5A10"/>
    <w:rsid w:val="00DB60A2"/>
    <w:rsid w:val="00DC057D"/>
    <w:rsid w:val="00DC0CF6"/>
    <w:rsid w:val="00DC113A"/>
    <w:rsid w:val="00DC179A"/>
    <w:rsid w:val="00DC21E8"/>
    <w:rsid w:val="00DC2B94"/>
    <w:rsid w:val="00DC2BDB"/>
    <w:rsid w:val="00DC2E27"/>
    <w:rsid w:val="00DC4448"/>
    <w:rsid w:val="00DC4C97"/>
    <w:rsid w:val="00DC584F"/>
    <w:rsid w:val="00DC6A6C"/>
    <w:rsid w:val="00DD0798"/>
    <w:rsid w:val="00DD093E"/>
    <w:rsid w:val="00DD12D4"/>
    <w:rsid w:val="00DD16B0"/>
    <w:rsid w:val="00DD1E87"/>
    <w:rsid w:val="00DD2599"/>
    <w:rsid w:val="00DD32A6"/>
    <w:rsid w:val="00DD3321"/>
    <w:rsid w:val="00DD34BE"/>
    <w:rsid w:val="00DD3825"/>
    <w:rsid w:val="00DD38D9"/>
    <w:rsid w:val="00DD44C9"/>
    <w:rsid w:val="00DD46B3"/>
    <w:rsid w:val="00DD5E36"/>
    <w:rsid w:val="00DD6326"/>
    <w:rsid w:val="00DD741C"/>
    <w:rsid w:val="00DD7783"/>
    <w:rsid w:val="00DD788C"/>
    <w:rsid w:val="00DE0388"/>
    <w:rsid w:val="00DE0BB0"/>
    <w:rsid w:val="00DE0FFD"/>
    <w:rsid w:val="00DE21D4"/>
    <w:rsid w:val="00DE3C8D"/>
    <w:rsid w:val="00DE4C3B"/>
    <w:rsid w:val="00DE529C"/>
    <w:rsid w:val="00DE55A0"/>
    <w:rsid w:val="00DE57DC"/>
    <w:rsid w:val="00DE62AF"/>
    <w:rsid w:val="00DE6616"/>
    <w:rsid w:val="00DE7756"/>
    <w:rsid w:val="00DE7BE9"/>
    <w:rsid w:val="00DE7EA8"/>
    <w:rsid w:val="00DE7F22"/>
    <w:rsid w:val="00DF177D"/>
    <w:rsid w:val="00DF1E76"/>
    <w:rsid w:val="00DF20B2"/>
    <w:rsid w:val="00DF4577"/>
    <w:rsid w:val="00DF4A0C"/>
    <w:rsid w:val="00DF4CA1"/>
    <w:rsid w:val="00DF5385"/>
    <w:rsid w:val="00DF57A4"/>
    <w:rsid w:val="00DF5FF4"/>
    <w:rsid w:val="00DF7384"/>
    <w:rsid w:val="00DF755C"/>
    <w:rsid w:val="00DF7FFD"/>
    <w:rsid w:val="00E01079"/>
    <w:rsid w:val="00E0126C"/>
    <w:rsid w:val="00E02B00"/>
    <w:rsid w:val="00E02BA2"/>
    <w:rsid w:val="00E035F8"/>
    <w:rsid w:val="00E039A4"/>
    <w:rsid w:val="00E04223"/>
    <w:rsid w:val="00E05561"/>
    <w:rsid w:val="00E05D29"/>
    <w:rsid w:val="00E061CC"/>
    <w:rsid w:val="00E064C9"/>
    <w:rsid w:val="00E06635"/>
    <w:rsid w:val="00E07FF0"/>
    <w:rsid w:val="00E10611"/>
    <w:rsid w:val="00E13C0F"/>
    <w:rsid w:val="00E15165"/>
    <w:rsid w:val="00E1688C"/>
    <w:rsid w:val="00E16D2D"/>
    <w:rsid w:val="00E202CB"/>
    <w:rsid w:val="00E20C33"/>
    <w:rsid w:val="00E2120F"/>
    <w:rsid w:val="00E215CF"/>
    <w:rsid w:val="00E21DD7"/>
    <w:rsid w:val="00E25207"/>
    <w:rsid w:val="00E255C9"/>
    <w:rsid w:val="00E3173D"/>
    <w:rsid w:val="00E319B5"/>
    <w:rsid w:val="00E33905"/>
    <w:rsid w:val="00E353C3"/>
    <w:rsid w:val="00E36E7D"/>
    <w:rsid w:val="00E37ED5"/>
    <w:rsid w:val="00E402C5"/>
    <w:rsid w:val="00E414F1"/>
    <w:rsid w:val="00E42A80"/>
    <w:rsid w:val="00E42EB2"/>
    <w:rsid w:val="00E43A42"/>
    <w:rsid w:val="00E43AF4"/>
    <w:rsid w:val="00E445A3"/>
    <w:rsid w:val="00E4509A"/>
    <w:rsid w:val="00E4527D"/>
    <w:rsid w:val="00E456EB"/>
    <w:rsid w:val="00E45D66"/>
    <w:rsid w:val="00E45F07"/>
    <w:rsid w:val="00E46693"/>
    <w:rsid w:val="00E47315"/>
    <w:rsid w:val="00E47992"/>
    <w:rsid w:val="00E50115"/>
    <w:rsid w:val="00E51352"/>
    <w:rsid w:val="00E51570"/>
    <w:rsid w:val="00E5212E"/>
    <w:rsid w:val="00E522D0"/>
    <w:rsid w:val="00E527C9"/>
    <w:rsid w:val="00E52FA0"/>
    <w:rsid w:val="00E543F7"/>
    <w:rsid w:val="00E550A4"/>
    <w:rsid w:val="00E55BCB"/>
    <w:rsid w:val="00E5619C"/>
    <w:rsid w:val="00E562BE"/>
    <w:rsid w:val="00E562F6"/>
    <w:rsid w:val="00E56AE9"/>
    <w:rsid w:val="00E56D65"/>
    <w:rsid w:val="00E57306"/>
    <w:rsid w:val="00E57517"/>
    <w:rsid w:val="00E576AA"/>
    <w:rsid w:val="00E57F4A"/>
    <w:rsid w:val="00E61577"/>
    <w:rsid w:val="00E62247"/>
    <w:rsid w:val="00E6228A"/>
    <w:rsid w:val="00E6346E"/>
    <w:rsid w:val="00E63F64"/>
    <w:rsid w:val="00E64929"/>
    <w:rsid w:val="00E6523D"/>
    <w:rsid w:val="00E65602"/>
    <w:rsid w:val="00E65C82"/>
    <w:rsid w:val="00E679CB"/>
    <w:rsid w:val="00E67E5A"/>
    <w:rsid w:val="00E72169"/>
    <w:rsid w:val="00E7294C"/>
    <w:rsid w:val="00E72F3E"/>
    <w:rsid w:val="00E73CD7"/>
    <w:rsid w:val="00E73FB9"/>
    <w:rsid w:val="00E74397"/>
    <w:rsid w:val="00E74884"/>
    <w:rsid w:val="00E757B7"/>
    <w:rsid w:val="00E763D0"/>
    <w:rsid w:val="00E766E6"/>
    <w:rsid w:val="00E76B7E"/>
    <w:rsid w:val="00E775B0"/>
    <w:rsid w:val="00E809CD"/>
    <w:rsid w:val="00E820C5"/>
    <w:rsid w:val="00E833C8"/>
    <w:rsid w:val="00E83650"/>
    <w:rsid w:val="00E839E7"/>
    <w:rsid w:val="00E85B32"/>
    <w:rsid w:val="00E86856"/>
    <w:rsid w:val="00E86998"/>
    <w:rsid w:val="00E873A4"/>
    <w:rsid w:val="00E87C49"/>
    <w:rsid w:val="00E903CF"/>
    <w:rsid w:val="00E90DA1"/>
    <w:rsid w:val="00E91026"/>
    <w:rsid w:val="00E92F34"/>
    <w:rsid w:val="00E93F6C"/>
    <w:rsid w:val="00E940B1"/>
    <w:rsid w:val="00E945B7"/>
    <w:rsid w:val="00E9664A"/>
    <w:rsid w:val="00E9686C"/>
    <w:rsid w:val="00E972E0"/>
    <w:rsid w:val="00E977EC"/>
    <w:rsid w:val="00EA0283"/>
    <w:rsid w:val="00EA02A2"/>
    <w:rsid w:val="00EA047C"/>
    <w:rsid w:val="00EA19E1"/>
    <w:rsid w:val="00EA1B49"/>
    <w:rsid w:val="00EA1B95"/>
    <w:rsid w:val="00EA3149"/>
    <w:rsid w:val="00EA478A"/>
    <w:rsid w:val="00EA5D09"/>
    <w:rsid w:val="00EA6063"/>
    <w:rsid w:val="00EA7427"/>
    <w:rsid w:val="00EA7B82"/>
    <w:rsid w:val="00EB0788"/>
    <w:rsid w:val="00EB204B"/>
    <w:rsid w:val="00EB209C"/>
    <w:rsid w:val="00EB41F4"/>
    <w:rsid w:val="00EB4B62"/>
    <w:rsid w:val="00EB5A4D"/>
    <w:rsid w:val="00EB67C9"/>
    <w:rsid w:val="00EB6873"/>
    <w:rsid w:val="00EB6E5D"/>
    <w:rsid w:val="00EB7EEC"/>
    <w:rsid w:val="00EC085A"/>
    <w:rsid w:val="00EC11F2"/>
    <w:rsid w:val="00EC1A4A"/>
    <w:rsid w:val="00EC22C7"/>
    <w:rsid w:val="00EC3AA4"/>
    <w:rsid w:val="00EC4986"/>
    <w:rsid w:val="00EC580F"/>
    <w:rsid w:val="00EC5925"/>
    <w:rsid w:val="00EC5F92"/>
    <w:rsid w:val="00EC7AFB"/>
    <w:rsid w:val="00ED018A"/>
    <w:rsid w:val="00ED0887"/>
    <w:rsid w:val="00ED0A95"/>
    <w:rsid w:val="00ED1D3B"/>
    <w:rsid w:val="00ED224C"/>
    <w:rsid w:val="00ED31BB"/>
    <w:rsid w:val="00ED4563"/>
    <w:rsid w:val="00ED4BC8"/>
    <w:rsid w:val="00ED5245"/>
    <w:rsid w:val="00ED5248"/>
    <w:rsid w:val="00ED5BB8"/>
    <w:rsid w:val="00ED6E9C"/>
    <w:rsid w:val="00ED7A55"/>
    <w:rsid w:val="00EE0539"/>
    <w:rsid w:val="00EE0F2E"/>
    <w:rsid w:val="00EE1D35"/>
    <w:rsid w:val="00EE1E9B"/>
    <w:rsid w:val="00EE4AB7"/>
    <w:rsid w:val="00EE4B22"/>
    <w:rsid w:val="00EE607C"/>
    <w:rsid w:val="00EE6269"/>
    <w:rsid w:val="00EE6E17"/>
    <w:rsid w:val="00EE6FB1"/>
    <w:rsid w:val="00EF05D7"/>
    <w:rsid w:val="00EF0965"/>
    <w:rsid w:val="00EF0FF3"/>
    <w:rsid w:val="00EF2AB5"/>
    <w:rsid w:val="00EF6F20"/>
    <w:rsid w:val="00EF73FE"/>
    <w:rsid w:val="00F02AFE"/>
    <w:rsid w:val="00F03E24"/>
    <w:rsid w:val="00F05FD1"/>
    <w:rsid w:val="00F0671B"/>
    <w:rsid w:val="00F06BFD"/>
    <w:rsid w:val="00F06C61"/>
    <w:rsid w:val="00F06D90"/>
    <w:rsid w:val="00F0705D"/>
    <w:rsid w:val="00F11C9D"/>
    <w:rsid w:val="00F13219"/>
    <w:rsid w:val="00F13C3B"/>
    <w:rsid w:val="00F148ED"/>
    <w:rsid w:val="00F1494C"/>
    <w:rsid w:val="00F149FF"/>
    <w:rsid w:val="00F15AC7"/>
    <w:rsid w:val="00F15E34"/>
    <w:rsid w:val="00F15EE8"/>
    <w:rsid w:val="00F16464"/>
    <w:rsid w:val="00F176B8"/>
    <w:rsid w:val="00F178CF"/>
    <w:rsid w:val="00F20145"/>
    <w:rsid w:val="00F20170"/>
    <w:rsid w:val="00F22D57"/>
    <w:rsid w:val="00F2448C"/>
    <w:rsid w:val="00F24F76"/>
    <w:rsid w:val="00F25322"/>
    <w:rsid w:val="00F2573A"/>
    <w:rsid w:val="00F262EA"/>
    <w:rsid w:val="00F300E4"/>
    <w:rsid w:val="00F30CA0"/>
    <w:rsid w:val="00F31C4C"/>
    <w:rsid w:val="00F32258"/>
    <w:rsid w:val="00F33C0E"/>
    <w:rsid w:val="00F348C1"/>
    <w:rsid w:val="00F352AC"/>
    <w:rsid w:val="00F35B38"/>
    <w:rsid w:val="00F35FF5"/>
    <w:rsid w:val="00F365D9"/>
    <w:rsid w:val="00F374B5"/>
    <w:rsid w:val="00F37EDA"/>
    <w:rsid w:val="00F40D11"/>
    <w:rsid w:val="00F42831"/>
    <w:rsid w:val="00F42F9E"/>
    <w:rsid w:val="00F44FEB"/>
    <w:rsid w:val="00F455E4"/>
    <w:rsid w:val="00F45C1E"/>
    <w:rsid w:val="00F46298"/>
    <w:rsid w:val="00F475AC"/>
    <w:rsid w:val="00F5020C"/>
    <w:rsid w:val="00F52131"/>
    <w:rsid w:val="00F529CF"/>
    <w:rsid w:val="00F52D94"/>
    <w:rsid w:val="00F53049"/>
    <w:rsid w:val="00F53417"/>
    <w:rsid w:val="00F54A05"/>
    <w:rsid w:val="00F54A62"/>
    <w:rsid w:val="00F5543E"/>
    <w:rsid w:val="00F558CB"/>
    <w:rsid w:val="00F55AC9"/>
    <w:rsid w:val="00F56282"/>
    <w:rsid w:val="00F602EB"/>
    <w:rsid w:val="00F6047E"/>
    <w:rsid w:val="00F60D6D"/>
    <w:rsid w:val="00F62626"/>
    <w:rsid w:val="00F62719"/>
    <w:rsid w:val="00F6376A"/>
    <w:rsid w:val="00F63CFF"/>
    <w:rsid w:val="00F65301"/>
    <w:rsid w:val="00F6623E"/>
    <w:rsid w:val="00F66579"/>
    <w:rsid w:val="00F665DD"/>
    <w:rsid w:val="00F66990"/>
    <w:rsid w:val="00F66B4D"/>
    <w:rsid w:val="00F66E85"/>
    <w:rsid w:val="00F67DF3"/>
    <w:rsid w:val="00F71C34"/>
    <w:rsid w:val="00F7226F"/>
    <w:rsid w:val="00F7281E"/>
    <w:rsid w:val="00F73C04"/>
    <w:rsid w:val="00F7467F"/>
    <w:rsid w:val="00F74C1C"/>
    <w:rsid w:val="00F752D9"/>
    <w:rsid w:val="00F7530D"/>
    <w:rsid w:val="00F75519"/>
    <w:rsid w:val="00F75CB1"/>
    <w:rsid w:val="00F7695D"/>
    <w:rsid w:val="00F76A11"/>
    <w:rsid w:val="00F7708F"/>
    <w:rsid w:val="00F80053"/>
    <w:rsid w:val="00F81FA5"/>
    <w:rsid w:val="00F8223B"/>
    <w:rsid w:val="00F82AAD"/>
    <w:rsid w:val="00F83634"/>
    <w:rsid w:val="00F84494"/>
    <w:rsid w:val="00F84C44"/>
    <w:rsid w:val="00F84D74"/>
    <w:rsid w:val="00F85021"/>
    <w:rsid w:val="00F876C3"/>
    <w:rsid w:val="00F8795E"/>
    <w:rsid w:val="00F90FD3"/>
    <w:rsid w:val="00F91013"/>
    <w:rsid w:val="00F923E6"/>
    <w:rsid w:val="00F92673"/>
    <w:rsid w:val="00F92B7F"/>
    <w:rsid w:val="00F9379D"/>
    <w:rsid w:val="00F9677F"/>
    <w:rsid w:val="00FA01D4"/>
    <w:rsid w:val="00FA229C"/>
    <w:rsid w:val="00FA2F86"/>
    <w:rsid w:val="00FA4569"/>
    <w:rsid w:val="00FA6603"/>
    <w:rsid w:val="00FA6FDA"/>
    <w:rsid w:val="00FA789E"/>
    <w:rsid w:val="00FB0EB7"/>
    <w:rsid w:val="00FB13E4"/>
    <w:rsid w:val="00FB1934"/>
    <w:rsid w:val="00FB2147"/>
    <w:rsid w:val="00FB2177"/>
    <w:rsid w:val="00FB2860"/>
    <w:rsid w:val="00FB559A"/>
    <w:rsid w:val="00FB6202"/>
    <w:rsid w:val="00FB624F"/>
    <w:rsid w:val="00FB67A2"/>
    <w:rsid w:val="00FB69DD"/>
    <w:rsid w:val="00FB701F"/>
    <w:rsid w:val="00FB73E8"/>
    <w:rsid w:val="00FC08BE"/>
    <w:rsid w:val="00FC0FAD"/>
    <w:rsid w:val="00FC135A"/>
    <w:rsid w:val="00FC2F49"/>
    <w:rsid w:val="00FC3BDF"/>
    <w:rsid w:val="00FC4476"/>
    <w:rsid w:val="00FC4BCF"/>
    <w:rsid w:val="00FC5E9F"/>
    <w:rsid w:val="00FC742C"/>
    <w:rsid w:val="00FD0496"/>
    <w:rsid w:val="00FD04F8"/>
    <w:rsid w:val="00FD0641"/>
    <w:rsid w:val="00FD3229"/>
    <w:rsid w:val="00FD344D"/>
    <w:rsid w:val="00FD3D30"/>
    <w:rsid w:val="00FD40F1"/>
    <w:rsid w:val="00FD628C"/>
    <w:rsid w:val="00FD6695"/>
    <w:rsid w:val="00FD70AA"/>
    <w:rsid w:val="00FE048B"/>
    <w:rsid w:val="00FE16F1"/>
    <w:rsid w:val="00FE2795"/>
    <w:rsid w:val="00FE29E1"/>
    <w:rsid w:val="00FE353B"/>
    <w:rsid w:val="00FE3880"/>
    <w:rsid w:val="00FE5348"/>
    <w:rsid w:val="00FE5717"/>
    <w:rsid w:val="00FE6C55"/>
    <w:rsid w:val="00FE7C1D"/>
    <w:rsid w:val="00FE7F70"/>
    <w:rsid w:val="00FF17D4"/>
    <w:rsid w:val="00FF17F9"/>
    <w:rsid w:val="00FF1E1E"/>
    <w:rsid w:val="00FF2536"/>
    <w:rsid w:val="00FF2732"/>
    <w:rsid w:val="00FF3279"/>
    <w:rsid w:val="00FF3436"/>
    <w:rsid w:val="00FF3A5F"/>
    <w:rsid w:val="00FF4847"/>
    <w:rsid w:val="00FF4DBA"/>
    <w:rsid w:val="00FF63E1"/>
    <w:rsid w:val="00FF686B"/>
    <w:rsid w:val="00FF7274"/>
    <w:rsid w:val="00FF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14C2320"/>
  <w15:docId w15:val="{5A4E37A3-0458-46AE-8819-52D3A90F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table" w:styleId="TableGridLight">
    <w:name w:val="Grid Table Light"/>
    <w:basedOn w:val="TableNormal"/>
    <w:uiPriority w:val="40"/>
    <w:rsid w:val="00961D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961D5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561B"/>
    <w:rPr>
      <w:sz w:val="22"/>
      <w:szCs w:val="22"/>
      <w:lang w:eastAsia="en-US"/>
    </w:rPr>
  </w:style>
  <w:style w:type="table" w:styleId="GridTable3-Accent5">
    <w:name w:val="Grid Table 3 Accent 5"/>
    <w:basedOn w:val="TableNormal"/>
    <w:uiPriority w:val="48"/>
    <w:rsid w:val="00511C7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1">
    <w:name w:val="Grid Table 7 Colorful Accent 1"/>
    <w:basedOn w:val="TableNormal"/>
    <w:uiPriority w:val="52"/>
    <w:rsid w:val="00BF787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Caption">
    <w:name w:val="caption"/>
    <w:basedOn w:val="Normal"/>
    <w:next w:val="Normal"/>
    <w:uiPriority w:val="35"/>
    <w:unhideWhenUsed/>
    <w:qFormat/>
    <w:rsid w:val="00A21F49"/>
    <w:pPr>
      <w:spacing w:line="240" w:lineRule="auto"/>
    </w:pPr>
    <w:rPr>
      <w:i/>
      <w:iCs/>
      <w:color w:val="44546A" w:themeColor="text2"/>
      <w:sz w:val="18"/>
      <w:szCs w:val="18"/>
    </w:rPr>
  </w:style>
  <w:style w:type="paragraph" w:styleId="ListParagraph">
    <w:name w:val="List Paragraph"/>
    <w:basedOn w:val="Normal"/>
    <w:uiPriority w:val="34"/>
    <w:qFormat/>
    <w:rsid w:val="000B07FE"/>
    <w:pPr>
      <w:ind w:left="720"/>
      <w:contextualSpacing/>
    </w:pPr>
  </w:style>
  <w:style w:type="paragraph" w:styleId="FootnoteText">
    <w:name w:val="footnote text"/>
    <w:basedOn w:val="Normal"/>
    <w:link w:val="FootnoteTextChar"/>
    <w:uiPriority w:val="99"/>
    <w:semiHidden/>
    <w:unhideWhenUsed/>
    <w:rsid w:val="00A73549"/>
    <w:rPr>
      <w:sz w:val="20"/>
      <w:szCs w:val="20"/>
    </w:rPr>
  </w:style>
  <w:style w:type="character" w:customStyle="1" w:styleId="FootnoteTextChar">
    <w:name w:val="Footnote Text Char"/>
    <w:basedOn w:val="DefaultParagraphFont"/>
    <w:link w:val="FootnoteText"/>
    <w:uiPriority w:val="99"/>
    <w:semiHidden/>
    <w:rsid w:val="00A73549"/>
    <w:rPr>
      <w:lang w:eastAsia="en-US"/>
    </w:rPr>
  </w:style>
  <w:style w:type="character" w:styleId="FootnoteReference">
    <w:name w:val="footnote reference"/>
    <w:uiPriority w:val="99"/>
    <w:semiHidden/>
    <w:unhideWhenUsed/>
    <w:rsid w:val="00A73549"/>
    <w:rPr>
      <w:vertAlign w:val="superscript"/>
    </w:rPr>
  </w:style>
  <w:style w:type="character" w:styleId="CommentReference">
    <w:name w:val="annotation reference"/>
    <w:basedOn w:val="DefaultParagraphFont"/>
    <w:uiPriority w:val="99"/>
    <w:semiHidden/>
    <w:unhideWhenUsed/>
    <w:rsid w:val="00F46298"/>
    <w:rPr>
      <w:sz w:val="16"/>
      <w:szCs w:val="16"/>
    </w:rPr>
  </w:style>
  <w:style w:type="paragraph" w:styleId="CommentText">
    <w:name w:val="annotation text"/>
    <w:basedOn w:val="Normal"/>
    <w:link w:val="CommentTextChar"/>
    <w:uiPriority w:val="99"/>
    <w:unhideWhenUsed/>
    <w:rsid w:val="00F46298"/>
    <w:pPr>
      <w:spacing w:line="240" w:lineRule="auto"/>
    </w:pPr>
    <w:rPr>
      <w:sz w:val="20"/>
      <w:szCs w:val="20"/>
    </w:rPr>
  </w:style>
  <w:style w:type="character" w:customStyle="1" w:styleId="CommentTextChar">
    <w:name w:val="Comment Text Char"/>
    <w:basedOn w:val="DefaultParagraphFont"/>
    <w:link w:val="CommentText"/>
    <w:uiPriority w:val="99"/>
    <w:rsid w:val="00F46298"/>
    <w:rPr>
      <w:lang w:eastAsia="en-US"/>
    </w:rPr>
  </w:style>
  <w:style w:type="paragraph" w:styleId="CommentSubject">
    <w:name w:val="annotation subject"/>
    <w:basedOn w:val="CommentText"/>
    <w:next w:val="CommentText"/>
    <w:link w:val="CommentSubjectChar"/>
    <w:uiPriority w:val="99"/>
    <w:semiHidden/>
    <w:unhideWhenUsed/>
    <w:rsid w:val="00F46298"/>
    <w:rPr>
      <w:b/>
      <w:bCs/>
    </w:rPr>
  </w:style>
  <w:style w:type="character" w:customStyle="1" w:styleId="CommentSubjectChar">
    <w:name w:val="Comment Subject Char"/>
    <w:basedOn w:val="CommentTextChar"/>
    <w:link w:val="CommentSubject"/>
    <w:uiPriority w:val="99"/>
    <w:semiHidden/>
    <w:rsid w:val="00F46298"/>
    <w:rPr>
      <w:b/>
      <w:bCs/>
      <w:lang w:eastAsia="en-US"/>
    </w:rPr>
  </w:style>
  <w:style w:type="character" w:customStyle="1" w:styleId="visually-hidden">
    <w:name w:val="visually-hidden"/>
    <w:basedOn w:val="DefaultParagraphFont"/>
    <w:rsid w:val="002C35AE"/>
  </w:style>
  <w:style w:type="table" w:styleId="PlainTable3">
    <w:name w:val="Plain Table 3"/>
    <w:basedOn w:val="TableNormal"/>
    <w:uiPriority w:val="43"/>
    <w:rsid w:val="00DB60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DB60A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DB60A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IntenseEmphasis">
    <w:name w:val="Intense Emphasis"/>
    <w:basedOn w:val="DefaultParagraphFont"/>
    <w:uiPriority w:val="21"/>
    <w:qFormat/>
    <w:rsid w:val="00AD20D6"/>
    <w:rPr>
      <w:rFonts w:ascii="Arial" w:hAnsi="Arial"/>
      <w:i/>
      <w:iCs/>
      <w:color w:val="253668"/>
    </w:rPr>
  </w:style>
  <w:style w:type="table" w:styleId="GridTable5Dark-Accent1">
    <w:name w:val="Grid Table 5 Dark Accent 1"/>
    <w:basedOn w:val="TableNormal"/>
    <w:uiPriority w:val="50"/>
    <w:rsid w:val="00AF74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Revision">
    <w:name w:val="Revision"/>
    <w:hidden/>
    <w:uiPriority w:val="99"/>
    <w:semiHidden/>
    <w:rsid w:val="00380053"/>
    <w:rPr>
      <w:sz w:val="22"/>
      <w:szCs w:val="22"/>
      <w:lang w:eastAsia="en-US"/>
    </w:rPr>
  </w:style>
  <w:style w:type="character" w:styleId="UnresolvedMention">
    <w:name w:val="Unresolved Mention"/>
    <w:basedOn w:val="DefaultParagraphFont"/>
    <w:uiPriority w:val="99"/>
    <w:semiHidden/>
    <w:unhideWhenUsed/>
    <w:rsid w:val="00F91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5391">
      <w:bodyDiv w:val="1"/>
      <w:marLeft w:val="0"/>
      <w:marRight w:val="0"/>
      <w:marTop w:val="0"/>
      <w:marBottom w:val="0"/>
      <w:divBdr>
        <w:top w:val="none" w:sz="0" w:space="0" w:color="auto"/>
        <w:left w:val="none" w:sz="0" w:space="0" w:color="auto"/>
        <w:bottom w:val="none" w:sz="0" w:space="0" w:color="auto"/>
        <w:right w:val="none" w:sz="0" w:space="0" w:color="auto"/>
      </w:divBdr>
    </w:div>
    <w:div w:id="347294364">
      <w:bodyDiv w:val="1"/>
      <w:marLeft w:val="0"/>
      <w:marRight w:val="0"/>
      <w:marTop w:val="0"/>
      <w:marBottom w:val="0"/>
      <w:divBdr>
        <w:top w:val="none" w:sz="0" w:space="0" w:color="auto"/>
        <w:left w:val="none" w:sz="0" w:space="0" w:color="auto"/>
        <w:bottom w:val="none" w:sz="0" w:space="0" w:color="auto"/>
        <w:right w:val="none" w:sz="0" w:space="0" w:color="auto"/>
      </w:divBdr>
    </w:div>
    <w:div w:id="373693743">
      <w:bodyDiv w:val="1"/>
      <w:marLeft w:val="0"/>
      <w:marRight w:val="0"/>
      <w:marTop w:val="0"/>
      <w:marBottom w:val="0"/>
      <w:divBdr>
        <w:top w:val="none" w:sz="0" w:space="0" w:color="auto"/>
        <w:left w:val="none" w:sz="0" w:space="0" w:color="auto"/>
        <w:bottom w:val="none" w:sz="0" w:space="0" w:color="auto"/>
        <w:right w:val="none" w:sz="0" w:space="0" w:color="auto"/>
      </w:divBdr>
    </w:div>
    <w:div w:id="384179711">
      <w:bodyDiv w:val="1"/>
      <w:marLeft w:val="0"/>
      <w:marRight w:val="0"/>
      <w:marTop w:val="0"/>
      <w:marBottom w:val="0"/>
      <w:divBdr>
        <w:top w:val="none" w:sz="0" w:space="0" w:color="auto"/>
        <w:left w:val="none" w:sz="0" w:space="0" w:color="auto"/>
        <w:bottom w:val="none" w:sz="0" w:space="0" w:color="auto"/>
        <w:right w:val="none" w:sz="0" w:space="0" w:color="auto"/>
      </w:divBdr>
    </w:div>
    <w:div w:id="513499851">
      <w:bodyDiv w:val="1"/>
      <w:marLeft w:val="0"/>
      <w:marRight w:val="0"/>
      <w:marTop w:val="0"/>
      <w:marBottom w:val="0"/>
      <w:divBdr>
        <w:top w:val="none" w:sz="0" w:space="0" w:color="auto"/>
        <w:left w:val="none" w:sz="0" w:space="0" w:color="auto"/>
        <w:bottom w:val="none" w:sz="0" w:space="0" w:color="auto"/>
        <w:right w:val="none" w:sz="0" w:space="0" w:color="auto"/>
      </w:divBdr>
    </w:div>
    <w:div w:id="769274911">
      <w:bodyDiv w:val="1"/>
      <w:marLeft w:val="0"/>
      <w:marRight w:val="0"/>
      <w:marTop w:val="0"/>
      <w:marBottom w:val="0"/>
      <w:divBdr>
        <w:top w:val="none" w:sz="0" w:space="0" w:color="auto"/>
        <w:left w:val="none" w:sz="0" w:space="0" w:color="auto"/>
        <w:bottom w:val="none" w:sz="0" w:space="0" w:color="auto"/>
        <w:right w:val="none" w:sz="0" w:space="0" w:color="auto"/>
      </w:divBdr>
    </w:div>
    <w:div w:id="859666658">
      <w:bodyDiv w:val="1"/>
      <w:marLeft w:val="0"/>
      <w:marRight w:val="0"/>
      <w:marTop w:val="0"/>
      <w:marBottom w:val="0"/>
      <w:divBdr>
        <w:top w:val="none" w:sz="0" w:space="0" w:color="auto"/>
        <w:left w:val="none" w:sz="0" w:space="0" w:color="auto"/>
        <w:bottom w:val="none" w:sz="0" w:space="0" w:color="auto"/>
        <w:right w:val="none" w:sz="0" w:space="0" w:color="auto"/>
      </w:divBdr>
    </w:div>
    <w:div w:id="1184394755">
      <w:bodyDiv w:val="1"/>
      <w:marLeft w:val="0"/>
      <w:marRight w:val="0"/>
      <w:marTop w:val="0"/>
      <w:marBottom w:val="0"/>
      <w:divBdr>
        <w:top w:val="none" w:sz="0" w:space="0" w:color="auto"/>
        <w:left w:val="none" w:sz="0" w:space="0" w:color="auto"/>
        <w:bottom w:val="none" w:sz="0" w:space="0" w:color="auto"/>
        <w:right w:val="none" w:sz="0" w:space="0" w:color="auto"/>
      </w:divBdr>
    </w:div>
    <w:div w:id="1405879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went.police.uk/police-forces/gwent-police/areas/about-us/about-us/stop-and-sear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0D75C20BF12040856350A5FDE1DD0E" ma:contentTypeVersion="13" ma:contentTypeDescription="Create a new document." ma:contentTypeScope="" ma:versionID="0da723b92b4645a4d27fcdfe2fa7ce3b">
  <xsd:schema xmlns:xsd="http://www.w3.org/2001/XMLSchema" xmlns:xs="http://www.w3.org/2001/XMLSchema" xmlns:p="http://schemas.microsoft.com/office/2006/metadata/properties" xmlns:ns3="d30b1c30-c34b-492c-82f5-e747ccc33584" xmlns:ns4="81f6afba-243c-4866-a8ce-0a92ebb788e7" targetNamespace="http://schemas.microsoft.com/office/2006/metadata/properties" ma:root="true" ma:fieldsID="30fd2100b82b56a1b7dbe1d4a7bdff2e" ns3:_="" ns4:_="">
    <xsd:import namespace="d30b1c30-c34b-492c-82f5-e747ccc33584"/>
    <xsd:import namespace="81f6afba-243c-4866-a8ce-0a92ebb788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b1c30-c34b-492c-82f5-e747ccc335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f6afba-243c-4866-a8ce-0a92ebb788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D1A03-3835-48FB-A774-B69C781ECA93}">
  <ds:schemaRefs>
    <ds:schemaRef ds:uri="http://schemas.microsoft.com/sharepoint/v3/contenttype/forms"/>
  </ds:schemaRefs>
</ds:datastoreItem>
</file>

<file path=customXml/itemProps2.xml><?xml version="1.0" encoding="utf-8"?>
<ds:datastoreItem xmlns:ds="http://schemas.openxmlformats.org/officeDocument/2006/customXml" ds:itemID="{F8767A17-4A88-45DB-9B15-AC30560F1685}">
  <ds:schemaRefs>
    <ds:schemaRef ds:uri="http://purl.org/dc/dcmitype/"/>
    <ds:schemaRef ds:uri="http://schemas.microsoft.com/office/infopath/2007/PartnerControls"/>
    <ds:schemaRef ds:uri="http://purl.org/dc/elements/1.1/"/>
    <ds:schemaRef ds:uri="http://schemas.microsoft.com/office/2006/metadata/properties"/>
    <ds:schemaRef ds:uri="81f6afba-243c-4866-a8ce-0a92ebb788e7"/>
    <ds:schemaRef ds:uri="http://purl.org/dc/terms/"/>
    <ds:schemaRef ds:uri="http://schemas.microsoft.com/office/2006/documentManagement/types"/>
    <ds:schemaRef ds:uri="http://schemas.openxmlformats.org/package/2006/metadata/core-properties"/>
    <ds:schemaRef ds:uri="d30b1c30-c34b-492c-82f5-e747ccc33584"/>
    <ds:schemaRef ds:uri="http://www.w3.org/XML/1998/namespace"/>
  </ds:schemaRefs>
</ds:datastoreItem>
</file>

<file path=customXml/itemProps3.xml><?xml version="1.0" encoding="utf-8"?>
<ds:datastoreItem xmlns:ds="http://schemas.openxmlformats.org/officeDocument/2006/customXml" ds:itemID="{8AD95092-25E1-4BB9-AC39-F73A9C32E337}">
  <ds:schemaRefs>
    <ds:schemaRef ds:uri="http://schemas.openxmlformats.org/officeDocument/2006/bibliography"/>
  </ds:schemaRefs>
</ds:datastoreItem>
</file>

<file path=customXml/itemProps4.xml><?xml version="1.0" encoding="utf-8"?>
<ds:datastoreItem xmlns:ds="http://schemas.openxmlformats.org/officeDocument/2006/customXml" ds:itemID="{CC8904C9-BE01-498E-9997-521ECBF58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b1c30-c34b-492c-82f5-e747ccc33584"/>
    <ds:schemaRef ds:uri="81f6afba-243c-4866-a8ce-0a92ebb78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10</Pages>
  <Words>3528</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OPCC Legitimacy Scrutiny Panel Report April 2023</vt:lpstr>
    </vt:vector>
  </TitlesOfParts>
  <Company>Administrator</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OPCC Legitimacy Scrutiny Panel Report April 2023</dc:title>
  <dc:subject/>
  <dc:creator>400280</dc:creator>
  <cp:keywords/>
  <dc:description/>
  <cp:lastModifiedBy>Hawkins, Caroline</cp:lastModifiedBy>
  <cp:revision>7</cp:revision>
  <cp:lastPrinted>2012-09-20T08:14:00Z</cp:lastPrinted>
  <dcterms:created xsi:type="dcterms:W3CDTF">2024-01-15T10:40:00Z</dcterms:created>
  <dcterms:modified xsi:type="dcterms:W3CDTF">2024-01-17T14:05:00Z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2021-11-02T12:21:59Z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944d3381-742a-4ebb-9c2c-7838f6508a37</vt:lpwstr>
  </property>
  <property fmtid="{D5CDD505-2E9C-101B-9397-08002B2CF9AE}" pid="14" name="MSIP_Label_f2acd28b-79a3-4a0f-b0ff-4b75658b1549_ContentBits">
    <vt:lpwstr>0</vt:lpwstr>
  </property>
  <property fmtid="{D5CDD505-2E9C-101B-9397-08002B2CF9AE}" pid="15" name="ContentTypeId">
    <vt:lpwstr>0x010100B20D75C20BF12040856350A5FDE1DD0E</vt:lpwstr>
  </property>
</Properties>
</file>